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A9" w:rsidRDefault="00C64DBC" w:rsidP="007F22DD">
      <w:pPr>
        <w:spacing w:after="0" w:line="240" w:lineRule="auto"/>
        <w:rPr>
          <w:rFonts w:ascii="Cambria" w:hAnsi="Cambria" w:cs="Arial"/>
          <w:b/>
          <w:sz w:val="36"/>
          <w:szCs w:val="36"/>
        </w:rPr>
      </w:pPr>
      <w:r>
        <w:rPr>
          <w:rFonts w:ascii="Cambria" w:hAnsi="Cambria" w:cs="Arial"/>
          <w:b/>
          <w:sz w:val="36"/>
          <w:szCs w:val="36"/>
        </w:rPr>
        <w:fldChar w:fldCharType="begin">
          <w:ffData>
            <w:name w:val="Text1"/>
            <w:enabled/>
            <w:calcOnExit w:val="0"/>
            <w:textInput>
              <w:default w:val="Insert your state"/>
            </w:textInput>
          </w:ffData>
        </w:fldChar>
      </w:r>
      <w:bookmarkStart w:id="0" w:name="Text1"/>
      <w:r>
        <w:rPr>
          <w:rFonts w:ascii="Cambria" w:hAnsi="Cambria" w:cs="Arial"/>
          <w:b/>
          <w:sz w:val="36"/>
          <w:szCs w:val="36"/>
        </w:rPr>
        <w:instrText xml:space="preserve"> FORMTEXT </w:instrText>
      </w:r>
      <w:r>
        <w:rPr>
          <w:rFonts w:ascii="Cambria" w:hAnsi="Cambria" w:cs="Arial"/>
          <w:b/>
          <w:sz w:val="36"/>
          <w:szCs w:val="36"/>
        </w:rPr>
      </w:r>
      <w:r>
        <w:rPr>
          <w:rFonts w:ascii="Cambria" w:hAnsi="Cambria" w:cs="Arial"/>
          <w:b/>
          <w:sz w:val="36"/>
          <w:szCs w:val="36"/>
        </w:rPr>
        <w:fldChar w:fldCharType="separate"/>
      </w:r>
      <w:r>
        <w:rPr>
          <w:rFonts w:ascii="Cambria" w:hAnsi="Cambria" w:cs="Arial"/>
          <w:b/>
          <w:noProof/>
          <w:sz w:val="36"/>
          <w:szCs w:val="36"/>
        </w:rPr>
        <w:t>Insert your state</w:t>
      </w:r>
      <w:r>
        <w:rPr>
          <w:rFonts w:ascii="Cambria" w:hAnsi="Cambria" w:cs="Arial"/>
          <w:b/>
          <w:sz w:val="36"/>
          <w:szCs w:val="36"/>
        </w:rPr>
        <w:fldChar w:fldCharType="end"/>
      </w:r>
      <w:bookmarkEnd w:id="0"/>
      <w:r w:rsidR="003608FB" w:rsidRPr="00C57601">
        <w:rPr>
          <w:rFonts w:ascii="Cambria" w:hAnsi="Cambria" w:cs="Arial"/>
          <w:b/>
          <w:sz w:val="36"/>
          <w:szCs w:val="36"/>
        </w:rPr>
        <w:t xml:space="preserve"> Court Orders Available to Safeguard Against Abuse and Harassment</w:t>
      </w:r>
      <w:r w:rsidR="00EC622F">
        <w:rPr>
          <w:rFonts w:ascii="Cambria" w:hAnsi="Cambria" w:cs="Arial"/>
          <w:b/>
          <w:sz w:val="36"/>
          <w:szCs w:val="36"/>
        </w:rPr>
        <w:t xml:space="preserve"> </w:t>
      </w:r>
      <w:r w:rsidR="007F22DD">
        <w:rPr>
          <w:rFonts w:ascii="Cambria" w:hAnsi="Cambria" w:cs="Arial"/>
          <w:b/>
          <w:sz w:val="36"/>
          <w:szCs w:val="36"/>
        </w:rPr>
        <w:t>–</w:t>
      </w:r>
      <w:r w:rsidR="00EC622F">
        <w:rPr>
          <w:rFonts w:ascii="Cambria" w:hAnsi="Cambria" w:cs="Arial"/>
          <w:b/>
          <w:sz w:val="36"/>
          <w:szCs w:val="36"/>
        </w:rPr>
        <w:t xml:space="preserve"> Template</w:t>
      </w:r>
    </w:p>
    <w:p w:rsidR="00C64DBC" w:rsidRPr="008168D6" w:rsidRDefault="00634917" w:rsidP="008168D6">
      <w:pPr>
        <w:spacing w:after="0"/>
        <w:jc w:val="center"/>
      </w:pPr>
      <w:r>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pt" o:hrpct="0" o:hralign="center" o:hr="t">
            <v:imagedata r:id="rId8" o:title="BD15155_"/>
          </v:shape>
        </w:pict>
      </w:r>
    </w:p>
    <w:p w:rsidR="00C64DBC" w:rsidRPr="00C64DBC" w:rsidRDefault="00C64DBC" w:rsidP="00827C18">
      <w:pPr>
        <w:spacing w:after="0" w:line="240" w:lineRule="auto"/>
        <w:rPr>
          <w:rFonts w:cs="Arial"/>
          <w:color w:val="FF0000"/>
          <w:sz w:val="26"/>
          <w:szCs w:val="26"/>
        </w:rPr>
      </w:pPr>
      <w:r>
        <w:rPr>
          <w:rFonts w:cs="Arial"/>
          <w:color w:val="FF0000"/>
          <w:sz w:val="26"/>
          <w:szCs w:val="26"/>
        </w:rPr>
        <w:fldChar w:fldCharType="begin">
          <w:ffData>
            <w:name w:val="Text2"/>
            <w:enabled/>
            <w:calcOnExit w:val="0"/>
            <w:textInput>
              <w:default w:val="Edit the table below to reflect the correct info for your state."/>
            </w:textInput>
          </w:ffData>
        </w:fldChar>
      </w:r>
      <w:bookmarkStart w:id="1" w:name="Text2"/>
      <w:r>
        <w:rPr>
          <w:rFonts w:cs="Arial"/>
          <w:color w:val="FF0000"/>
          <w:sz w:val="26"/>
          <w:szCs w:val="26"/>
        </w:rPr>
        <w:instrText xml:space="preserve"> FORMTEXT </w:instrText>
      </w:r>
      <w:r>
        <w:rPr>
          <w:rFonts w:cs="Arial"/>
          <w:color w:val="FF0000"/>
          <w:sz w:val="26"/>
          <w:szCs w:val="26"/>
        </w:rPr>
      </w:r>
      <w:r>
        <w:rPr>
          <w:rFonts w:cs="Arial"/>
          <w:color w:val="FF0000"/>
          <w:sz w:val="26"/>
          <w:szCs w:val="26"/>
        </w:rPr>
        <w:fldChar w:fldCharType="separate"/>
      </w:r>
      <w:r>
        <w:rPr>
          <w:rFonts w:cs="Arial"/>
          <w:noProof/>
          <w:color w:val="FF0000"/>
          <w:sz w:val="26"/>
          <w:szCs w:val="26"/>
        </w:rPr>
        <w:t>Edit the table below to reflect the correct info for your state.</w:t>
      </w:r>
      <w:r>
        <w:rPr>
          <w:rFonts w:cs="Arial"/>
          <w:color w:val="FF0000"/>
          <w:sz w:val="26"/>
          <w:szCs w:val="26"/>
        </w:rPr>
        <w:fldChar w:fldCharType="end"/>
      </w:r>
      <w:bookmarkEnd w:id="1"/>
    </w:p>
    <w:tbl>
      <w:tblPr>
        <w:tblStyle w:val="TableGrid"/>
        <w:tblW w:w="0" w:type="auto"/>
        <w:tblLook w:val="04A0" w:firstRow="1" w:lastRow="0" w:firstColumn="1" w:lastColumn="0" w:noHBand="0" w:noVBand="1"/>
      </w:tblPr>
      <w:tblGrid>
        <w:gridCol w:w="1556"/>
        <w:gridCol w:w="2493"/>
        <w:gridCol w:w="3733"/>
        <w:gridCol w:w="1558"/>
      </w:tblGrid>
      <w:tr w:rsidR="00D70D04" w:rsidTr="00C64DBC">
        <w:trPr>
          <w:trHeight w:val="862"/>
        </w:trPr>
        <w:tc>
          <w:tcPr>
            <w:tcW w:w="1556" w:type="dxa"/>
            <w:tcBorders>
              <w:top w:val="single" w:sz="8" w:space="0" w:color="auto"/>
              <w:left w:val="single" w:sz="8" w:space="0" w:color="auto"/>
              <w:bottom w:val="single" w:sz="18" w:space="0" w:color="auto"/>
              <w:right w:val="single" w:sz="8" w:space="0" w:color="auto"/>
            </w:tcBorders>
            <w:shd w:val="clear" w:color="auto" w:fill="BFBFBF" w:themeFill="background1" w:themeFillShade="BF"/>
            <w:vAlign w:val="center"/>
          </w:tcPr>
          <w:p w:rsidR="00FC5B3F" w:rsidRPr="0039468F" w:rsidRDefault="00FC5B3F" w:rsidP="0039468F">
            <w:pPr>
              <w:spacing w:before="80"/>
              <w:jc w:val="center"/>
              <w:outlineLvl w:val="0"/>
              <w:rPr>
                <w:rFonts w:ascii="Calibri" w:hAnsi="Calibri" w:cs="Calibri"/>
                <w:b/>
                <w:sz w:val="28"/>
                <w:szCs w:val="28"/>
              </w:rPr>
            </w:pPr>
            <w:r w:rsidRPr="0039468F">
              <w:rPr>
                <w:rFonts w:ascii="Calibri" w:hAnsi="Calibri" w:cs="Calibri"/>
                <w:b/>
                <w:sz w:val="28"/>
                <w:szCs w:val="28"/>
              </w:rPr>
              <w:t>Order</w:t>
            </w:r>
          </w:p>
          <w:p w:rsidR="00FC5B3F" w:rsidRPr="0039468F" w:rsidRDefault="00FC5B3F" w:rsidP="0039468F">
            <w:pPr>
              <w:spacing w:after="80"/>
              <w:jc w:val="center"/>
              <w:outlineLvl w:val="0"/>
              <w:rPr>
                <w:rFonts w:ascii="Calibri" w:hAnsi="Calibri" w:cs="Calibri"/>
                <w:b/>
                <w:sz w:val="28"/>
                <w:szCs w:val="28"/>
              </w:rPr>
            </w:pPr>
            <w:r w:rsidRPr="0039468F">
              <w:rPr>
                <w:rFonts w:ascii="Calibri" w:hAnsi="Calibri" w:cs="Calibri"/>
                <w:b/>
                <w:sz w:val="28"/>
                <w:szCs w:val="28"/>
              </w:rPr>
              <w:t>Type</w:t>
            </w:r>
          </w:p>
        </w:tc>
        <w:tc>
          <w:tcPr>
            <w:tcW w:w="2554" w:type="dxa"/>
            <w:tcBorders>
              <w:top w:val="single" w:sz="8" w:space="0" w:color="auto"/>
              <w:left w:val="single" w:sz="8" w:space="0" w:color="auto"/>
              <w:bottom w:val="single" w:sz="18" w:space="0" w:color="auto"/>
              <w:right w:val="single" w:sz="8" w:space="0" w:color="auto"/>
            </w:tcBorders>
            <w:shd w:val="clear" w:color="auto" w:fill="BFBFBF" w:themeFill="background1" w:themeFillShade="BF"/>
            <w:vAlign w:val="center"/>
          </w:tcPr>
          <w:p w:rsidR="00FC5B3F" w:rsidRPr="0039468F" w:rsidRDefault="00FC5B3F" w:rsidP="0039468F">
            <w:pPr>
              <w:spacing w:before="80" w:after="80"/>
              <w:jc w:val="center"/>
              <w:outlineLvl w:val="0"/>
              <w:rPr>
                <w:rFonts w:ascii="Calibri" w:hAnsi="Calibri" w:cs="Calibri"/>
                <w:b/>
                <w:sz w:val="28"/>
                <w:szCs w:val="28"/>
              </w:rPr>
            </w:pPr>
            <w:r w:rsidRPr="0039468F">
              <w:rPr>
                <w:rFonts w:ascii="Calibri" w:hAnsi="Calibri" w:cs="Calibri"/>
                <w:b/>
                <w:sz w:val="28"/>
                <w:szCs w:val="28"/>
              </w:rPr>
              <w:t>Name</w:t>
            </w:r>
          </w:p>
        </w:tc>
        <w:tc>
          <w:tcPr>
            <w:tcW w:w="3872" w:type="dxa"/>
            <w:tcBorders>
              <w:top w:val="single" w:sz="8" w:space="0" w:color="auto"/>
              <w:left w:val="single" w:sz="8" w:space="0" w:color="auto"/>
              <w:bottom w:val="single" w:sz="18" w:space="0" w:color="auto"/>
              <w:right w:val="single" w:sz="8" w:space="0" w:color="auto"/>
            </w:tcBorders>
            <w:shd w:val="clear" w:color="auto" w:fill="BFBFBF" w:themeFill="background1" w:themeFillShade="BF"/>
            <w:vAlign w:val="center"/>
          </w:tcPr>
          <w:p w:rsidR="00FC5B3F" w:rsidRPr="0039468F" w:rsidRDefault="00FC5B3F" w:rsidP="0039468F">
            <w:pPr>
              <w:spacing w:before="80" w:after="80"/>
              <w:jc w:val="center"/>
              <w:outlineLvl w:val="0"/>
              <w:rPr>
                <w:rFonts w:ascii="Calibri" w:hAnsi="Calibri" w:cs="Calibri"/>
                <w:b/>
                <w:sz w:val="28"/>
                <w:szCs w:val="28"/>
              </w:rPr>
            </w:pPr>
            <w:r w:rsidRPr="0039468F">
              <w:rPr>
                <w:rFonts w:ascii="Calibri" w:hAnsi="Calibri" w:cs="Calibri"/>
                <w:b/>
                <w:sz w:val="28"/>
                <w:szCs w:val="28"/>
              </w:rPr>
              <w:t>Intended for a Person Who</w:t>
            </w:r>
          </w:p>
        </w:tc>
        <w:tc>
          <w:tcPr>
            <w:tcW w:w="1594" w:type="dxa"/>
            <w:tcBorders>
              <w:top w:val="single" w:sz="8" w:space="0" w:color="auto"/>
              <w:left w:val="single" w:sz="8" w:space="0" w:color="auto"/>
              <w:bottom w:val="single" w:sz="18" w:space="0" w:color="auto"/>
              <w:right w:val="single" w:sz="8" w:space="0" w:color="auto"/>
            </w:tcBorders>
            <w:shd w:val="clear" w:color="auto" w:fill="BFBFBF" w:themeFill="background1" w:themeFillShade="BF"/>
            <w:vAlign w:val="center"/>
          </w:tcPr>
          <w:p w:rsidR="00FC5B3F" w:rsidRPr="0039468F" w:rsidRDefault="00FC5B3F" w:rsidP="0039468F">
            <w:pPr>
              <w:spacing w:before="80"/>
              <w:jc w:val="center"/>
              <w:outlineLvl w:val="0"/>
              <w:rPr>
                <w:rFonts w:ascii="Calibri" w:hAnsi="Calibri" w:cs="Calibri"/>
                <w:b/>
                <w:sz w:val="28"/>
                <w:szCs w:val="28"/>
              </w:rPr>
            </w:pPr>
            <w:r w:rsidRPr="0039468F">
              <w:rPr>
                <w:rFonts w:ascii="Calibri" w:hAnsi="Calibri" w:cs="Calibri"/>
                <w:b/>
                <w:sz w:val="28"/>
                <w:szCs w:val="28"/>
              </w:rPr>
              <w:t>Learn More</w:t>
            </w:r>
          </w:p>
          <w:p w:rsidR="00FC5B3F" w:rsidRPr="0039468F" w:rsidRDefault="00FC5B3F" w:rsidP="0039468F">
            <w:pPr>
              <w:spacing w:after="80"/>
              <w:jc w:val="center"/>
              <w:outlineLvl w:val="0"/>
              <w:rPr>
                <w:rFonts w:ascii="Calibri" w:hAnsi="Calibri" w:cs="Calibri"/>
                <w:b/>
                <w:sz w:val="28"/>
                <w:szCs w:val="28"/>
              </w:rPr>
            </w:pPr>
            <w:r w:rsidRPr="0039468F">
              <w:rPr>
                <w:rFonts w:ascii="Calibri" w:hAnsi="Calibri" w:cs="Calibri"/>
                <w:b/>
                <w:sz w:val="28"/>
                <w:szCs w:val="28"/>
              </w:rPr>
              <w:t>on Page</w:t>
            </w:r>
          </w:p>
        </w:tc>
      </w:tr>
      <w:tr w:rsidR="00A62CE4" w:rsidTr="0039468F">
        <w:tc>
          <w:tcPr>
            <w:tcW w:w="1556" w:type="dxa"/>
            <w:vMerge w:val="restart"/>
            <w:tcBorders>
              <w:top w:val="single" w:sz="18" w:space="0" w:color="auto"/>
            </w:tcBorders>
            <w:shd w:val="clear" w:color="auto" w:fill="F2F2F2" w:themeFill="background1" w:themeFillShade="F2"/>
            <w:vAlign w:val="center"/>
          </w:tcPr>
          <w:p w:rsidR="00A62CE4" w:rsidRPr="0039468F" w:rsidRDefault="00FC5B3F" w:rsidP="0039468F">
            <w:pPr>
              <w:spacing w:before="80" w:after="80"/>
              <w:jc w:val="center"/>
              <w:outlineLvl w:val="0"/>
              <w:rPr>
                <w:rFonts w:ascii="Calibri" w:hAnsi="Calibri" w:cs="Calibri"/>
                <w:b/>
                <w:caps/>
                <w:sz w:val="32"/>
                <w:szCs w:val="28"/>
              </w:rPr>
            </w:pPr>
            <w:r w:rsidRPr="0039468F">
              <w:rPr>
                <w:rFonts w:ascii="Calibri" w:hAnsi="Calibri" w:cs="Calibri"/>
                <w:b/>
                <w:caps/>
                <w:sz w:val="32"/>
                <w:szCs w:val="28"/>
              </w:rPr>
              <w:t>Civil</w:t>
            </w:r>
          </w:p>
        </w:tc>
        <w:tc>
          <w:tcPr>
            <w:tcW w:w="2554" w:type="dxa"/>
            <w:tcBorders>
              <w:top w:val="single" w:sz="18" w:space="0" w:color="auto"/>
            </w:tcBorders>
            <w:shd w:val="clear" w:color="auto" w:fill="F2F2F2" w:themeFill="background1" w:themeFillShade="F2"/>
            <w:vAlign w:val="center"/>
          </w:tcPr>
          <w:p w:rsidR="00FC5B3F" w:rsidRPr="00FC5B3F" w:rsidRDefault="00634917" w:rsidP="0039468F">
            <w:pPr>
              <w:spacing w:before="120" w:after="120"/>
              <w:jc w:val="center"/>
              <w:outlineLvl w:val="0"/>
              <w:rPr>
                <w:rFonts w:ascii="Calibri" w:hAnsi="Calibri" w:cs="Calibri"/>
                <w:sz w:val="28"/>
                <w:szCs w:val="28"/>
              </w:rPr>
            </w:pPr>
            <w:hyperlink w:anchor="AHO" w:history="1">
              <w:r w:rsidR="00FC5B3F" w:rsidRPr="000878EC">
                <w:rPr>
                  <w:rStyle w:val="Hyperlink"/>
                  <w:rFonts w:ascii="Calibri" w:hAnsi="Calibri" w:cs="Calibri"/>
                  <w:sz w:val="28"/>
                  <w:szCs w:val="28"/>
                </w:rPr>
                <w:t>Anti-Harassment Order</w:t>
              </w:r>
            </w:hyperlink>
          </w:p>
        </w:tc>
        <w:tc>
          <w:tcPr>
            <w:tcW w:w="3872" w:type="dxa"/>
            <w:tcBorders>
              <w:top w:val="single" w:sz="18" w:space="0" w:color="auto"/>
            </w:tcBorders>
            <w:shd w:val="clear" w:color="auto" w:fill="F2F2F2" w:themeFill="background1" w:themeFillShade="F2"/>
            <w:vAlign w:val="center"/>
          </w:tcPr>
          <w:p w:rsidR="00FC5B3F" w:rsidRPr="00FC5B3F" w:rsidRDefault="002C0593" w:rsidP="0093525D">
            <w:pPr>
              <w:spacing w:before="80" w:after="80"/>
              <w:jc w:val="center"/>
              <w:outlineLvl w:val="0"/>
              <w:rPr>
                <w:rFonts w:ascii="Calibri" w:hAnsi="Calibri" w:cs="Calibri"/>
                <w:sz w:val="28"/>
                <w:szCs w:val="28"/>
              </w:rPr>
            </w:pPr>
            <w:r>
              <w:rPr>
                <w:rFonts w:ascii="Calibri" w:hAnsi="Calibri" w:cs="Calibri"/>
                <w:sz w:val="28"/>
                <w:szCs w:val="28"/>
              </w:rPr>
              <w:t xml:space="preserve">Has experienced </w:t>
            </w:r>
            <w:r w:rsidR="006622AC">
              <w:rPr>
                <w:rFonts w:ascii="Calibri" w:hAnsi="Calibri" w:cs="Calibri"/>
                <w:sz w:val="28"/>
                <w:szCs w:val="28"/>
              </w:rPr>
              <w:t xml:space="preserve">              </w:t>
            </w:r>
            <w:r>
              <w:rPr>
                <w:rFonts w:ascii="Calibri" w:hAnsi="Calibri" w:cs="Calibri"/>
                <w:sz w:val="28"/>
                <w:szCs w:val="28"/>
              </w:rPr>
              <w:t>harassing behavior</w:t>
            </w:r>
          </w:p>
        </w:tc>
        <w:tc>
          <w:tcPr>
            <w:tcW w:w="1594" w:type="dxa"/>
            <w:tcBorders>
              <w:top w:val="single" w:sz="18" w:space="0" w:color="auto"/>
            </w:tcBorders>
            <w:shd w:val="clear" w:color="auto" w:fill="F2F2F2" w:themeFill="background1" w:themeFillShade="F2"/>
            <w:vAlign w:val="center"/>
          </w:tcPr>
          <w:p w:rsidR="00FC5B3F" w:rsidRPr="00FC5B3F" w:rsidRDefault="0098136F" w:rsidP="0039468F">
            <w:pPr>
              <w:spacing w:before="80" w:after="80"/>
              <w:jc w:val="center"/>
              <w:outlineLvl w:val="0"/>
              <w:rPr>
                <w:rFonts w:ascii="Calibri" w:hAnsi="Calibri" w:cs="Calibri"/>
                <w:sz w:val="28"/>
                <w:szCs w:val="28"/>
              </w:rPr>
            </w:pPr>
            <w:r>
              <w:rPr>
                <w:rFonts w:ascii="Calibri" w:hAnsi="Calibri" w:cs="Calibri"/>
                <w:sz w:val="28"/>
                <w:szCs w:val="28"/>
              </w:rPr>
              <w:fldChar w:fldCharType="begin">
                <w:ffData>
                  <w:name w:val="Text6"/>
                  <w:enabled/>
                  <w:calcOnExit w:val="0"/>
                  <w:textInput>
                    <w:default w:val="Insert page after you finish editing this doc"/>
                  </w:textInput>
                </w:ffData>
              </w:fldChar>
            </w:r>
            <w:bookmarkStart w:id="2" w:name="Text6"/>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Insert page after you finish editing this doc</w:t>
            </w:r>
            <w:r>
              <w:rPr>
                <w:rFonts w:ascii="Calibri" w:hAnsi="Calibri" w:cs="Calibri"/>
                <w:sz w:val="28"/>
                <w:szCs w:val="28"/>
              </w:rPr>
              <w:fldChar w:fldCharType="end"/>
            </w:r>
            <w:bookmarkEnd w:id="2"/>
          </w:p>
        </w:tc>
      </w:tr>
      <w:tr w:rsidR="00D70D04" w:rsidTr="0039468F">
        <w:tc>
          <w:tcPr>
            <w:tcW w:w="1556" w:type="dxa"/>
            <w:vMerge/>
            <w:shd w:val="clear" w:color="auto" w:fill="F2F2F2" w:themeFill="background1" w:themeFillShade="F2"/>
            <w:vAlign w:val="center"/>
          </w:tcPr>
          <w:p w:rsidR="00FC5B3F" w:rsidRPr="00D70D04" w:rsidRDefault="00FC5B3F" w:rsidP="0039468F">
            <w:pPr>
              <w:spacing w:before="80" w:after="80"/>
              <w:jc w:val="center"/>
              <w:outlineLvl w:val="0"/>
              <w:rPr>
                <w:rFonts w:ascii="Calibri" w:hAnsi="Calibri" w:cs="Calibri"/>
                <w:sz w:val="28"/>
                <w:szCs w:val="28"/>
              </w:rPr>
            </w:pPr>
          </w:p>
        </w:tc>
        <w:tc>
          <w:tcPr>
            <w:tcW w:w="2554" w:type="dxa"/>
            <w:shd w:val="clear" w:color="auto" w:fill="F2F2F2" w:themeFill="background1" w:themeFillShade="F2"/>
            <w:vAlign w:val="center"/>
          </w:tcPr>
          <w:p w:rsidR="00FC5B3F" w:rsidRPr="00FC5B3F" w:rsidRDefault="00EC2D15" w:rsidP="0039468F">
            <w:pPr>
              <w:spacing w:before="120" w:after="120"/>
              <w:jc w:val="center"/>
              <w:outlineLvl w:val="0"/>
              <w:rPr>
                <w:rFonts w:ascii="Calibri" w:hAnsi="Calibri" w:cs="Calibri"/>
                <w:sz w:val="28"/>
                <w:szCs w:val="28"/>
              </w:rPr>
            </w:pPr>
            <w:hyperlink w:anchor="DVPO" w:history="1">
              <w:r w:rsidR="00FC5B3F" w:rsidRPr="00EC2D15">
                <w:rPr>
                  <w:rStyle w:val="Hyperlink"/>
                  <w:rFonts w:ascii="Calibri" w:hAnsi="Calibri" w:cs="Calibri"/>
                  <w:sz w:val="28"/>
                  <w:szCs w:val="28"/>
                </w:rPr>
                <w:t>Domestic Violence Protection Order</w:t>
              </w:r>
            </w:hyperlink>
          </w:p>
        </w:tc>
        <w:tc>
          <w:tcPr>
            <w:tcW w:w="3872" w:type="dxa"/>
            <w:shd w:val="clear" w:color="auto" w:fill="F2F2F2" w:themeFill="background1" w:themeFillShade="F2"/>
            <w:vAlign w:val="center"/>
          </w:tcPr>
          <w:p w:rsidR="00FC5B3F" w:rsidRPr="00FC5B3F" w:rsidRDefault="002C0593" w:rsidP="0093525D">
            <w:pPr>
              <w:spacing w:before="80" w:after="80"/>
              <w:jc w:val="center"/>
              <w:outlineLvl w:val="0"/>
              <w:rPr>
                <w:rFonts w:ascii="Calibri" w:hAnsi="Calibri" w:cs="Calibri"/>
                <w:sz w:val="28"/>
                <w:szCs w:val="28"/>
              </w:rPr>
            </w:pPr>
            <w:r>
              <w:rPr>
                <w:rFonts w:ascii="Calibri" w:hAnsi="Calibri" w:cs="Calibri"/>
                <w:sz w:val="28"/>
                <w:szCs w:val="28"/>
              </w:rPr>
              <w:t xml:space="preserve">Has experienced </w:t>
            </w:r>
            <w:r w:rsidR="006622AC">
              <w:rPr>
                <w:rFonts w:ascii="Calibri" w:hAnsi="Calibri" w:cs="Calibri"/>
                <w:sz w:val="28"/>
                <w:szCs w:val="28"/>
              </w:rPr>
              <w:t xml:space="preserve">                </w:t>
            </w:r>
            <w:r>
              <w:rPr>
                <w:rFonts w:ascii="Calibri" w:hAnsi="Calibri" w:cs="Calibri"/>
                <w:sz w:val="28"/>
                <w:szCs w:val="28"/>
              </w:rPr>
              <w:t>domestic violence</w:t>
            </w:r>
          </w:p>
        </w:tc>
        <w:tc>
          <w:tcPr>
            <w:tcW w:w="1594" w:type="dxa"/>
            <w:shd w:val="clear" w:color="auto" w:fill="F2F2F2" w:themeFill="background1" w:themeFillShade="F2"/>
            <w:vAlign w:val="center"/>
          </w:tcPr>
          <w:p w:rsidR="00FC5B3F" w:rsidRPr="00FC5B3F" w:rsidRDefault="00FC5B3F" w:rsidP="0039468F">
            <w:pPr>
              <w:spacing w:before="80" w:after="80"/>
              <w:jc w:val="center"/>
              <w:outlineLvl w:val="0"/>
              <w:rPr>
                <w:rFonts w:ascii="Calibri" w:hAnsi="Calibri" w:cs="Calibri"/>
                <w:sz w:val="28"/>
                <w:szCs w:val="28"/>
              </w:rPr>
            </w:pPr>
          </w:p>
        </w:tc>
      </w:tr>
      <w:tr w:rsidR="00A62CE4" w:rsidTr="0039468F">
        <w:tc>
          <w:tcPr>
            <w:tcW w:w="1556" w:type="dxa"/>
            <w:vMerge/>
            <w:shd w:val="clear" w:color="auto" w:fill="F2F2F2" w:themeFill="background1" w:themeFillShade="F2"/>
            <w:vAlign w:val="center"/>
          </w:tcPr>
          <w:p w:rsidR="00FC5B3F" w:rsidRPr="00D70D04" w:rsidRDefault="00FC5B3F" w:rsidP="0039468F">
            <w:pPr>
              <w:spacing w:before="80" w:after="80"/>
              <w:jc w:val="center"/>
              <w:outlineLvl w:val="0"/>
              <w:rPr>
                <w:rFonts w:ascii="Calibri" w:hAnsi="Calibri" w:cs="Calibri"/>
                <w:sz w:val="28"/>
                <w:szCs w:val="28"/>
              </w:rPr>
            </w:pPr>
          </w:p>
        </w:tc>
        <w:tc>
          <w:tcPr>
            <w:tcW w:w="2554" w:type="dxa"/>
            <w:shd w:val="clear" w:color="auto" w:fill="F2F2F2" w:themeFill="background1" w:themeFillShade="F2"/>
            <w:vAlign w:val="center"/>
          </w:tcPr>
          <w:p w:rsidR="00FC5B3F" w:rsidRPr="00EC2D15" w:rsidRDefault="00EC2D15" w:rsidP="0039468F">
            <w:pPr>
              <w:spacing w:before="120"/>
              <w:jc w:val="center"/>
              <w:outlineLvl w:val="0"/>
              <w:rPr>
                <w:rStyle w:val="Hyperlink"/>
                <w:rFonts w:ascii="Calibri" w:hAnsi="Calibri" w:cs="Calibri"/>
                <w:sz w:val="28"/>
                <w:szCs w:val="28"/>
              </w:rPr>
            </w:pPr>
            <w:r>
              <w:rPr>
                <w:rFonts w:ascii="Calibri" w:hAnsi="Calibri" w:cs="Calibri"/>
                <w:sz w:val="28"/>
                <w:szCs w:val="28"/>
              </w:rPr>
              <w:fldChar w:fldCharType="begin"/>
            </w:r>
            <w:r>
              <w:rPr>
                <w:rFonts w:ascii="Calibri" w:hAnsi="Calibri" w:cs="Calibri"/>
                <w:sz w:val="28"/>
                <w:szCs w:val="28"/>
              </w:rPr>
              <w:instrText xml:space="preserve"> HYPERLINK  \l "RO" </w:instrText>
            </w:r>
            <w:r>
              <w:rPr>
                <w:rFonts w:ascii="Calibri" w:hAnsi="Calibri" w:cs="Calibri"/>
                <w:sz w:val="28"/>
                <w:szCs w:val="28"/>
              </w:rPr>
            </w:r>
            <w:r>
              <w:rPr>
                <w:rFonts w:ascii="Calibri" w:hAnsi="Calibri" w:cs="Calibri"/>
                <w:sz w:val="28"/>
                <w:szCs w:val="28"/>
              </w:rPr>
              <w:fldChar w:fldCharType="separate"/>
            </w:r>
            <w:r w:rsidR="00FC5B3F" w:rsidRPr="00EC2D15">
              <w:rPr>
                <w:rStyle w:val="Hyperlink"/>
                <w:rFonts w:ascii="Calibri" w:hAnsi="Calibri" w:cs="Calibri"/>
                <w:sz w:val="28"/>
                <w:szCs w:val="28"/>
              </w:rPr>
              <w:t>Restr</w:t>
            </w:r>
            <w:r w:rsidR="00FC5B3F" w:rsidRPr="00EC2D15">
              <w:rPr>
                <w:rStyle w:val="Hyperlink"/>
                <w:rFonts w:ascii="Calibri" w:hAnsi="Calibri" w:cs="Calibri"/>
                <w:sz w:val="28"/>
                <w:szCs w:val="28"/>
              </w:rPr>
              <w:t>a</w:t>
            </w:r>
            <w:r w:rsidR="00FC5B3F" w:rsidRPr="00EC2D15">
              <w:rPr>
                <w:rStyle w:val="Hyperlink"/>
                <w:rFonts w:ascii="Calibri" w:hAnsi="Calibri" w:cs="Calibri"/>
                <w:sz w:val="28"/>
                <w:szCs w:val="28"/>
              </w:rPr>
              <w:t>ining</w:t>
            </w:r>
          </w:p>
          <w:p w:rsidR="00FC5B3F" w:rsidRPr="00FC5B3F" w:rsidRDefault="00FC5B3F" w:rsidP="0039468F">
            <w:pPr>
              <w:spacing w:after="120"/>
              <w:jc w:val="center"/>
              <w:outlineLvl w:val="0"/>
              <w:rPr>
                <w:rFonts w:ascii="Calibri" w:hAnsi="Calibri" w:cs="Calibri"/>
                <w:sz w:val="28"/>
                <w:szCs w:val="28"/>
              </w:rPr>
            </w:pPr>
            <w:r w:rsidRPr="00EC2D15">
              <w:rPr>
                <w:rStyle w:val="Hyperlink"/>
                <w:rFonts w:ascii="Calibri" w:hAnsi="Calibri" w:cs="Calibri"/>
                <w:sz w:val="28"/>
                <w:szCs w:val="28"/>
              </w:rPr>
              <w:t>Order</w:t>
            </w:r>
            <w:r w:rsidR="00EC2D15">
              <w:rPr>
                <w:rFonts w:ascii="Calibri" w:hAnsi="Calibri" w:cs="Calibri"/>
                <w:sz w:val="28"/>
                <w:szCs w:val="28"/>
              </w:rPr>
              <w:fldChar w:fldCharType="end"/>
            </w:r>
          </w:p>
        </w:tc>
        <w:tc>
          <w:tcPr>
            <w:tcW w:w="3872" w:type="dxa"/>
            <w:shd w:val="clear" w:color="auto" w:fill="F2F2F2" w:themeFill="background1" w:themeFillShade="F2"/>
            <w:vAlign w:val="center"/>
          </w:tcPr>
          <w:p w:rsidR="00FC5B3F" w:rsidRPr="00FC5B3F" w:rsidRDefault="002C0593" w:rsidP="0093525D">
            <w:pPr>
              <w:spacing w:before="80" w:after="80"/>
              <w:jc w:val="center"/>
              <w:outlineLvl w:val="0"/>
              <w:rPr>
                <w:rFonts w:ascii="Calibri" w:hAnsi="Calibri" w:cs="Calibri"/>
                <w:sz w:val="28"/>
                <w:szCs w:val="28"/>
              </w:rPr>
            </w:pPr>
            <w:r>
              <w:rPr>
                <w:rFonts w:ascii="Calibri" w:hAnsi="Calibri" w:cs="Calibri"/>
                <w:sz w:val="28"/>
                <w:szCs w:val="28"/>
              </w:rPr>
              <w:t>Is a party in a family law case</w:t>
            </w:r>
          </w:p>
        </w:tc>
        <w:tc>
          <w:tcPr>
            <w:tcW w:w="1594" w:type="dxa"/>
            <w:shd w:val="clear" w:color="auto" w:fill="F2F2F2" w:themeFill="background1" w:themeFillShade="F2"/>
            <w:vAlign w:val="center"/>
          </w:tcPr>
          <w:p w:rsidR="00FC5B3F" w:rsidRPr="00FC5B3F" w:rsidRDefault="00FC5B3F" w:rsidP="0039468F">
            <w:pPr>
              <w:spacing w:before="80" w:after="80"/>
              <w:jc w:val="center"/>
              <w:outlineLvl w:val="0"/>
              <w:rPr>
                <w:rFonts w:ascii="Calibri" w:hAnsi="Calibri" w:cs="Calibri"/>
                <w:sz w:val="28"/>
                <w:szCs w:val="28"/>
              </w:rPr>
            </w:pPr>
          </w:p>
        </w:tc>
      </w:tr>
      <w:tr w:rsidR="00A62CE4" w:rsidTr="0039468F">
        <w:tc>
          <w:tcPr>
            <w:tcW w:w="1556" w:type="dxa"/>
            <w:vMerge/>
            <w:shd w:val="clear" w:color="auto" w:fill="F2F2F2" w:themeFill="background1" w:themeFillShade="F2"/>
            <w:vAlign w:val="center"/>
          </w:tcPr>
          <w:p w:rsidR="00FC5B3F" w:rsidRPr="00D70D04" w:rsidRDefault="00FC5B3F" w:rsidP="0039468F">
            <w:pPr>
              <w:spacing w:before="80" w:after="80"/>
              <w:jc w:val="center"/>
              <w:outlineLvl w:val="0"/>
              <w:rPr>
                <w:rFonts w:ascii="Calibri" w:hAnsi="Calibri" w:cs="Calibri"/>
                <w:sz w:val="28"/>
                <w:szCs w:val="28"/>
              </w:rPr>
            </w:pPr>
          </w:p>
        </w:tc>
        <w:tc>
          <w:tcPr>
            <w:tcW w:w="2554" w:type="dxa"/>
            <w:shd w:val="clear" w:color="auto" w:fill="F2F2F2" w:themeFill="background1" w:themeFillShade="F2"/>
            <w:vAlign w:val="center"/>
          </w:tcPr>
          <w:p w:rsidR="00FC5B3F" w:rsidRPr="00FC5B3F" w:rsidRDefault="00EC2D15" w:rsidP="0039468F">
            <w:pPr>
              <w:spacing w:before="120" w:after="120"/>
              <w:jc w:val="center"/>
              <w:outlineLvl w:val="0"/>
              <w:rPr>
                <w:rFonts w:ascii="Calibri" w:hAnsi="Calibri" w:cs="Calibri"/>
                <w:sz w:val="28"/>
                <w:szCs w:val="28"/>
              </w:rPr>
            </w:pPr>
            <w:hyperlink w:anchor="SAPO" w:history="1">
              <w:r w:rsidR="00FC5B3F" w:rsidRPr="00EC2D15">
                <w:rPr>
                  <w:rStyle w:val="Hyperlink"/>
                  <w:rFonts w:ascii="Calibri" w:hAnsi="Calibri" w:cs="Calibri"/>
                  <w:sz w:val="28"/>
                  <w:szCs w:val="28"/>
                </w:rPr>
                <w:t>Sexual As</w:t>
              </w:r>
              <w:r w:rsidR="00FC5B3F" w:rsidRPr="00EC2D15">
                <w:rPr>
                  <w:rStyle w:val="Hyperlink"/>
                  <w:rFonts w:ascii="Calibri" w:hAnsi="Calibri" w:cs="Calibri"/>
                  <w:sz w:val="28"/>
                  <w:szCs w:val="28"/>
                </w:rPr>
                <w:t>s</w:t>
              </w:r>
              <w:r w:rsidR="00FC5B3F" w:rsidRPr="00EC2D15">
                <w:rPr>
                  <w:rStyle w:val="Hyperlink"/>
                  <w:rFonts w:ascii="Calibri" w:hAnsi="Calibri" w:cs="Calibri"/>
                  <w:sz w:val="28"/>
                  <w:szCs w:val="28"/>
                </w:rPr>
                <w:t>ault Protection Order</w:t>
              </w:r>
            </w:hyperlink>
          </w:p>
        </w:tc>
        <w:tc>
          <w:tcPr>
            <w:tcW w:w="3872" w:type="dxa"/>
            <w:shd w:val="clear" w:color="auto" w:fill="F2F2F2" w:themeFill="background1" w:themeFillShade="F2"/>
            <w:vAlign w:val="center"/>
          </w:tcPr>
          <w:p w:rsidR="00FC5B3F" w:rsidRPr="00FC5B3F" w:rsidRDefault="002C0593" w:rsidP="0093525D">
            <w:pPr>
              <w:spacing w:before="80" w:after="80"/>
              <w:jc w:val="center"/>
              <w:outlineLvl w:val="0"/>
              <w:rPr>
                <w:rFonts w:ascii="Calibri" w:hAnsi="Calibri" w:cs="Calibri"/>
                <w:sz w:val="28"/>
                <w:szCs w:val="28"/>
              </w:rPr>
            </w:pPr>
            <w:r>
              <w:rPr>
                <w:rFonts w:ascii="Calibri" w:hAnsi="Calibri" w:cs="Calibri"/>
                <w:sz w:val="28"/>
                <w:szCs w:val="28"/>
              </w:rPr>
              <w:t>Has experienced sexual assault</w:t>
            </w:r>
          </w:p>
        </w:tc>
        <w:tc>
          <w:tcPr>
            <w:tcW w:w="1594" w:type="dxa"/>
            <w:shd w:val="clear" w:color="auto" w:fill="F2F2F2" w:themeFill="background1" w:themeFillShade="F2"/>
            <w:vAlign w:val="center"/>
          </w:tcPr>
          <w:p w:rsidR="00FC5B3F" w:rsidRPr="00FC5B3F" w:rsidRDefault="00FC5B3F" w:rsidP="0039468F">
            <w:pPr>
              <w:spacing w:before="80" w:after="80"/>
              <w:jc w:val="center"/>
              <w:outlineLvl w:val="0"/>
              <w:rPr>
                <w:rFonts w:ascii="Calibri" w:hAnsi="Calibri" w:cs="Calibri"/>
                <w:sz w:val="28"/>
                <w:szCs w:val="28"/>
              </w:rPr>
            </w:pPr>
          </w:p>
        </w:tc>
      </w:tr>
      <w:tr w:rsidR="00A62CE4" w:rsidTr="0039468F">
        <w:tc>
          <w:tcPr>
            <w:tcW w:w="1556" w:type="dxa"/>
            <w:vMerge/>
            <w:shd w:val="clear" w:color="auto" w:fill="F2F2F2" w:themeFill="background1" w:themeFillShade="F2"/>
            <w:vAlign w:val="center"/>
          </w:tcPr>
          <w:p w:rsidR="00FC5B3F" w:rsidRPr="00D70D04" w:rsidRDefault="00FC5B3F" w:rsidP="0039468F">
            <w:pPr>
              <w:spacing w:before="80" w:after="80"/>
              <w:jc w:val="center"/>
              <w:outlineLvl w:val="0"/>
              <w:rPr>
                <w:rFonts w:ascii="Calibri" w:hAnsi="Calibri" w:cs="Calibri"/>
                <w:sz w:val="28"/>
                <w:szCs w:val="28"/>
              </w:rPr>
            </w:pPr>
          </w:p>
        </w:tc>
        <w:tc>
          <w:tcPr>
            <w:tcW w:w="2554" w:type="dxa"/>
            <w:shd w:val="clear" w:color="auto" w:fill="F2F2F2" w:themeFill="background1" w:themeFillShade="F2"/>
            <w:vAlign w:val="center"/>
          </w:tcPr>
          <w:p w:rsidR="00FC5B3F" w:rsidRPr="00EC2D15" w:rsidRDefault="00EC2D15" w:rsidP="0039468F">
            <w:pPr>
              <w:spacing w:before="120"/>
              <w:jc w:val="center"/>
              <w:outlineLvl w:val="0"/>
              <w:rPr>
                <w:rStyle w:val="Hyperlink"/>
                <w:rFonts w:ascii="Calibri" w:hAnsi="Calibri" w:cs="Calibri"/>
                <w:sz w:val="28"/>
                <w:szCs w:val="28"/>
              </w:rPr>
            </w:pPr>
            <w:r>
              <w:rPr>
                <w:rFonts w:ascii="Calibri" w:hAnsi="Calibri" w:cs="Calibri"/>
                <w:sz w:val="28"/>
                <w:szCs w:val="28"/>
              </w:rPr>
              <w:fldChar w:fldCharType="begin"/>
            </w:r>
            <w:r>
              <w:rPr>
                <w:rFonts w:ascii="Calibri" w:hAnsi="Calibri" w:cs="Calibri"/>
                <w:sz w:val="28"/>
                <w:szCs w:val="28"/>
              </w:rPr>
              <w:instrText xml:space="preserve"> HYPERLINK  \l "STPO" </w:instrText>
            </w:r>
            <w:r>
              <w:rPr>
                <w:rFonts w:ascii="Calibri" w:hAnsi="Calibri" w:cs="Calibri"/>
                <w:sz w:val="28"/>
                <w:szCs w:val="28"/>
              </w:rPr>
            </w:r>
            <w:r>
              <w:rPr>
                <w:rFonts w:ascii="Calibri" w:hAnsi="Calibri" w:cs="Calibri"/>
                <w:sz w:val="28"/>
                <w:szCs w:val="28"/>
              </w:rPr>
              <w:fldChar w:fldCharType="separate"/>
            </w:r>
            <w:r w:rsidR="00FC5B3F" w:rsidRPr="00EC2D15">
              <w:rPr>
                <w:rStyle w:val="Hyperlink"/>
                <w:rFonts w:ascii="Calibri" w:hAnsi="Calibri" w:cs="Calibri"/>
                <w:sz w:val="28"/>
                <w:szCs w:val="28"/>
              </w:rPr>
              <w:t>Stalking</w:t>
            </w:r>
          </w:p>
          <w:p w:rsidR="00FC5B3F" w:rsidRPr="00FC5B3F" w:rsidRDefault="00FC5B3F" w:rsidP="0039468F">
            <w:pPr>
              <w:spacing w:after="120"/>
              <w:jc w:val="center"/>
              <w:outlineLvl w:val="0"/>
              <w:rPr>
                <w:rFonts w:ascii="Calibri" w:hAnsi="Calibri" w:cs="Calibri"/>
                <w:sz w:val="28"/>
                <w:szCs w:val="28"/>
              </w:rPr>
            </w:pPr>
            <w:r w:rsidRPr="00EC2D15">
              <w:rPr>
                <w:rStyle w:val="Hyperlink"/>
                <w:rFonts w:ascii="Calibri" w:hAnsi="Calibri" w:cs="Calibri"/>
                <w:sz w:val="28"/>
                <w:szCs w:val="28"/>
              </w:rPr>
              <w:t>Protecti</w:t>
            </w:r>
            <w:r w:rsidRPr="00EC2D15">
              <w:rPr>
                <w:rStyle w:val="Hyperlink"/>
                <w:rFonts w:ascii="Calibri" w:hAnsi="Calibri" w:cs="Calibri"/>
                <w:sz w:val="28"/>
                <w:szCs w:val="28"/>
              </w:rPr>
              <w:t>o</w:t>
            </w:r>
            <w:r w:rsidRPr="00EC2D15">
              <w:rPr>
                <w:rStyle w:val="Hyperlink"/>
                <w:rFonts w:ascii="Calibri" w:hAnsi="Calibri" w:cs="Calibri"/>
                <w:sz w:val="28"/>
                <w:szCs w:val="28"/>
              </w:rPr>
              <w:t>n Order</w:t>
            </w:r>
            <w:r w:rsidR="00EC2D15">
              <w:rPr>
                <w:rFonts w:ascii="Calibri" w:hAnsi="Calibri" w:cs="Calibri"/>
                <w:sz w:val="28"/>
                <w:szCs w:val="28"/>
              </w:rPr>
              <w:fldChar w:fldCharType="end"/>
            </w:r>
          </w:p>
        </w:tc>
        <w:tc>
          <w:tcPr>
            <w:tcW w:w="3872" w:type="dxa"/>
            <w:shd w:val="clear" w:color="auto" w:fill="F2F2F2" w:themeFill="background1" w:themeFillShade="F2"/>
            <w:vAlign w:val="center"/>
          </w:tcPr>
          <w:p w:rsidR="00FC5B3F" w:rsidRPr="00FC5B3F" w:rsidRDefault="002C0593" w:rsidP="0093525D">
            <w:pPr>
              <w:spacing w:before="80" w:after="80"/>
              <w:jc w:val="center"/>
              <w:outlineLvl w:val="0"/>
              <w:rPr>
                <w:rFonts w:ascii="Calibri" w:hAnsi="Calibri" w:cs="Calibri"/>
                <w:sz w:val="28"/>
                <w:szCs w:val="28"/>
              </w:rPr>
            </w:pPr>
            <w:r>
              <w:rPr>
                <w:rFonts w:ascii="Calibri" w:hAnsi="Calibri" w:cs="Calibri"/>
                <w:sz w:val="28"/>
                <w:szCs w:val="28"/>
              </w:rPr>
              <w:t>Has experienced stalking</w:t>
            </w:r>
          </w:p>
        </w:tc>
        <w:tc>
          <w:tcPr>
            <w:tcW w:w="1594" w:type="dxa"/>
            <w:shd w:val="clear" w:color="auto" w:fill="F2F2F2" w:themeFill="background1" w:themeFillShade="F2"/>
            <w:vAlign w:val="center"/>
          </w:tcPr>
          <w:p w:rsidR="00FC5B3F" w:rsidRPr="00FC5B3F" w:rsidRDefault="00FC5B3F" w:rsidP="0039468F">
            <w:pPr>
              <w:spacing w:before="80" w:after="80"/>
              <w:jc w:val="center"/>
              <w:outlineLvl w:val="0"/>
              <w:rPr>
                <w:rFonts w:ascii="Calibri" w:hAnsi="Calibri" w:cs="Calibri"/>
                <w:sz w:val="28"/>
                <w:szCs w:val="28"/>
              </w:rPr>
            </w:pPr>
          </w:p>
        </w:tc>
      </w:tr>
      <w:tr w:rsidR="00A62CE4" w:rsidTr="0039468F">
        <w:tc>
          <w:tcPr>
            <w:tcW w:w="1556" w:type="dxa"/>
            <w:vMerge/>
            <w:tcBorders>
              <w:bottom w:val="single" w:sz="4" w:space="0" w:color="auto"/>
            </w:tcBorders>
            <w:shd w:val="clear" w:color="auto" w:fill="F2F2F2" w:themeFill="background1" w:themeFillShade="F2"/>
            <w:vAlign w:val="center"/>
          </w:tcPr>
          <w:p w:rsidR="00FC5B3F" w:rsidRPr="00D70D04" w:rsidRDefault="00FC5B3F" w:rsidP="0039468F">
            <w:pPr>
              <w:spacing w:before="80" w:after="80"/>
              <w:jc w:val="center"/>
              <w:outlineLvl w:val="0"/>
              <w:rPr>
                <w:rFonts w:ascii="Calibri" w:hAnsi="Calibri" w:cs="Calibri"/>
                <w:sz w:val="28"/>
                <w:szCs w:val="28"/>
              </w:rPr>
            </w:pPr>
          </w:p>
        </w:tc>
        <w:tc>
          <w:tcPr>
            <w:tcW w:w="2554" w:type="dxa"/>
            <w:tcBorders>
              <w:bottom w:val="single" w:sz="4" w:space="0" w:color="auto"/>
            </w:tcBorders>
            <w:shd w:val="clear" w:color="auto" w:fill="F2F2F2" w:themeFill="background1" w:themeFillShade="F2"/>
            <w:vAlign w:val="center"/>
          </w:tcPr>
          <w:p w:rsidR="00FC5B3F" w:rsidRPr="00FC5B3F" w:rsidRDefault="00634917" w:rsidP="0039468F">
            <w:pPr>
              <w:spacing w:before="80" w:after="80"/>
              <w:jc w:val="center"/>
              <w:outlineLvl w:val="0"/>
              <w:rPr>
                <w:rFonts w:ascii="Calibri" w:hAnsi="Calibri" w:cs="Calibri"/>
                <w:sz w:val="28"/>
                <w:szCs w:val="28"/>
              </w:rPr>
            </w:pPr>
            <w:hyperlink w:anchor="VAPO" w:history="1">
              <w:r w:rsidR="00FC5B3F" w:rsidRPr="0079213A">
                <w:rPr>
                  <w:rStyle w:val="Hyperlink"/>
                  <w:rFonts w:ascii="Calibri" w:hAnsi="Calibri" w:cs="Calibri"/>
                  <w:sz w:val="28"/>
                  <w:szCs w:val="28"/>
                </w:rPr>
                <w:t>Vulnerable</w:t>
              </w:r>
              <w:r w:rsidR="00FC5B3F" w:rsidRPr="0079213A">
                <w:rPr>
                  <w:rStyle w:val="Hyperlink"/>
                  <w:rFonts w:ascii="Calibri" w:hAnsi="Calibri" w:cs="Calibri"/>
                  <w:sz w:val="28"/>
                  <w:szCs w:val="28"/>
                </w:rPr>
                <w:t xml:space="preserve"> </w:t>
              </w:r>
              <w:r w:rsidR="00FC5B3F" w:rsidRPr="0079213A">
                <w:rPr>
                  <w:rStyle w:val="Hyperlink"/>
                  <w:rFonts w:ascii="Calibri" w:hAnsi="Calibri" w:cs="Calibri"/>
                  <w:sz w:val="28"/>
                  <w:szCs w:val="28"/>
                </w:rPr>
                <w:t>Adult Protection Order</w:t>
              </w:r>
            </w:hyperlink>
          </w:p>
        </w:tc>
        <w:tc>
          <w:tcPr>
            <w:tcW w:w="3872" w:type="dxa"/>
            <w:tcBorders>
              <w:bottom w:val="single" w:sz="4" w:space="0" w:color="auto"/>
            </w:tcBorders>
            <w:shd w:val="clear" w:color="auto" w:fill="F2F2F2" w:themeFill="background1" w:themeFillShade="F2"/>
            <w:vAlign w:val="center"/>
          </w:tcPr>
          <w:p w:rsidR="00FC5B3F" w:rsidRPr="00FC5B3F" w:rsidRDefault="002C0593" w:rsidP="00B415D2">
            <w:pPr>
              <w:spacing w:before="80" w:after="80"/>
              <w:jc w:val="center"/>
              <w:outlineLvl w:val="0"/>
              <w:rPr>
                <w:rFonts w:ascii="Calibri" w:hAnsi="Calibri" w:cs="Calibri"/>
                <w:sz w:val="28"/>
                <w:szCs w:val="28"/>
              </w:rPr>
            </w:pPr>
            <w:r>
              <w:rPr>
                <w:rFonts w:ascii="Calibri" w:hAnsi="Calibri" w:cs="Calibri"/>
                <w:sz w:val="28"/>
                <w:szCs w:val="28"/>
              </w:rPr>
              <w:t xml:space="preserve">Has experienced </w:t>
            </w:r>
            <w:r w:rsidR="00B415D2">
              <w:rPr>
                <w:rFonts w:ascii="Calibri" w:hAnsi="Calibri" w:cs="Calibri"/>
                <w:sz w:val="28"/>
                <w:szCs w:val="28"/>
              </w:rPr>
              <w:t xml:space="preserve">                 </w:t>
            </w:r>
            <w:r>
              <w:rPr>
                <w:rFonts w:ascii="Calibri" w:hAnsi="Calibri" w:cs="Calibri"/>
                <w:sz w:val="28"/>
                <w:szCs w:val="28"/>
              </w:rPr>
              <w:t xml:space="preserve">abuse or exploitation </w:t>
            </w:r>
            <w:r w:rsidR="00B415D2">
              <w:rPr>
                <w:rFonts w:ascii="Calibri" w:hAnsi="Calibri" w:cs="Calibri"/>
                <w:sz w:val="28"/>
                <w:szCs w:val="28"/>
              </w:rPr>
              <w:t xml:space="preserve">            </w:t>
            </w:r>
            <w:r>
              <w:rPr>
                <w:rFonts w:ascii="Calibri" w:hAnsi="Calibri" w:cs="Calibri"/>
                <w:sz w:val="28"/>
                <w:szCs w:val="28"/>
              </w:rPr>
              <w:t xml:space="preserve">and </w:t>
            </w:r>
            <w:r w:rsidR="00B415D2">
              <w:rPr>
                <w:rFonts w:ascii="Calibri" w:hAnsi="Calibri" w:cs="Calibri"/>
                <w:sz w:val="28"/>
                <w:szCs w:val="28"/>
              </w:rPr>
              <w:t>is</w:t>
            </w:r>
            <w:r>
              <w:rPr>
                <w:rFonts w:ascii="Calibri" w:hAnsi="Calibri" w:cs="Calibri"/>
                <w:sz w:val="28"/>
                <w:szCs w:val="28"/>
              </w:rPr>
              <w:t xml:space="preserve"> </w:t>
            </w:r>
            <w:r w:rsidR="007A3E69">
              <w:rPr>
                <w:rFonts w:ascii="Calibri" w:hAnsi="Calibri" w:cs="Calibri"/>
                <w:sz w:val="28"/>
                <w:szCs w:val="28"/>
              </w:rPr>
              <w:t>vulnerable</w:t>
            </w:r>
          </w:p>
        </w:tc>
        <w:tc>
          <w:tcPr>
            <w:tcW w:w="1594" w:type="dxa"/>
            <w:tcBorders>
              <w:bottom w:val="single" w:sz="4" w:space="0" w:color="auto"/>
            </w:tcBorders>
            <w:shd w:val="clear" w:color="auto" w:fill="F2F2F2" w:themeFill="background1" w:themeFillShade="F2"/>
            <w:vAlign w:val="center"/>
          </w:tcPr>
          <w:p w:rsidR="00FC5B3F" w:rsidRPr="00FC5B3F" w:rsidRDefault="00FC5B3F" w:rsidP="0039468F">
            <w:pPr>
              <w:spacing w:before="80" w:after="80"/>
              <w:jc w:val="center"/>
              <w:outlineLvl w:val="0"/>
              <w:rPr>
                <w:rFonts w:ascii="Calibri" w:hAnsi="Calibri" w:cs="Calibri"/>
                <w:sz w:val="28"/>
                <w:szCs w:val="28"/>
              </w:rPr>
            </w:pPr>
          </w:p>
        </w:tc>
      </w:tr>
      <w:tr w:rsidR="0039468F" w:rsidTr="00044AF2">
        <w:trPr>
          <w:trHeight w:val="215"/>
        </w:trPr>
        <w:tc>
          <w:tcPr>
            <w:tcW w:w="9576" w:type="dxa"/>
            <w:gridSpan w:val="4"/>
            <w:tcBorders>
              <w:left w:val="nil"/>
              <w:right w:val="nil"/>
            </w:tcBorders>
            <w:vAlign w:val="center"/>
          </w:tcPr>
          <w:p w:rsidR="0039468F" w:rsidRPr="0039468F" w:rsidRDefault="0039468F" w:rsidP="0039468F">
            <w:pPr>
              <w:jc w:val="center"/>
              <w:outlineLvl w:val="0"/>
              <w:rPr>
                <w:rFonts w:ascii="Calibri" w:hAnsi="Calibri" w:cs="Calibri"/>
                <w:sz w:val="4"/>
                <w:szCs w:val="4"/>
              </w:rPr>
            </w:pPr>
          </w:p>
        </w:tc>
      </w:tr>
      <w:tr w:rsidR="00A62CE4" w:rsidTr="0039468F">
        <w:tc>
          <w:tcPr>
            <w:tcW w:w="1556" w:type="dxa"/>
            <w:vMerge w:val="restart"/>
            <w:shd w:val="clear" w:color="auto" w:fill="D9D9D9" w:themeFill="background1" w:themeFillShade="D9"/>
            <w:vAlign w:val="center"/>
          </w:tcPr>
          <w:p w:rsidR="00A62CE4" w:rsidRPr="0039468F" w:rsidRDefault="00FC5B3F" w:rsidP="00D21B18">
            <w:pPr>
              <w:spacing w:before="80" w:after="80"/>
              <w:jc w:val="center"/>
              <w:outlineLvl w:val="0"/>
              <w:rPr>
                <w:rFonts w:ascii="Calibri" w:hAnsi="Calibri" w:cs="Calibri"/>
                <w:b/>
                <w:caps/>
                <w:sz w:val="32"/>
                <w:szCs w:val="28"/>
              </w:rPr>
            </w:pPr>
            <w:r w:rsidRPr="0039468F">
              <w:rPr>
                <w:rFonts w:ascii="Calibri" w:hAnsi="Calibri" w:cs="Calibri"/>
                <w:b/>
                <w:caps/>
                <w:sz w:val="32"/>
                <w:szCs w:val="28"/>
              </w:rPr>
              <w:t>Criminal</w:t>
            </w:r>
            <w:r w:rsidR="00FB4D43">
              <w:rPr>
                <w:rFonts w:ascii="Calibri" w:hAnsi="Calibri" w:cs="Calibri"/>
                <w:b/>
                <w:caps/>
                <w:sz w:val="32"/>
                <w:szCs w:val="28"/>
              </w:rPr>
              <w:t xml:space="preserve"> </w:t>
            </w:r>
          </w:p>
        </w:tc>
        <w:tc>
          <w:tcPr>
            <w:tcW w:w="2554" w:type="dxa"/>
            <w:shd w:val="clear" w:color="auto" w:fill="D9D9D9" w:themeFill="background1" w:themeFillShade="D9"/>
            <w:vAlign w:val="center"/>
          </w:tcPr>
          <w:p w:rsidR="00FC5B3F" w:rsidRPr="000878EC" w:rsidRDefault="000878EC" w:rsidP="0039468F">
            <w:pPr>
              <w:spacing w:before="120"/>
              <w:jc w:val="center"/>
              <w:outlineLvl w:val="0"/>
              <w:rPr>
                <w:rStyle w:val="Hyperlink"/>
                <w:rFonts w:ascii="Calibri" w:hAnsi="Calibri" w:cs="Calibri"/>
                <w:sz w:val="28"/>
                <w:szCs w:val="28"/>
              </w:rPr>
            </w:pPr>
            <w:r>
              <w:rPr>
                <w:rFonts w:ascii="Calibri" w:hAnsi="Calibri" w:cs="Calibri"/>
                <w:sz w:val="28"/>
                <w:szCs w:val="28"/>
              </w:rPr>
              <w:fldChar w:fldCharType="begin"/>
            </w:r>
            <w:r>
              <w:rPr>
                <w:rFonts w:ascii="Calibri" w:hAnsi="Calibri" w:cs="Calibri"/>
                <w:sz w:val="28"/>
                <w:szCs w:val="28"/>
              </w:rPr>
              <w:instrText xml:space="preserve"> HYPERLINK  \l "DVNCO" </w:instrText>
            </w:r>
            <w:r>
              <w:rPr>
                <w:rFonts w:ascii="Calibri" w:hAnsi="Calibri" w:cs="Calibri"/>
                <w:sz w:val="28"/>
                <w:szCs w:val="28"/>
              </w:rPr>
              <w:fldChar w:fldCharType="separate"/>
            </w:r>
            <w:r w:rsidR="00C4695F" w:rsidRPr="000878EC">
              <w:rPr>
                <w:rStyle w:val="Hyperlink"/>
                <w:rFonts w:ascii="Calibri" w:hAnsi="Calibri" w:cs="Calibri"/>
                <w:sz w:val="28"/>
                <w:szCs w:val="28"/>
              </w:rPr>
              <w:t>Domesti</w:t>
            </w:r>
            <w:r w:rsidR="00C4695F" w:rsidRPr="000878EC">
              <w:rPr>
                <w:rStyle w:val="Hyperlink"/>
                <w:rFonts w:ascii="Calibri" w:hAnsi="Calibri" w:cs="Calibri"/>
                <w:sz w:val="28"/>
                <w:szCs w:val="28"/>
              </w:rPr>
              <w:t>c</w:t>
            </w:r>
            <w:r w:rsidR="00C4695F" w:rsidRPr="000878EC">
              <w:rPr>
                <w:rStyle w:val="Hyperlink"/>
                <w:rFonts w:ascii="Calibri" w:hAnsi="Calibri" w:cs="Calibri"/>
                <w:sz w:val="28"/>
                <w:szCs w:val="28"/>
              </w:rPr>
              <w:t xml:space="preserve"> Violence No</w:t>
            </w:r>
            <w:r w:rsidR="00FC5B3F" w:rsidRPr="000878EC">
              <w:rPr>
                <w:rStyle w:val="Hyperlink"/>
                <w:rFonts w:ascii="Calibri" w:hAnsi="Calibri" w:cs="Calibri"/>
                <w:sz w:val="28"/>
                <w:szCs w:val="28"/>
              </w:rPr>
              <w:t>-Contact</w:t>
            </w:r>
          </w:p>
          <w:p w:rsidR="00FC5B3F" w:rsidRPr="00FC5B3F" w:rsidRDefault="00FC5B3F" w:rsidP="0039468F">
            <w:pPr>
              <w:spacing w:after="120"/>
              <w:jc w:val="center"/>
              <w:outlineLvl w:val="0"/>
              <w:rPr>
                <w:rFonts w:ascii="Calibri" w:hAnsi="Calibri" w:cs="Calibri"/>
                <w:sz w:val="28"/>
                <w:szCs w:val="28"/>
              </w:rPr>
            </w:pPr>
            <w:r w:rsidRPr="000878EC">
              <w:rPr>
                <w:rStyle w:val="Hyperlink"/>
                <w:rFonts w:ascii="Calibri" w:hAnsi="Calibri" w:cs="Calibri"/>
                <w:sz w:val="28"/>
                <w:szCs w:val="28"/>
              </w:rPr>
              <w:t>Order</w:t>
            </w:r>
            <w:r w:rsidR="000878EC">
              <w:rPr>
                <w:rFonts w:ascii="Calibri" w:hAnsi="Calibri" w:cs="Calibri"/>
                <w:sz w:val="28"/>
                <w:szCs w:val="28"/>
              </w:rPr>
              <w:fldChar w:fldCharType="end"/>
            </w:r>
          </w:p>
        </w:tc>
        <w:tc>
          <w:tcPr>
            <w:tcW w:w="3872" w:type="dxa"/>
            <w:shd w:val="clear" w:color="auto" w:fill="D9D9D9" w:themeFill="background1" w:themeFillShade="D9"/>
            <w:vAlign w:val="center"/>
          </w:tcPr>
          <w:p w:rsidR="00FC5B3F" w:rsidRPr="00FC5B3F" w:rsidRDefault="002C0593" w:rsidP="0093525D">
            <w:pPr>
              <w:spacing w:before="80" w:after="80"/>
              <w:jc w:val="center"/>
              <w:outlineLvl w:val="0"/>
              <w:rPr>
                <w:rFonts w:ascii="Calibri" w:hAnsi="Calibri" w:cs="Calibri"/>
                <w:sz w:val="28"/>
                <w:szCs w:val="28"/>
              </w:rPr>
            </w:pPr>
            <w:r>
              <w:rPr>
                <w:rFonts w:ascii="Calibri" w:hAnsi="Calibri" w:cs="Calibri"/>
                <w:sz w:val="28"/>
                <w:szCs w:val="28"/>
              </w:rPr>
              <w:t>Is a victim of a</w:t>
            </w:r>
            <w:r w:rsidR="00FB4D43">
              <w:rPr>
                <w:rFonts w:ascii="Calibri" w:hAnsi="Calibri" w:cs="Calibri"/>
                <w:sz w:val="28"/>
                <w:szCs w:val="28"/>
              </w:rPr>
              <w:t xml:space="preserve"> domestic violence</w:t>
            </w:r>
            <w:r>
              <w:rPr>
                <w:rFonts w:ascii="Calibri" w:hAnsi="Calibri" w:cs="Calibri"/>
                <w:sz w:val="28"/>
                <w:szCs w:val="28"/>
              </w:rPr>
              <w:t xml:space="preserve"> crime</w:t>
            </w:r>
            <w:r w:rsidR="00D21B18">
              <w:rPr>
                <w:rFonts w:ascii="Calibri" w:hAnsi="Calibri" w:cs="Calibri"/>
                <w:sz w:val="28"/>
                <w:szCs w:val="28"/>
              </w:rPr>
              <w:t xml:space="preserve"> and a </w:t>
            </w:r>
            <w:r w:rsidR="001D2812">
              <w:rPr>
                <w:rFonts w:ascii="Calibri" w:hAnsi="Calibri" w:cs="Calibri"/>
                <w:sz w:val="28"/>
                <w:szCs w:val="28"/>
              </w:rPr>
              <w:t xml:space="preserve">       </w:t>
            </w:r>
            <w:r w:rsidR="00D21B18">
              <w:rPr>
                <w:rFonts w:ascii="Calibri" w:hAnsi="Calibri" w:cs="Calibri"/>
                <w:sz w:val="28"/>
                <w:szCs w:val="28"/>
              </w:rPr>
              <w:t xml:space="preserve">criminal charge has been </w:t>
            </w:r>
            <w:r w:rsidR="001D2812">
              <w:rPr>
                <w:rFonts w:ascii="Calibri" w:hAnsi="Calibri" w:cs="Calibri"/>
                <w:sz w:val="28"/>
                <w:szCs w:val="28"/>
              </w:rPr>
              <w:t xml:space="preserve">     </w:t>
            </w:r>
            <w:r w:rsidR="00D21B18">
              <w:rPr>
                <w:rFonts w:ascii="Calibri" w:hAnsi="Calibri" w:cs="Calibri"/>
                <w:sz w:val="28"/>
                <w:szCs w:val="28"/>
              </w:rPr>
              <w:t>filed by the city or state</w:t>
            </w:r>
          </w:p>
        </w:tc>
        <w:tc>
          <w:tcPr>
            <w:tcW w:w="1594" w:type="dxa"/>
            <w:shd w:val="clear" w:color="auto" w:fill="D9D9D9" w:themeFill="background1" w:themeFillShade="D9"/>
            <w:vAlign w:val="center"/>
          </w:tcPr>
          <w:p w:rsidR="00FC5B3F" w:rsidRPr="00FC5B3F" w:rsidRDefault="00FC5B3F" w:rsidP="0039468F">
            <w:pPr>
              <w:spacing w:before="80" w:after="80"/>
              <w:jc w:val="center"/>
              <w:outlineLvl w:val="0"/>
              <w:rPr>
                <w:rFonts w:ascii="Calibri" w:hAnsi="Calibri" w:cs="Calibri"/>
                <w:sz w:val="28"/>
                <w:szCs w:val="28"/>
              </w:rPr>
            </w:pPr>
          </w:p>
        </w:tc>
      </w:tr>
      <w:tr w:rsidR="00A62CE4" w:rsidTr="0039468F">
        <w:tc>
          <w:tcPr>
            <w:tcW w:w="1556" w:type="dxa"/>
            <w:vMerge/>
            <w:shd w:val="clear" w:color="auto" w:fill="D9D9D9" w:themeFill="background1" w:themeFillShade="D9"/>
            <w:vAlign w:val="center"/>
          </w:tcPr>
          <w:p w:rsidR="00FC5B3F" w:rsidRPr="00FC5B3F" w:rsidRDefault="00FC5B3F" w:rsidP="0039468F">
            <w:pPr>
              <w:spacing w:before="80" w:after="80"/>
              <w:jc w:val="center"/>
              <w:outlineLvl w:val="0"/>
              <w:rPr>
                <w:rFonts w:ascii="Calibri" w:hAnsi="Calibri" w:cs="Calibri"/>
                <w:sz w:val="28"/>
                <w:szCs w:val="28"/>
              </w:rPr>
            </w:pPr>
          </w:p>
        </w:tc>
        <w:tc>
          <w:tcPr>
            <w:tcW w:w="2554" w:type="dxa"/>
            <w:shd w:val="clear" w:color="auto" w:fill="D9D9D9" w:themeFill="background1" w:themeFillShade="D9"/>
            <w:vAlign w:val="center"/>
          </w:tcPr>
          <w:p w:rsidR="00FC5B3F" w:rsidRPr="00FC5B3F" w:rsidRDefault="00EC2D15" w:rsidP="00751426">
            <w:pPr>
              <w:jc w:val="center"/>
              <w:outlineLvl w:val="0"/>
              <w:rPr>
                <w:rFonts w:ascii="Calibri" w:hAnsi="Calibri" w:cs="Calibri"/>
                <w:sz w:val="28"/>
                <w:szCs w:val="28"/>
              </w:rPr>
            </w:pPr>
            <w:hyperlink w:anchor="SAStalkingNCO" w:history="1">
              <w:r w:rsidR="00751426" w:rsidRPr="00EC2D15">
                <w:rPr>
                  <w:rStyle w:val="Hyperlink"/>
                  <w:rFonts w:ascii="Calibri" w:hAnsi="Calibri" w:cs="Calibri"/>
                  <w:sz w:val="28"/>
                  <w:szCs w:val="28"/>
                </w:rPr>
                <w:t>Sexua</w:t>
              </w:r>
              <w:r w:rsidR="00751426" w:rsidRPr="00EC2D15">
                <w:rPr>
                  <w:rStyle w:val="Hyperlink"/>
                  <w:rFonts w:ascii="Calibri" w:hAnsi="Calibri" w:cs="Calibri"/>
                  <w:sz w:val="28"/>
                  <w:szCs w:val="28"/>
                </w:rPr>
                <w:t>l</w:t>
              </w:r>
              <w:r w:rsidR="00751426" w:rsidRPr="00EC2D15">
                <w:rPr>
                  <w:rStyle w:val="Hyperlink"/>
                  <w:rFonts w:ascii="Calibri" w:hAnsi="Calibri" w:cs="Calibri"/>
                  <w:sz w:val="28"/>
                  <w:szCs w:val="28"/>
                </w:rPr>
                <w:t xml:space="preserve"> Assault and Stalking </w:t>
              </w:r>
              <w:r w:rsidR="00FB4D43" w:rsidRPr="00EC2D15">
                <w:rPr>
                  <w:rStyle w:val="Hyperlink"/>
                  <w:rFonts w:ascii="Calibri" w:hAnsi="Calibri" w:cs="Calibri"/>
                  <w:sz w:val="28"/>
                  <w:szCs w:val="28"/>
                </w:rPr>
                <w:t>Orders</w:t>
              </w:r>
            </w:hyperlink>
          </w:p>
        </w:tc>
        <w:tc>
          <w:tcPr>
            <w:tcW w:w="3872" w:type="dxa"/>
            <w:shd w:val="clear" w:color="auto" w:fill="D9D9D9" w:themeFill="background1" w:themeFillShade="D9"/>
            <w:vAlign w:val="center"/>
          </w:tcPr>
          <w:p w:rsidR="00FC5B3F" w:rsidRPr="00FC5B3F" w:rsidRDefault="002C0593" w:rsidP="0093525D">
            <w:pPr>
              <w:spacing w:before="80" w:after="80"/>
              <w:jc w:val="center"/>
              <w:outlineLvl w:val="0"/>
              <w:rPr>
                <w:rFonts w:ascii="Calibri" w:hAnsi="Calibri" w:cs="Calibri"/>
                <w:sz w:val="28"/>
                <w:szCs w:val="28"/>
              </w:rPr>
            </w:pPr>
            <w:r>
              <w:rPr>
                <w:rFonts w:ascii="Calibri" w:hAnsi="Calibri" w:cs="Calibri"/>
                <w:sz w:val="28"/>
                <w:szCs w:val="28"/>
              </w:rPr>
              <w:t>Is a victim of</w:t>
            </w:r>
            <w:r w:rsidR="00FB4D43">
              <w:rPr>
                <w:rFonts w:ascii="Calibri" w:hAnsi="Calibri" w:cs="Calibri"/>
                <w:sz w:val="28"/>
                <w:szCs w:val="28"/>
              </w:rPr>
              <w:t xml:space="preserve"> sexual assault,</w:t>
            </w:r>
            <w:r>
              <w:rPr>
                <w:rFonts w:ascii="Calibri" w:hAnsi="Calibri" w:cs="Calibri"/>
                <w:sz w:val="28"/>
                <w:szCs w:val="28"/>
              </w:rPr>
              <w:t xml:space="preserve"> stalking</w:t>
            </w:r>
            <w:r w:rsidR="00FB4D43">
              <w:rPr>
                <w:rFonts w:ascii="Calibri" w:hAnsi="Calibri" w:cs="Calibri"/>
                <w:sz w:val="28"/>
                <w:szCs w:val="28"/>
              </w:rPr>
              <w:t>, or other crimes</w:t>
            </w:r>
            <w:r w:rsidR="001D2812">
              <w:rPr>
                <w:rFonts w:ascii="Calibri" w:hAnsi="Calibri" w:cs="Calibri"/>
                <w:sz w:val="28"/>
                <w:szCs w:val="28"/>
              </w:rPr>
              <w:t xml:space="preserve"> and </w:t>
            </w:r>
            <w:r w:rsidR="00D21B18">
              <w:rPr>
                <w:rFonts w:ascii="Calibri" w:hAnsi="Calibri" w:cs="Calibri"/>
                <w:sz w:val="28"/>
                <w:szCs w:val="28"/>
              </w:rPr>
              <w:t>a criminal charge has been</w:t>
            </w:r>
            <w:r w:rsidR="001D2812">
              <w:rPr>
                <w:rFonts w:ascii="Calibri" w:hAnsi="Calibri" w:cs="Calibri"/>
                <w:sz w:val="28"/>
                <w:szCs w:val="28"/>
              </w:rPr>
              <w:t xml:space="preserve">     </w:t>
            </w:r>
            <w:r w:rsidR="00D21B18">
              <w:rPr>
                <w:rFonts w:ascii="Calibri" w:hAnsi="Calibri" w:cs="Calibri"/>
                <w:sz w:val="28"/>
                <w:szCs w:val="28"/>
              </w:rPr>
              <w:t xml:space="preserve"> filed by the state</w:t>
            </w:r>
          </w:p>
        </w:tc>
        <w:tc>
          <w:tcPr>
            <w:tcW w:w="1594" w:type="dxa"/>
            <w:shd w:val="clear" w:color="auto" w:fill="D9D9D9" w:themeFill="background1" w:themeFillShade="D9"/>
            <w:vAlign w:val="center"/>
          </w:tcPr>
          <w:p w:rsidR="00FC5B3F" w:rsidRPr="00FC5B3F" w:rsidRDefault="00FC5B3F" w:rsidP="0039468F">
            <w:pPr>
              <w:spacing w:before="80" w:after="80"/>
              <w:jc w:val="center"/>
              <w:outlineLvl w:val="0"/>
              <w:rPr>
                <w:rFonts w:ascii="Calibri" w:hAnsi="Calibri" w:cs="Calibri"/>
                <w:sz w:val="28"/>
                <w:szCs w:val="28"/>
              </w:rPr>
            </w:pPr>
          </w:p>
        </w:tc>
      </w:tr>
    </w:tbl>
    <w:p w:rsidR="00FA4B9A" w:rsidRDefault="00835901" w:rsidP="00FA4B9A">
      <w:pPr>
        <w:spacing w:after="0"/>
        <w:outlineLvl w:val="0"/>
        <w:rPr>
          <w:rFonts w:ascii="Cambria" w:hAnsi="Cambria" w:cs="Arial"/>
          <w:smallCaps/>
          <w:sz w:val="36"/>
          <w:szCs w:val="36"/>
        </w:rPr>
      </w:pPr>
      <w:r>
        <w:rPr>
          <w:rFonts w:ascii="Cambria" w:hAnsi="Cambria" w:cs="Arial"/>
          <w:smallCaps/>
          <w:sz w:val="36"/>
          <w:szCs w:val="36"/>
        </w:rPr>
        <w:lastRenderedPageBreak/>
        <w:t>Civil versus</w:t>
      </w:r>
      <w:r w:rsidR="00FA4B9A">
        <w:rPr>
          <w:rFonts w:ascii="Cambria" w:hAnsi="Cambria" w:cs="Arial"/>
          <w:smallCaps/>
          <w:sz w:val="36"/>
          <w:szCs w:val="36"/>
        </w:rPr>
        <w:t xml:space="preserve"> Criminal Proceedings</w:t>
      </w:r>
    </w:p>
    <w:p w:rsidR="00FA4B9A" w:rsidRDefault="00634917" w:rsidP="00FA4B9A">
      <w:pPr>
        <w:spacing w:after="0"/>
      </w:pPr>
      <w:r>
        <w:rPr>
          <w:rFonts w:ascii="Arial" w:hAnsi="Arial" w:cs="Arial"/>
          <w:sz w:val="28"/>
          <w:szCs w:val="28"/>
        </w:rPr>
        <w:pict>
          <v:shape id="_x0000_i1026" type="#_x0000_t75" style="width:715pt;height:7.6pt" o:hrpct="0" o:hralign="center" o:hr="t">
            <v:imagedata r:id="rId8" o:title="BD15155_"/>
          </v:shape>
        </w:pict>
      </w:r>
    </w:p>
    <w:p w:rsidR="00701A7A" w:rsidRDefault="00701A7A" w:rsidP="00701A7A">
      <w:pPr>
        <w:spacing w:after="0" w:line="240" w:lineRule="auto"/>
        <w:rPr>
          <w:sz w:val="20"/>
          <w:szCs w:val="26"/>
        </w:rPr>
      </w:pPr>
    </w:p>
    <w:p w:rsidR="000A776C" w:rsidRDefault="000A776C" w:rsidP="000A776C">
      <w:pPr>
        <w:spacing w:after="0" w:line="240" w:lineRule="auto"/>
        <w:rPr>
          <w:rFonts w:cs="Arial"/>
          <w:color w:val="FF0000"/>
          <w:sz w:val="26"/>
          <w:szCs w:val="26"/>
        </w:rPr>
      </w:pPr>
      <w:r>
        <w:rPr>
          <w:rFonts w:cs="Arial"/>
          <w:color w:val="FF0000"/>
          <w:sz w:val="26"/>
          <w:szCs w:val="26"/>
        </w:rPr>
        <w:fldChar w:fldCharType="begin">
          <w:ffData>
            <w:name w:val=""/>
            <w:enabled/>
            <w:calcOnExit w:val="0"/>
            <w:textInput>
              <w:default w:val="Review the info in this section to ensure that it accurately reflects the correct info for your state."/>
            </w:textInput>
          </w:ffData>
        </w:fldChar>
      </w:r>
      <w:r>
        <w:rPr>
          <w:rFonts w:cs="Arial"/>
          <w:color w:val="FF0000"/>
          <w:sz w:val="26"/>
          <w:szCs w:val="26"/>
        </w:rPr>
        <w:instrText xml:space="preserve"> FORMTEXT </w:instrText>
      </w:r>
      <w:r>
        <w:rPr>
          <w:rFonts w:cs="Arial"/>
          <w:color w:val="FF0000"/>
          <w:sz w:val="26"/>
          <w:szCs w:val="26"/>
        </w:rPr>
      </w:r>
      <w:r>
        <w:rPr>
          <w:rFonts w:cs="Arial"/>
          <w:color w:val="FF0000"/>
          <w:sz w:val="26"/>
          <w:szCs w:val="26"/>
        </w:rPr>
        <w:fldChar w:fldCharType="separate"/>
      </w:r>
      <w:r>
        <w:rPr>
          <w:rFonts w:cs="Arial"/>
          <w:noProof/>
          <w:color w:val="FF0000"/>
          <w:sz w:val="26"/>
          <w:szCs w:val="26"/>
        </w:rPr>
        <w:t>Review the info in this section to ensure that it accurately reflects the correct info for your state.</w:t>
      </w:r>
      <w:r>
        <w:rPr>
          <w:rFonts w:cs="Arial"/>
          <w:color w:val="FF0000"/>
          <w:sz w:val="26"/>
          <w:szCs w:val="26"/>
        </w:rPr>
        <w:fldChar w:fldCharType="end"/>
      </w:r>
    </w:p>
    <w:p w:rsidR="000A776C" w:rsidRPr="0066108C" w:rsidRDefault="000A776C" w:rsidP="00701A7A">
      <w:pPr>
        <w:spacing w:after="0" w:line="240" w:lineRule="auto"/>
        <w:rPr>
          <w:sz w:val="20"/>
          <w:szCs w:val="26"/>
        </w:rPr>
      </w:pPr>
    </w:p>
    <w:p w:rsidR="00FA4B9A" w:rsidRPr="00D23389" w:rsidRDefault="00FA4B9A" w:rsidP="00A75C67">
      <w:pPr>
        <w:spacing w:after="0" w:line="240" w:lineRule="auto"/>
        <w:rPr>
          <w:sz w:val="26"/>
          <w:szCs w:val="26"/>
        </w:rPr>
      </w:pPr>
      <w:r>
        <w:rPr>
          <w:sz w:val="26"/>
          <w:szCs w:val="26"/>
        </w:rPr>
        <w:t xml:space="preserve">Understanding the </w:t>
      </w:r>
      <w:r w:rsidR="00923310">
        <w:rPr>
          <w:sz w:val="26"/>
          <w:szCs w:val="26"/>
        </w:rPr>
        <w:t xml:space="preserve">differences </w:t>
      </w:r>
      <w:r>
        <w:rPr>
          <w:sz w:val="26"/>
          <w:szCs w:val="26"/>
        </w:rPr>
        <w:t>between civil</w:t>
      </w:r>
      <w:r w:rsidR="00276727">
        <w:rPr>
          <w:sz w:val="26"/>
          <w:szCs w:val="26"/>
        </w:rPr>
        <w:t xml:space="preserve"> and</w:t>
      </w:r>
      <w:r>
        <w:rPr>
          <w:sz w:val="26"/>
          <w:szCs w:val="26"/>
        </w:rPr>
        <w:t xml:space="preserve"> </w:t>
      </w:r>
      <w:r w:rsidRPr="00D23389">
        <w:rPr>
          <w:sz w:val="26"/>
          <w:szCs w:val="26"/>
        </w:rPr>
        <w:t>criminal proceeding</w:t>
      </w:r>
      <w:r w:rsidR="00923310">
        <w:rPr>
          <w:sz w:val="26"/>
          <w:szCs w:val="26"/>
        </w:rPr>
        <w:t>s</w:t>
      </w:r>
      <w:r>
        <w:rPr>
          <w:sz w:val="26"/>
          <w:szCs w:val="26"/>
        </w:rPr>
        <w:t xml:space="preserve"> can be difficult</w:t>
      </w:r>
      <w:r w:rsidRPr="00D23389">
        <w:rPr>
          <w:sz w:val="26"/>
          <w:szCs w:val="26"/>
        </w:rPr>
        <w:t xml:space="preserve">. </w:t>
      </w:r>
      <w:r w:rsidR="00923310">
        <w:rPr>
          <w:sz w:val="26"/>
          <w:szCs w:val="26"/>
        </w:rPr>
        <w:t>While t</w:t>
      </w:r>
      <w:r w:rsidRPr="00D23389">
        <w:rPr>
          <w:sz w:val="26"/>
          <w:szCs w:val="26"/>
        </w:rPr>
        <w:t>hey both take place in court, and both can involve attorneys, judges,</w:t>
      </w:r>
      <w:r w:rsidR="00663143">
        <w:rPr>
          <w:sz w:val="26"/>
          <w:szCs w:val="26"/>
        </w:rPr>
        <w:t xml:space="preserve"> witnesses, and multiple</w:t>
      </w:r>
      <w:r w:rsidRPr="00D23389">
        <w:rPr>
          <w:sz w:val="26"/>
          <w:szCs w:val="26"/>
        </w:rPr>
        <w:t xml:space="preserve"> parties</w:t>
      </w:r>
      <w:r w:rsidR="00923310">
        <w:rPr>
          <w:sz w:val="26"/>
          <w:szCs w:val="26"/>
        </w:rPr>
        <w:t xml:space="preserve">; </w:t>
      </w:r>
      <w:r w:rsidRPr="00D23389">
        <w:rPr>
          <w:sz w:val="26"/>
          <w:szCs w:val="26"/>
        </w:rPr>
        <w:t xml:space="preserve">civil and criminal proceedings are very different. </w:t>
      </w:r>
    </w:p>
    <w:p w:rsidR="00FA4B9A" w:rsidRPr="00D23389" w:rsidRDefault="00FA4B9A" w:rsidP="00701A7A">
      <w:pPr>
        <w:spacing w:after="0" w:line="240" w:lineRule="auto"/>
        <w:rPr>
          <w:sz w:val="26"/>
          <w:szCs w:val="26"/>
        </w:rPr>
      </w:pPr>
    </w:p>
    <w:p w:rsidR="00FA4B9A" w:rsidRPr="00363946" w:rsidRDefault="00FA4B9A" w:rsidP="00701A7A">
      <w:pPr>
        <w:spacing w:after="0" w:line="240" w:lineRule="auto"/>
        <w:rPr>
          <w:b/>
          <w:sz w:val="28"/>
          <w:szCs w:val="28"/>
        </w:rPr>
      </w:pPr>
      <w:r w:rsidRPr="00363946">
        <w:rPr>
          <w:b/>
          <w:sz w:val="28"/>
          <w:szCs w:val="28"/>
        </w:rPr>
        <w:t>Civil Proceedings</w:t>
      </w:r>
    </w:p>
    <w:p w:rsidR="00FA4B9A" w:rsidRDefault="00FA4B9A" w:rsidP="00A75C67">
      <w:pPr>
        <w:spacing w:after="0" w:line="240" w:lineRule="auto"/>
        <w:rPr>
          <w:sz w:val="26"/>
          <w:szCs w:val="26"/>
        </w:rPr>
      </w:pPr>
      <w:r>
        <w:rPr>
          <w:sz w:val="26"/>
          <w:szCs w:val="26"/>
        </w:rPr>
        <w:t xml:space="preserve">Civil proceedings are disputes between individuals. The </w:t>
      </w:r>
      <w:r w:rsidRPr="00D23389">
        <w:rPr>
          <w:sz w:val="26"/>
          <w:szCs w:val="26"/>
        </w:rPr>
        <w:t>“</w:t>
      </w:r>
      <w:r>
        <w:rPr>
          <w:sz w:val="26"/>
          <w:szCs w:val="26"/>
        </w:rPr>
        <w:t>plaintiff</w:t>
      </w:r>
      <w:r w:rsidRPr="00D23389">
        <w:rPr>
          <w:sz w:val="26"/>
          <w:szCs w:val="26"/>
        </w:rPr>
        <w:t>”</w:t>
      </w:r>
      <w:r>
        <w:rPr>
          <w:sz w:val="26"/>
          <w:szCs w:val="26"/>
        </w:rPr>
        <w:t xml:space="preserve"> or the “petitioner” </w:t>
      </w:r>
      <w:r w:rsidR="00923FBC">
        <w:rPr>
          <w:sz w:val="26"/>
          <w:szCs w:val="26"/>
        </w:rPr>
        <w:t>brings a court case against t</w:t>
      </w:r>
      <w:r w:rsidRPr="00D23389">
        <w:rPr>
          <w:sz w:val="26"/>
          <w:szCs w:val="26"/>
        </w:rPr>
        <w:t>he “defendant”</w:t>
      </w:r>
      <w:r w:rsidR="00A13A1F">
        <w:rPr>
          <w:sz w:val="26"/>
          <w:szCs w:val="26"/>
        </w:rPr>
        <w:t xml:space="preserve"> or the “respondent</w:t>
      </w:r>
      <w:r w:rsidR="00923FBC">
        <w:rPr>
          <w:sz w:val="26"/>
          <w:szCs w:val="26"/>
        </w:rPr>
        <w:t>.</w:t>
      </w:r>
      <w:r>
        <w:rPr>
          <w:sz w:val="26"/>
          <w:szCs w:val="26"/>
        </w:rPr>
        <w:t>”</w:t>
      </w:r>
      <w:r w:rsidR="00A13A1F">
        <w:rPr>
          <w:sz w:val="26"/>
          <w:szCs w:val="26"/>
        </w:rPr>
        <w:t xml:space="preserve"> W</w:t>
      </w:r>
      <w:r>
        <w:rPr>
          <w:sz w:val="26"/>
          <w:szCs w:val="26"/>
        </w:rPr>
        <w:t xml:space="preserve">hen seeking a protective order, a </w:t>
      </w:r>
      <w:r w:rsidR="00923310">
        <w:rPr>
          <w:sz w:val="26"/>
          <w:szCs w:val="26"/>
        </w:rPr>
        <w:t xml:space="preserve">person </w:t>
      </w:r>
      <w:r w:rsidRPr="00FA0563">
        <w:rPr>
          <w:i/>
          <w:sz w:val="26"/>
          <w:szCs w:val="26"/>
        </w:rPr>
        <w:t>petitions</w:t>
      </w:r>
      <w:r>
        <w:rPr>
          <w:sz w:val="26"/>
          <w:szCs w:val="26"/>
        </w:rPr>
        <w:t xml:space="preserve"> the court for the requested order (</w:t>
      </w:r>
      <w:r w:rsidR="00923310">
        <w:rPr>
          <w:sz w:val="26"/>
          <w:szCs w:val="26"/>
        </w:rPr>
        <w:t>that is why they are called a</w:t>
      </w:r>
      <w:r w:rsidR="00E56F03">
        <w:rPr>
          <w:sz w:val="26"/>
          <w:szCs w:val="26"/>
        </w:rPr>
        <w:t xml:space="preserve"> petitioner</w:t>
      </w:r>
      <w:r>
        <w:rPr>
          <w:sz w:val="26"/>
          <w:szCs w:val="26"/>
        </w:rPr>
        <w:t xml:space="preserve">). The other party may then </w:t>
      </w:r>
      <w:r w:rsidRPr="00E874CD">
        <w:rPr>
          <w:i/>
          <w:sz w:val="26"/>
          <w:szCs w:val="26"/>
        </w:rPr>
        <w:t>respond</w:t>
      </w:r>
      <w:r>
        <w:rPr>
          <w:sz w:val="26"/>
          <w:szCs w:val="26"/>
        </w:rPr>
        <w:t xml:space="preserve"> to the request for an order (</w:t>
      </w:r>
      <w:r w:rsidR="00923310">
        <w:rPr>
          <w:sz w:val="26"/>
          <w:szCs w:val="26"/>
        </w:rPr>
        <w:t>that is why they are called a</w:t>
      </w:r>
      <w:r w:rsidR="00E56F03">
        <w:rPr>
          <w:sz w:val="26"/>
          <w:szCs w:val="26"/>
        </w:rPr>
        <w:t xml:space="preserve"> </w:t>
      </w:r>
      <w:r>
        <w:rPr>
          <w:sz w:val="26"/>
          <w:szCs w:val="26"/>
        </w:rPr>
        <w:t>resp</w:t>
      </w:r>
      <w:r w:rsidR="00E56F03">
        <w:rPr>
          <w:sz w:val="26"/>
          <w:szCs w:val="26"/>
        </w:rPr>
        <w:t>ondent</w:t>
      </w:r>
      <w:r w:rsidR="004D0F2E">
        <w:rPr>
          <w:sz w:val="26"/>
          <w:szCs w:val="26"/>
        </w:rPr>
        <w:t xml:space="preserve">). If the petitioner </w:t>
      </w:r>
      <w:r>
        <w:rPr>
          <w:sz w:val="26"/>
          <w:szCs w:val="26"/>
        </w:rPr>
        <w:t>prove</w:t>
      </w:r>
      <w:r w:rsidR="004D0F2E">
        <w:rPr>
          <w:sz w:val="26"/>
          <w:szCs w:val="26"/>
        </w:rPr>
        <w:t>s</w:t>
      </w:r>
      <w:r>
        <w:rPr>
          <w:sz w:val="26"/>
          <w:szCs w:val="26"/>
        </w:rPr>
        <w:t xml:space="preserve"> that </w:t>
      </w:r>
      <w:r w:rsidR="004D0F2E">
        <w:rPr>
          <w:sz w:val="26"/>
          <w:szCs w:val="26"/>
        </w:rPr>
        <w:t xml:space="preserve">the </w:t>
      </w:r>
      <w:r w:rsidR="004D0F2E" w:rsidRPr="00F96F0D">
        <w:rPr>
          <w:sz w:val="26"/>
          <w:szCs w:val="26"/>
        </w:rPr>
        <w:t xml:space="preserve">behavior </w:t>
      </w:r>
      <w:r w:rsidR="00923FBC">
        <w:rPr>
          <w:sz w:val="26"/>
          <w:szCs w:val="26"/>
        </w:rPr>
        <w:t xml:space="preserve">was more likely than not to have happened (this is called proving it by the </w:t>
      </w:r>
      <w:r w:rsidR="007A3E69" w:rsidRPr="00923FBC">
        <w:rPr>
          <w:i/>
          <w:sz w:val="26"/>
          <w:szCs w:val="26"/>
        </w:rPr>
        <w:t>preponderance of the evidence</w:t>
      </w:r>
      <w:r w:rsidR="00923FBC">
        <w:rPr>
          <w:sz w:val="26"/>
          <w:szCs w:val="26"/>
        </w:rPr>
        <w:t xml:space="preserve">), </w:t>
      </w:r>
      <w:r>
        <w:rPr>
          <w:sz w:val="26"/>
          <w:szCs w:val="26"/>
        </w:rPr>
        <w:t>then the court</w:t>
      </w:r>
      <w:r w:rsidR="004D0F2E">
        <w:rPr>
          <w:sz w:val="26"/>
          <w:szCs w:val="26"/>
        </w:rPr>
        <w:t xml:space="preserve"> should</w:t>
      </w:r>
      <w:r>
        <w:rPr>
          <w:sz w:val="26"/>
          <w:szCs w:val="26"/>
        </w:rPr>
        <w:t xml:space="preserve"> grant the requested order.</w:t>
      </w:r>
    </w:p>
    <w:p w:rsidR="00FA4B9A" w:rsidRPr="00785EEF" w:rsidRDefault="00FA4B9A" w:rsidP="00A75C67">
      <w:pPr>
        <w:spacing w:after="0" w:line="240" w:lineRule="auto"/>
        <w:rPr>
          <w:sz w:val="26"/>
          <w:szCs w:val="26"/>
        </w:rPr>
      </w:pPr>
    </w:p>
    <w:p w:rsidR="00FA4B9A" w:rsidRPr="00D23389" w:rsidRDefault="00FA4B9A" w:rsidP="00A75C67">
      <w:pPr>
        <w:spacing w:after="0" w:line="240" w:lineRule="auto"/>
        <w:rPr>
          <w:sz w:val="26"/>
          <w:szCs w:val="26"/>
        </w:rPr>
      </w:pPr>
      <w:r>
        <w:rPr>
          <w:sz w:val="26"/>
          <w:szCs w:val="26"/>
        </w:rPr>
        <w:t xml:space="preserve">If the court grants the order, then the respondent will be required to follow </w:t>
      </w:r>
      <w:r w:rsidR="003C7724">
        <w:rPr>
          <w:sz w:val="26"/>
          <w:szCs w:val="26"/>
        </w:rPr>
        <w:t>it</w:t>
      </w:r>
      <w:r>
        <w:rPr>
          <w:sz w:val="26"/>
          <w:szCs w:val="26"/>
        </w:rPr>
        <w:t xml:space="preserve">. The petitioner, or someone on behalf of the petitioner, will need to call the police to report </w:t>
      </w:r>
      <w:r w:rsidR="003C7724">
        <w:rPr>
          <w:sz w:val="26"/>
          <w:szCs w:val="26"/>
        </w:rPr>
        <w:t xml:space="preserve">it if the respondent violates (breaks) </w:t>
      </w:r>
      <w:r>
        <w:rPr>
          <w:sz w:val="26"/>
          <w:szCs w:val="26"/>
        </w:rPr>
        <w:t>th</w:t>
      </w:r>
      <w:r w:rsidR="00A13A1F">
        <w:rPr>
          <w:sz w:val="26"/>
          <w:szCs w:val="26"/>
        </w:rPr>
        <w:t xml:space="preserve">e order. </w:t>
      </w:r>
      <w:r w:rsidR="003C7724">
        <w:rPr>
          <w:sz w:val="26"/>
          <w:szCs w:val="26"/>
        </w:rPr>
        <w:t xml:space="preserve">The respondent might be charged with a crime depending on what part of the order the respondent </w:t>
      </w:r>
      <w:r w:rsidR="00CF4AF7">
        <w:rPr>
          <w:sz w:val="26"/>
          <w:szCs w:val="26"/>
        </w:rPr>
        <w:t>violates.</w:t>
      </w:r>
    </w:p>
    <w:p w:rsidR="00FA4B9A" w:rsidRPr="00D23389" w:rsidRDefault="00FA4B9A" w:rsidP="00701A7A">
      <w:pPr>
        <w:spacing w:after="0" w:line="240" w:lineRule="auto"/>
        <w:rPr>
          <w:sz w:val="26"/>
          <w:szCs w:val="26"/>
        </w:rPr>
      </w:pPr>
    </w:p>
    <w:p w:rsidR="00FA4B9A" w:rsidRPr="00363946" w:rsidRDefault="00FA4B9A" w:rsidP="00701A7A">
      <w:pPr>
        <w:spacing w:after="0" w:line="240" w:lineRule="auto"/>
        <w:rPr>
          <w:b/>
          <w:sz w:val="28"/>
          <w:szCs w:val="28"/>
        </w:rPr>
      </w:pPr>
      <w:r w:rsidRPr="00363946">
        <w:rPr>
          <w:b/>
          <w:sz w:val="28"/>
          <w:szCs w:val="28"/>
        </w:rPr>
        <w:t>Criminal Proceedings</w:t>
      </w:r>
    </w:p>
    <w:p w:rsidR="00276727" w:rsidRDefault="00FA4B9A" w:rsidP="00A75C67">
      <w:pPr>
        <w:spacing w:after="0" w:line="240" w:lineRule="auto"/>
        <w:rPr>
          <w:sz w:val="26"/>
          <w:szCs w:val="26"/>
        </w:rPr>
      </w:pPr>
      <w:r>
        <w:rPr>
          <w:sz w:val="26"/>
          <w:szCs w:val="26"/>
        </w:rPr>
        <w:t xml:space="preserve">Criminal proceedings are brought by </w:t>
      </w:r>
      <w:r w:rsidR="00D21B18">
        <w:rPr>
          <w:sz w:val="26"/>
          <w:szCs w:val="26"/>
        </w:rPr>
        <w:t>a prosecutor (an attorney representing the interest of the city</w:t>
      </w:r>
      <w:r w:rsidR="00E56F03">
        <w:rPr>
          <w:sz w:val="26"/>
          <w:szCs w:val="26"/>
        </w:rPr>
        <w:t>, county,</w:t>
      </w:r>
      <w:r w:rsidR="00D21B18">
        <w:rPr>
          <w:sz w:val="26"/>
          <w:szCs w:val="26"/>
        </w:rPr>
        <w:t xml:space="preserve"> or state)</w:t>
      </w:r>
      <w:r>
        <w:rPr>
          <w:sz w:val="26"/>
          <w:szCs w:val="26"/>
        </w:rPr>
        <w:t>, and not by individuals. Typically,</w:t>
      </w:r>
      <w:r w:rsidRPr="00D23389">
        <w:rPr>
          <w:sz w:val="26"/>
          <w:szCs w:val="26"/>
        </w:rPr>
        <w:t xml:space="preserve"> </w:t>
      </w:r>
      <w:r>
        <w:rPr>
          <w:sz w:val="26"/>
          <w:szCs w:val="26"/>
        </w:rPr>
        <w:t>a criminal proceeding begins after</w:t>
      </w:r>
      <w:r w:rsidR="00E56F03">
        <w:rPr>
          <w:sz w:val="26"/>
          <w:szCs w:val="26"/>
        </w:rPr>
        <w:t xml:space="preserve"> the police investigate a crime</w:t>
      </w:r>
      <w:r>
        <w:rPr>
          <w:sz w:val="26"/>
          <w:szCs w:val="26"/>
        </w:rPr>
        <w:t xml:space="preserve"> and </w:t>
      </w:r>
      <w:r w:rsidRPr="00D23389">
        <w:rPr>
          <w:sz w:val="26"/>
          <w:szCs w:val="26"/>
        </w:rPr>
        <w:t xml:space="preserve">give </w:t>
      </w:r>
      <w:r>
        <w:rPr>
          <w:sz w:val="26"/>
          <w:szCs w:val="26"/>
        </w:rPr>
        <w:t xml:space="preserve">the </w:t>
      </w:r>
      <w:r w:rsidR="00275A96">
        <w:rPr>
          <w:sz w:val="26"/>
          <w:szCs w:val="26"/>
        </w:rPr>
        <w:t>information from</w:t>
      </w:r>
      <w:r>
        <w:rPr>
          <w:sz w:val="26"/>
          <w:szCs w:val="26"/>
        </w:rPr>
        <w:t xml:space="preserve"> the investigation</w:t>
      </w:r>
      <w:r w:rsidRPr="00D23389">
        <w:rPr>
          <w:sz w:val="26"/>
          <w:szCs w:val="26"/>
        </w:rPr>
        <w:t xml:space="preserve"> to</w:t>
      </w:r>
      <w:r w:rsidR="00275A96">
        <w:rPr>
          <w:sz w:val="26"/>
          <w:szCs w:val="26"/>
        </w:rPr>
        <w:t xml:space="preserve"> the office of the prosecuting attorney</w:t>
      </w:r>
      <w:r w:rsidR="00D21B18">
        <w:rPr>
          <w:sz w:val="26"/>
          <w:szCs w:val="26"/>
        </w:rPr>
        <w:t>.</w:t>
      </w:r>
      <w:r>
        <w:rPr>
          <w:sz w:val="26"/>
          <w:szCs w:val="26"/>
        </w:rPr>
        <w:t xml:space="preserve"> </w:t>
      </w:r>
      <w:r w:rsidRPr="00D23389">
        <w:rPr>
          <w:sz w:val="26"/>
          <w:szCs w:val="26"/>
        </w:rPr>
        <w:t xml:space="preserve">Prosecutors then determine whether there is enough information to </w:t>
      </w:r>
      <w:r w:rsidR="00E56F03">
        <w:rPr>
          <w:sz w:val="26"/>
          <w:szCs w:val="26"/>
        </w:rPr>
        <w:t>file a case (press charges</w:t>
      </w:r>
      <w:r>
        <w:rPr>
          <w:sz w:val="26"/>
          <w:szCs w:val="26"/>
        </w:rPr>
        <w:t>)</w:t>
      </w:r>
      <w:r w:rsidRPr="00D23389">
        <w:rPr>
          <w:sz w:val="26"/>
          <w:szCs w:val="26"/>
        </w:rPr>
        <w:t>.</w:t>
      </w:r>
      <w:r w:rsidR="00E56F03">
        <w:rPr>
          <w:sz w:val="26"/>
          <w:szCs w:val="26"/>
        </w:rPr>
        <w:t xml:space="preserve"> </w:t>
      </w:r>
    </w:p>
    <w:p w:rsidR="00E56F03" w:rsidRDefault="00E56F03" w:rsidP="00A75C67">
      <w:pPr>
        <w:spacing w:after="0" w:line="240" w:lineRule="auto"/>
        <w:rPr>
          <w:sz w:val="26"/>
          <w:szCs w:val="26"/>
        </w:rPr>
      </w:pPr>
    </w:p>
    <w:p w:rsidR="00FA4B9A" w:rsidRDefault="00FA4B9A" w:rsidP="00A75C67">
      <w:pPr>
        <w:spacing w:after="0" w:line="240" w:lineRule="auto"/>
        <w:rPr>
          <w:sz w:val="26"/>
          <w:szCs w:val="26"/>
        </w:rPr>
      </w:pPr>
      <w:r>
        <w:rPr>
          <w:sz w:val="26"/>
          <w:szCs w:val="26"/>
        </w:rPr>
        <w:t>T</w:t>
      </w:r>
      <w:r w:rsidRPr="00D23389">
        <w:rPr>
          <w:sz w:val="26"/>
          <w:szCs w:val="26"/>
        </w:rPr>
        <w:t xml:space="preserve">he </w:t>
      </w:r>
      <w:r>
        <w:rPr>
          <w:sz w:val="26"/>
          <w:szCs w:val="26"/>
        </w:rPr>
        <w:t>person charged with the crime</w:t>
      </w:r>
      <w:r w:rsidRPr="00D23389">
        <w:rPr>
          <w:sz w:val="26"/>
          <w:szCs w:val="26"/>
        </w:rPr>
        <w:t xml:space="preserve"> is called the defendant.</w:t>
      </w:r>
      <w:r>
        <w:rPr>
          <w:sz w:val="26"/>
          <w:szCs w:val="26"/>
        </w:rPr>
        <w:t xml:space="preserve"> The person who was harmed by the </w:t>
      </w:r>
      <w:r w:rsidR="00276727">
        <w:rPr>
          <w:sz w:val="26"/>
          <w:szCs w:val="26"/>
        </w:rPr>
        <w:t>crime is called</w:t>
      </w:r>
      <w:r w:rsidR="00172A64">
        <w:rPr>
          <w:sz w:val="26"/>
          <w:szCs w:val="26"/>
        </w:rPr>
        <w:t xml:space="preserve"> the</w:t>
      </w:r>
      <w:r>
        <w:rPr>
          <w:sz w:val="26"/>
          <w:szCs w:val="26"/>
        </w:rPr>
        <w:t xml:space="preserve"> victim</w:t>
      </w:r>
      <w:r w:rsidR="00276727">
        <w:rPr>
          <w:sz w:val="26"/>
          <w:szCs w:val="26"/>
        </w:rPr>
        <w:t xml:space="preserve">. The victim </w:t>
      </w:r>
      <w:r w:rsidR="00276727" w:rsidRPr="00D23389">
        <w:rPr>
          <w:sz w:val="26"/>
          <w:szCs w:val="26"/>
        </w:rPr>
        <w:t xml:space="preserve">does not </w:t>
      </w:r>
      <w:r w:rsidR="00276727">
        <w:rPr>
          <w:sz w:val="26"/>
          <w:szCs w:val="26"/>
        </w:rPr>
        <w:t>get to decide</w:t>
      </w:r>
      <w:r w:rsidR="00276727" w:rsidRPr="00D23389">
        <w:rPr>
          <w:sz w:val="26"/>
          <w:szCs w:val="26"/>
        </w:rPr>
        <w:t xml:space="preserve"> whether the </w:t>
      </w:r>
      <w:r w:rsidR="00276727">
        <w:rPr>
          <w:sz w:val="26"/>
          <w:szCs w:val="26"/>
        </w:rPr>
        <w:t>prosecutor files a criminal case, but may be asked to testify as a witness</w:t>
      </w:r>
      <w:r w:rsidR="00276727" w:rsidRPr="00D23389">
        <w:rPr>
          <w:sz w:val="26"/>
          <w:szCs w:val="26"/>
        </w:rPr>
        <w:t>.</w:t>
      </w:r>
      <w:r>
        <w:rPr>
          <w:sz w:val="26"/>
          <w:szCs w:val="26"/>
        </w:rPr>
        <w:t xml:space="preserve"> </w:t>
      </w:r>
      <w:r w:rsidR="00D21B18">
        <w:rPr>
          <w:sz w:val="26"/>
          <w:szCs w:val="26"/>
        </w:rPr>
        <w:t>Once charges are filed</w:t>
      </w:r>
      <w:r w:rsidR="00276727">
        <w:rPr>
          <w:sz w:val="26"/>
          <w:szCs w:val="26"/>
        </w:rPr>
        <w:t xml:space="preserve">, </w:t>
      </w:r>
      <w:r>
        <w:rPr>
          <w:sz w:val="26"/>
          <w:szCs w:val="26"/>
        </w:rPr>
        <w:t xml:space="preserve">the defendant has an opportunity to </w:t>
      </w:r>
      <w:r w:rsidR="00275A96">
        <w:rPr>
          <w:sz w:val="26"/>
          <w:szCs w:val="26"/>
        </w:rPr>
        <w:t>provide evidence that the crime did not occur. If an</w:t>
      </w:r>
      <w:r w:rsidR="00E56F03">
        <w:rPr>
          <w:sz w:val="26"/>
          <w:szCs w:val="26"/>
        </w:rPr>
        <w:t xml:space="preserve"> agreement between the</w:t>
      </w:r>
      <w:r w:rsidR="00275A96">
        <w:rPr>
          <w:sz w:val="26"/>
          <w:szCs w:val="26"/>
        </w:rPr>
        <w:t xml:space="preserve"> </w:t>
      </w:r>
      <w:r w:rsidR="00E56F03">
        <w:rPr>
          <w:sz w:val="26"/>
          <w:szCs w:val="26"/>
        </w:rPr>
        <w:t>defendant and the prosecutor (plea agreement</w:t>
      </w:r>
      <w:r w:rsidR="00172A64">
        <w:rPr>
          <w:sz w:val="26"/>
          <w:szCs w:val="26"/>
        </w:rPr>
        <w:t>) cannot</w:t>
      </w:r>
      <w:r w:rsidR="00275A96">
        <w:rPr>
          <w:sz w:val="26"/>
          <w:szCs w:val="26"/>
        </w:rPr>
        <w:t xml:space="preserve"> be reached, </w:t>
      </w:r>
      <w:r w:rsidR="00172A64">
        <w:rPr>
          <w:sz w:val="26"/>
          <w:szCs w:val="26"/>
        </w:rPr>
        <w:t>a judge</w:t>
      </w:r>
      <w:r w:rsidR="00E56F03">
        <w:rPr>
          <w:sz w:val="26"/>
          <w:szCs w:val="26"/>
        </w:rPr>
        <w:t xml:space="preserve"> or a jury will decide whether the</w:t>
      </w:r>
      <w:r w:rsidR="00246D24">
        <w:rPr>
          <w:sz w:val="26"/>
          <w:szCs w:val="26"/>
        </w:rPr>
        <w:t xml:space="preserve"> defendant is</w:t>
      </w:r>
      <w:r>
        <w:rPr>
          <w:sz w:val="26"/>
          <w:szCs w:val="26"/>
        </w:rPr>
        <w:t xml:space="preserve"> </w:t>
      </w:r>
      <w:r w:rsidR="00246D24">
        <w:rPr>
          <w:sz w:val="26"/>
          <w:szCs w:val="26"/>
        </w:rPr>
        <w:t>guilty or not guilty</w:t>
      </w:r>
      <w:r>
        <w:rPr>
          <w:sz w:val="26"/>
          <w:szCs w:val="26"/>
        </w:rPr>
        <w:t>.</w:t>
      </w:r>
    </w:p>
    <w:p w:rsidR="00FA4B9A" w:rsidRDefault="00FA4B9A" w:rsidP="00A75C67">
      <w:pPr>
        <w:spacing w:after="0" w:line="240" w:lineRule="auto"/>
        <w:rPr>
          <w:sz w:val="26"/>
          <w:szCs w:val="26"/>
        </w:rPr>
      </w:pPr>
    </w:p>
    <w:p w:rsidR="00FA4B9A" w:rsidRPr="00D23389" w:rsidRDefault="00FA4B9A" w:rsidP="00A75C67">
      <w:pPr>
        <w:spacing w:after="0" w:line="240" w:lineRule="auto"/>
        <w:rPr>
          <w:sz w:val="26"/>
          <w:szCs w:val="26"/>
        </w:rPr>
      </w:pPr>
      <w:r>
        <w:rPr>
          <w:sz w:val="26"/>
          <w:szCs w:val="26"/>
        </w:rPr>
        <w:lastRenderedPageBreak/>
        <w:t>For a defendant in a criminal case, the penalties can be high (</w:t>
      </w:r>
      <w:r w:rsidR="00E844AB">
        <w:rPr>
          <w:sz w:val="26"/>
          <w:szCs w:val="26"/>
        </w:rPr>
        <w:t>for example</w:t>
      </w:r>
      <w:r>
        <w:rPr>
          <w:sz w:val="26"/>
          <w:szCs w:val="26"/>
        </w:rPr>
        <w:t>, prison). As a result, t</w:t>
      </w:r>
      <w:r w:rsidR="00246D24">
        <w:rPr>
          <w:sz w:val="26"/>
          <w:szCs w:val="26"/>
        </w:rPr>
        <w:t>he defendant has more</w:t>
      </w:r>
      <w:r w:rsidRPr="00D23389">
        <w:rPr>
          <w:sz w:val="26"/>
          <w:szCs w:val="26"/>
        </w:rPr>
        <w:t xml:space="preserve"> </w:t>
      </w:r>
      <w:r w:rsidR="00246D24">
        <w:rPr>
          <w:sz w:val="26"/>
          <w:szCs w:val="26"/>
        </w:rPr>
        <w:t>legal rights</w:t>
      </w:r>
      <w:r w:rsidRPr="00D23389">
        <w:rPr>
          <w:sz w:val="26"/>
          <w:szCs w:val="26"/>
        </w:rPr>
        <w:t xml:space="preserve"> </w:t>
      </w:r>
      <w:r w:rsidR="005006FD">
        <w:rPr>
          <w:sz w:val="26"/>
          <w:szCs w:val="26"/>
        </w:rPr>
        <w:t xml:space="preserve">and protections </w:t>
      </w:r>
      <w:r w:rsidRPr="00D23389">
        <w:rPr>
          <w:sz w:val="26"/>
          <w:szCs w:val="26"/>
        </w:rPr>
        <w:t xml:space="preserve">in a criminal proceeding than </w:t>
      </w:r>
      <w:r w:rsidR="00276727">
        <w:rPr>
          <w:sz w:val="26"/>
          <w:szCs w:val="26"/>
        </w:rPr>
        <w:t xml:space="preserve">a respondent or a defendant </w:t>
      </w:r>
      <w:r w:rsidRPr="00D23389">
        <w:rPr>
          <w:sz w:val="26"/>
          <w:szCs w:val="26"/>
        </w:rPr>
        <w:t>in a civil proceeding</w:t>
      </w:r>
      <w:r w:rsidR="007C7E51">
        <w:rPr>
          <w:sz w:val="26"/>
          <w:szCs w:val="26"/>
        </w:rPr>
        <w:t xml:space="preserve">. </w:t>
      </w:r>
      <w:r w:rsidR="00E56F03">
        <w:rPr>
          <w:sz w:val="26"/>
          <w:szCs w:val="26"/>
        </w:rPr>
        <w:t>B</w:t>
      </w:r>
      <w:r>
        <w:rPr>
          <w:sz w:val="26"/>
          <w:szCs w:val="26"/>
        </w:rPr>
        <w:t xml:space="preserve">ecause a defendant is </w:t>
      </w:r>
      <w:r w:rsidR="003E0AFE">
        <w:rPr>
          <w:sz w:val="26"/>
          <w:szCs w:val="26"/>
        </w:rPr>
        <w:t>“</w:t>
      </w:r>
      <w:r>
        <w:rPr>
          <w:sz w:val="26"/>
          <w:szCs w:val="26"/>
        </w:rPr>
        <w:t>innocent until proven guilty</w:t>
      </w:r>
      <w:r w:rsidR="003E0AFE">
        <w:rPr>
          <w:sz w:val="26"/>
          <w:szCs w:val="26"/>
        </w:rPr>
        <w:t>”</w:t>
      </w:r>
      <w:r>
        <w:rPr>
          <w:sz w:val="26"/>
          <w:szCs w:val="26"/>
        </w:rPr>
        <w:t xml:space="preserve"> in a criminal case, the government has to provide </w:t>
      </w:r>
      <w:r w:rsidR="007A3E69" w:rsidRPr="00F96F0D">
        <w:rPr>
          <w:sz w:val="26"/>
          <w:szCs w:val="26"/>
        </w:rPr>
        <w:t>substantial</w:t>
      </w:r>
      <w:r w:rsidRPr="00F96F0D">
        <w:rPr>
          <w:sz w:val="26"/>
          <w:szCs w:val="26"/>
        </w:rPr>
        <w:t xml:space="preserve"> evidence</w:t>
      </w:r>
      <w:r w:rsidR="007A3E69" w:rsidRPr="00F96F0D">
        <w:rPr>
          <w:sz w:val="26"/>
          <w:szCs w:val="26"/>
        </w:rPr>
        <w:t xml:space="preserve"> (proof beyond a reasonable doubt)</w:t>
      </w:r>
      <w:r>
        <w:rPr>
          <w:sz w:val="26"/>
          <w:szCs w:val="26"/>
        </w:rPr>
        <w:t xml:space="preserve"> in order to prove the defendant’s guilt. Similarly, the defendant in a criminal proceeding has</w:t>
      </w:r>
      <w:r w:rsidR="00276727">
        <w:rPr>
          <w:sz w:val="26"/>
          <w:szCs w:val="26"/>
        </w:rPr>
        <w:t xml:space="preserve"> </w:t>
      </w:r>
      <w:r>
        <w:rPr>
          <w:sz w:val="26"/>
          <w:szCs w:val="26"/>
        </w:rPr>
        <w:t>the right to an attorney and the right to remain silent.</w:t>
      </w:r>
      <w:r w:rsidR="007A3E69">
        <w:rPr>
          <w:sz w:val="26"/>
          <w:szCs w:val="26"/>
        </w:rPr>
        <w:t xml:space="preserve"> </w:t>
      </w:r>
      <w:r w:rsidR="007A3E69" w:rsidRPr="00F96F0D">
        <w:rPr>
          <w:sz w:val="26"/>
          <w:szCs w:val="26"/>
        </w:rPr>
        <w:t xml:space="preserve">The victim also has rights such as the right to be notified about hearings and the outcome of the </w:t>
      </w:r>
      <w:r w:rsidR="00AA2CFA" w:rsidRPr="00F96F0D">
        <w:rPr>
          <w:sz w:val="26"/>
          <w:szCs w:val="26"/>
        </w:rPr>
        <w:t xml:space="preserve">case, and </w:t>
      </w:r>
      <w:r w:rsidR="00E56F03">
        <w:rPr>
          <w:sz w:val="26"/>
          <w:szCs w:val="26"/>
        </w:rPr>
        <w:t xml:space="preserve">the right </w:t>
      </w:r>
      <w:r w:rsidR="00AA2CFA" w:rsidRPr="00F96F0D">
        <w:rPr>
          <w:sz w:val="26"/>
          <w:szCs w:val="26"/>
        </w:rPr>
        <w:t>to have an advocate or a support person present</w:t>
      </w:r>
      <w:r w:rsidR="00C57586">
        <w:rPr>
          <w:sz w:val="26"/>
          <w:szCs w:val="26"/>
        </w:rPr>
        <w:t xml:space="preserve">. </w:t>
      </w:r>
    </w:p>
    <w:p w:rsidR="00FA4B9A" w:rsidRPr="00D23389" w:rsidRDefault="00FA4B9A" w:rsidP="00A75C67">
      <w:pPr>
        <w:spacing w:after="0" w:line="240" w:lineRule="auto"/>
        <w:rPr>
          <w:sz w:val="26"/>
          <w:szCs w:val="26"/>
        </w:rPr>
      </w:pPr>
    </w:p>
    <w:p w:rsidR="00722B7D" w:rsidRDefault="00FA4B9A" w:rsidP="008168D6">
      <w:pPr>
        <w:spacing w:after="0" w:line="240" w:lineRule="auto"/>
        <w:rPr>
          <w:sz w:val="26"/>
          <w:szCs w:val="26"/>
        </w:rPr>
      </w:pPr>
      <w:r w:rsidRPr="00D23389">
        <w:rPr>
          <w:sz w:val="26"/>
          <w:szCs w:val="26"/>
        </w:rPr>
        <w:t xml:space="preserve">In a criminal proceeding, the </w:t>
      </w:r>
      <w:r w:rsidR="00E844AB">
        <w:rPr>
          <w:sz w:val="26"/>
          <w:szCs w:val="26"/>
        </w:rPr>
        <w:t>c</w:t>
      </w:r>
      <w:r w:rsidRPr="00D23389">
        <w:rPr>
          <w:sz w:val="26"/>
          <w:szCs w:val="26"/>
        </w:rPr>
        <w:t xml:space="preserve">ourt </w:t>
      </w:r>
      <w:r w:rsidR="005006FD">
        <w:rPr>
          <w:sz w:val="26"/>
          <w:szCs w:val="26"/>
        </w:rPr>
        <w:t xml:space="preserve">has the authority to issue </w:t>
      </w:r>
      <w:r w:rsidR="00894079">
        <w:rPr>
          <w:sz w:val="26"/>
          <w:szCs w:val="26"/>
        </w:rPr>
        <w:t xml:space="preserve">a no-contact order </w:t>
      </w:r>
      <w:r w:rsidR="005006FD">
        <w:rPr>
          <w:sz w:val="26"/>
          <w:szCs w:val="26"/>
        </w:rPr>
        <w:t>whether the victim wants one or not</w:t>
      </w:r>
      <w:r>
        <w:rPr>
          <w:sz w:val="26"/>
          <w:szCs w:val="26"/>
        </w:rPr>
        <w:t>.</w:t>
      </w:r>
      <w:r w:rsidRPr="00D23389">
        <w:rPr>
          <w:sz w:val="26"/>
          <w:szCs w:val="26"/>
        </w:rPr>
        <w:t xml:space="preserve"> </w:t>
      </w:r>
      <w:r>
        <w:rPr>
          <w:sz w:val="26"/>
          <w:szCs w:val="26"/>
        </w:rPr>
        <w:t xml:space="preserve">Even if the </w:t>
      </w:r>
      <w:r w:rsidR="00E844AB">
        <w:rPr>
          <w:sz w:val="26"/>
          <w:szCs w:val="26"/>
        </w:rPr>
        <w:t>c</w:t>
      </w:r>
      <w:r>
        <w:rPr>
          <w:sz w:val="26"/>
          <w:szCs w:val="26"/>
        </w:rPr>
        <w:t xml:space="preserve">ourt grants an order in a </w:t>
      </w:r>
      <w:r w:rsidR="00276727">
        <w:rPr>
          <w:sz w:val="26"/>
          <w:szCs w:val="26"/>
        </w:rPr>
        <w:t>criminal case,</w:t>
      </w:r>
      <w:r>
        <w:rPr>
          <w:sz w:val="26"/>
          <w:szCs w:val="26"/>
        </w:rPr>
        <w:t xml:space="preserve"> the order </w:t>
      </w:r>
      <w:r w:rsidR="00E844AB">
        <w:rPr>
          <w:sz w:val="26"/>
          <w:szCs w:val="26"/>
        </w:rPr>
        <w:t>will stop being</w:t>
      </w:r>
      <w:r>
        <w:rPr>
          <w:sz w:val="26"/>
          <w:szCs w:val="26"/>
        </w:rPr>
        <w:t xml:space="preserve"> valid if the defendant is found not guilty, if the case i</w:t>
      </w:r>
      <w:r w:rsidR="005006FD">
        <w:rPr>
          <w:sz w:val="26"/>
          <w:szCs w:val="26"/>
        </w:rPr>
        <w:t xml:space="preserve">s dismissed, or </w:t>
      </w:r>
      <w:r w:rsidR="00E844AB">
        <w:rPr>
          <w:sz w:val="26"/>
          <w:szCs w:val="26"/>
        </w:rPr>
        <w:t xml:space="preserve">if </w:t>
      </w:r>
      <w:r w:rsidR="005006FD">
        <w:rPr>
          <w:sz w:val="26"/>
          <w:szCs w:val="26"/>
        </w:rPr>
        <w:t>the court chooses to drop the order. The order might also expire</w:t>
      </w:r>
      <w:r>
        <w:rPr>
          <w:sz w:val="26"/>
          <w:szCs w:val="26"/>
        </w:rPr>
        <w:t>.</w:t>
      </w:r>
      <w:r w:rsidR="00E844AB">
        <w:rPr>
          <w:sz w:val="26"/>
          <w:szCs w:val="26"/>
        </w:rPr>
        <w:t xml:space="preserve"> For these reasons, some people choose to obtain a civil protective order even if they have a criminal </w:t>
      </w:r>
      <w:r w:rsidR="00FD52AC">
        <w:rPr>
          <w:sz w:val="26"/>
          <w:szCs w:val="26"/>
        </w:rPr>
        <w:t>no-contact</w:t>
      </w:r>
      <w:r w:rsidR="00651154">
        <w:rPr>
          <w:sz w:val="26"/>
          <w:szCs w:val="26"/>
        </w:rPr>
        <w:t xml:space="preserve"> </w:t>
      </w:r>
      <w:r w:rsidR="00E844AB">
        <w:rPr>
          <w:sz w:val="26"/>
          <w:szCs w:val="26"/>
        </w:rPr>
        <w:t>order. A civil protective order is not dependent on the criminal case and can continue even if the criminal order has been dropped.</w:t>
      </w:r>
      <w:r w:rsidR="00150031">
        <w:rPr>
          <w:sz w:val="26"/>
          <w:szCs w:val="26"/>
        </w:rPr>
        <w:t xml:space="preserve"> It also may offer protections not available in a criminal order.</w:t>
      </w:r>
    </w:p>
    <w:p w:rsidR="008168D6" w:rsidRPr="008168D6" w:rsidRDefault="008168D6" w:rsidP="008168D6">
      <w:pPr>
        <w:spacing w:after="0" w:line="240" w:lineRule="auto"/>
        <w:rPr>
          <w:sz w:val="18"/>
          <w:szCs w:val="18"/>
        </w:rPr>
      </w:pPr>
    </w:p>
    <w:p w:rsidR="00701A7A" w:rsidRDefault="00197179" w:rsidP="00701A7A">
      <w:pPr>
        <w:spacing w:after="0"/>
        <w:outlineLvl w:val="0"/>
        <w:rPr>
          <w:rFonts w:ascii="Cambria" w:hAnsi="Cambria" w:cs="Arial"/>
          <w:smallCaps/>
          <w:sz w:val="36"/>
          <w:szCs w:val="36"/>
        </w:rPr>
      </w:pPr>
      <w:r w:rsidRPr="00F96F0D">
        <w:rPr>
          <w:rFonts w:ascii="Cambria" w:hAnsi="Cambria" w:cs="Arial"/>
          <w:smallCaps/>
          <w:sz w:val="36"/>
          <w:szCs w:val="36"/>
        </w:rPr>
        <w:t xml:space="preserve">Filing </w:t>
      </w:r>
      <w:r w:rsidR="008566E2">
        <w:rPr>
          <w:rFonts w:ascii="Cambria" w:hAnsi="Cambria" w:cs="Arial"/>
          <w:smallCaps/>
          <w:sz w:val="36"/>
          <w:szCs w:val="36"/>
        </w:rPr>
        <w:t>Cost</w:t>
      </w:r>
    </w:p>
    <w:p w:rsidR="00701A7A" w:rsidRDefault="00634917" w:rsidP="00701A7A">
      <w:pPr>
        <w:spacing w:after="0"/>
      </w:pPr>
      <w:r>
        <w:rPr>
          <w:rFonts w:ascii="Arial" w:hAnsi="Arial" w:cs="Arial"/>
          <w:sz w:val="28"/>
          <w:szCs w:val="28"/>
        </w:rPr>
        <w:pict>
          <v:shape id="_x0000_i1027" type="#_x0000_t75" style="width:715pt;height:7.6pt" o:hrpct="0" o:hralign="center" o:hr="t">
            <v:imagedata r:id="rId8" o:title="BD15155_"/>
          </v:shape>
        </w:pict>
      </w:r>
    </w:p>
    <w:p w:rsidR="00701A7A" w:rsidRPr="0066108C" w:rsidRDefault="00701A7A" w:rsidP="00701A7A">
      <w:pPr>
        <w:spacing w:after="0" w:line="240" w:lineRule="auto"/>
        <w:rPr>
          <w:sz w:val="20"/>
          <w:szCs w:val="26"/>
        </w:rPr>
      </w:pPr>
    </w:p>
    <w:p w:rsidR="000A776C" w:rsidRPr="008168D6" w:rsidRDefault="000A776C" w:rsidP="008168D6">
      <w:pPr>
        <w:spacing w:after="0" w:line="240" w:lineRule="auto"/>
        <w:outlineLvl w:val="0"/>
        <w:rPr>
          <w:rFonts w:cstheme="minorHAnsi"/>
          <w:smallCaps/>
          <w:sz w:val="32"/>
          <w:szCs w:val="28"/>
        </w:rPr>
      </w:pPr>
      <w:r>
        <w:rPr>
          <w:rFonts w:cstheme="minorHAnsi"/>
          <w:sz w:val="26"/>
          <w:szCs w:val="26"/>
        </w:rPr>
        <w:fldChar w:fldCharType="begin">
          <w:ffData>
            <w:name w:val="Text3"/>
            <w:enabled/>
            <w:calcOnExit w:val="0"/>
            <w:textInput>
              <w:default w:val="Insert information about filing fees, if any. If there are filing fees, also insert information about how to get them waived."/>
            </w:textInput>
          </w:ffData>
        </w:fldChar>
      </w:r>
      <w:bookmarkStart w:id="3" w:name="Text3"/>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Insert information about filing fees, if any. If there are filing fees, also insert information about how to get them waived.</w:t>
      </w:r>
      <w:r>
        <w:rPr>
          <w:rFonts w:cstheme="minorHAnsi"/>
          <w:sz w:val="26"/>
          <w:szCs w:val="26"/>
        </w:rPr>
        <w:fldChar w:fldCharType="end"/>
      </w:r>
      <w:bookmarkEnd w:id="3"/>
      <w:r w:rsidR="00E844AB" w:rsidRPr="00E844AB">
        <w:rPr>
          <w:rFonts w:cstheme="minorHAnsi"/>
          <w:smallCaps/>
          <w:sz w:val="28"/>
          <w:szCs w:val="28"/>
        </w:rPr>
        <w:t xml:space="preserve">  </w:t>
      </w:r>
    </w:p>
    <w:p w:rsidR="000A776C" w:rsidRDefault="000A776C" w:rsidP="007B53FB">
      <w:pPr>
        <w:spacing w:after="0"/>
        <w:outlineLvl w:val="0"/>
        <w:rPr>
          <w:rFonts w:ascii="Cambria" w:hAnsi="Cambria" w:cs="Arial"/>
          <w:smallCaps/>
          <w:sz w:val="36"/>
          <w:szCs w:val="36"/>
        </w:rPr>
      </w:pPr>
    </w:p>
    <w:p w:rsidR="007B53FB" w:rsidRDefault="00197179" w:rsidP="007B53FB">
      <w:pPr>
        <w:spacing w:after="0"/>
        <w:outlineLvl w:val="0"/>
        <w:rPr>
          <w:rFonts w:ascii="Cambria" w:hAnsi="Cambria" w:cs="Arial"/>
          <w:smallCaps/>
          <w:sz w:val="36"/>
          <w:szCs w:val="36"/>
        </w:rPr>
      </w:pPr>
      <w:r w:rsidRPr="00F96F0D">
        <w:rPr>
          <w:rFonts w:ascii="Cambria" w:hAnsi="Cambria" w:cs="Arial"/>
          <w:smallCaps/>
          <w:sz w:val="36"/>
          <w:szCs w:val="36"/>
        </w:rPr>
        <w:t xml:space="preserve">Giving Notice to the Other Person </w:t>
      </w:r>
    </w:p>
    <w:p w:rsidR="007B53FB" w:rsidRDefault="00634917" w:rsidP="006F5C90">
      <w:pPr>
        <w:spacing w:after="0" w:line="240" w:lineRule="auto"/>
      </w:pPr>
      <w:r>
        <w:rPr>
          <w:rFonts w:ascii="Arial" w:hAnsi="Arial" w:cs="Arial"/>
          <w:sz w:val="28"/>
          <w:szCs w:val="28"/>
        </w:rPr>
        <w:pict>
          <v:shape id="_x0000_i1028" type="#_x0000_t75" style="width:715pt;height:7.6pt" o:hrpct="0" o:hralign="center" o:hr="t">
            <v:imagedata r:id="rId8" o:title="BD15155_"/>
          </v:shape>
        </w:pict>
      </w:r>
    </w:p>
    <w:p w:rsidR="00595A2E" w:rsidRDefault="00595A2E" w:rsidP="006F5C90">
      <w:pPr>
        <w:spacing w:after="0" w:line="240" w:lineRule="auto"/>
        <w:outlineLvl w:val="0"/>
        <w:rPr>
          <w:b/>
          <w:sz w:val="26"/>
          <w:szCs w:val="26"/>
        </w:rPr>
      </w:pPr>
    </w:p>
    <w:p w:rsidR="0098136F" w:rsidRDefault="0098136F" w:rsidP="0098136F">
      <w:pPr>
        <w:spacing w:after="0" w:line="240" w:lineRule="auto"/>
        <w:rPr>
          <w:rFonts w:cs="Arial"/>
          <w:color w:val="FF0000"/>
          <w:sz w:val="26"/>
          <w:szCs w:val="26"/>
        </w:rPr>
      </w:pPr>
      <w:r>
        <w:rPr>
          <w:rFonts w:cs="Arial"/>
          <w:color w:val="FF0000"/>
          <w:sz w:val="26"/>
          <w:szCs w:val="26"/>
        </w:rPr>
        <w:fldChar w:fldCharType="begin">
          <w:ffData>
            <w:name w:val=""/>
            <w:enabled/>
            <w:calcOnExit w:val="0"/>
            <w:textInput>
              <w:default w:val="Review the info in this section to ensure that it accurately reflects the correct info for your state."/>
            </w:textInput>
          </w:ffData>
        </w:fldChar>
      </w:r>
      <w:r>
        <w:rPr>
          <w:rFonts w:cs="Arial"/>
          <w:color w:val="FF0000"/>
          <w:sz w:val="26"/>
          <w:szCs w:val="26"/>
        </w:rPr>
        <w:instrText xml:space="preserve"> FORMTEXT </w:instrText>
      </w:r>
      <w:r>
        <w:rPr>
          <w:rFonts w:cs="Arial"/>
          <w:color w:val="FF0000"/>
          <w:sz w:val="26"/>
          <w:szCs w:val="26"/>
        </w:rPr>
      </w:r>
      <w:r>
        <w:rPr>
          <w:rFonts w:cs="Arial"/>
          <w:color w:val="FF0000"/>
          <w:sz w:val="26"/>
          <w:szCs w:val="26"/>
        </w:rPr>
        <w:fldChar w:fldCharType="separate"/>
      </w:r>
      <w:r>
        <w:rPr>
          <w:rFonts w:cs="Arial"/>
          <w:noProof/>
          <w:color w:val="FF0000"/>
          <w:sz w:val="26"/>
          <w:szCs w:val="26"/>
        </w:rPr>
        <w:t>Review the info in this section to ensure that it accurately reflects the correct info for your state.</w:t>
      </w:r>
      <w:r>
        <w:rPr>
          <w:rFonts w:cs="Arial"/>
          <w:color w:val="FF0000"/>
          <w:sz w:val="26"/>
          <w:szCs w:val="26"/>
        </w:rPr>
        <w:fldChar w:fldCharType="end"/>
      </w:r>
    </w:p>
    <w:p w:rsidR="0098136F" w:rsidRDefault="0098136F" w:rsidP="006F5C90">
      <w:pPr>
        <w:spacing w:after="0" w:line="240" w:lineRule="auto"/>
        <w:outlineLvl w:val="0"/>
        <w:rPr>
          <w:b/>
          <w:sz w:val="26"/>
          <w:szCs w:val="26"/>
        </w:rPr>
      </w:pPr>
    </w:p>
    <w:p w:rsidR="00197179" w:rsidRPr="00595A2E" w:rsidRDefault="00595A2E" w:rsidP="006F5C90">
      <w:pPr>
        <w:spacing w:after="0" w:line="240" w:lineRule="auto"/>
        <w:outlineLvl w:val="0"/>
        <w:rPr>
          <w:b/>
          <w:sz w:val="26"/>
          <w:szCs w:val="26"/>
        </w:rPr>
      </w:pPr>
      <w:r w:rsidRPr="00595A2E">
        <w:rPr>
          <w:b/>
          <w:sz w:val="26"/>
          <w:szCs w:val="26"/>
        </w:rPr>
        <w:t>Civil Orders</w:t>
      </w:r>
    </w:p>
    <w:p w:rsidR="001E3C14" w:rsidRDefault="0014006D" w:rsidP="006F5C90">
      <w:pPr>
        <w:pStyle w:val="CommentText"/>
        <w:spacing w:after="0"/>
        <w:rPr>
          <w:sz w:val="26"/>
          <w:szCs w:val="26"/>
        </w:rPr>
      </w:pPr>
      <w:r>
        <w:rPr>
          <w:sz w:val="26"/>
          <w:szCs w:val="26"/>
        </w:rPr>
        <w:t xml:space="preserve">For </w:t>
      </w:r>
      <w:r w:rsidR="00FD52AC">
        <w:rPr>
          <w:sz w:val="26"/>
          <w:szCs w:val="26"/>
        </w:rPr>
        <w:t>ci</w:t>
      </w:r>
      <w:r w:rsidR="002A55C5">
        <w:rPr>
          <w:sz w:val="26"/>
          <w:szCs w:val="26"/>
        </w:rPr>
        <w:t>vil protective orders, a petitioner can obtain</w:t>
      </w:r>
      <w:r w:rsidR="00FD52AC">
        <w:rPr>
          <w:sz w:val="26"/>
          <w:szCs w:val="26"/>
        </w:rPr>
        <w:t xml:space="preserve"> an emergency temporary order without notifying the respondent if the person can show a risk of irreparable harm</w:t>
      </w:r>
      <w:r w:rsidR="0072232B">
        <w:rPr>
          <w:sz w:val="26"/>
          <w:szCs w:val="26"/>
        </w:rPr>
        <w:t xml:space="preserve"> (being harmed beyond repair)</w:t>
      </w:r>
      <w:r w:rsidR="00FD52AC">
        <w:rPr>
          <w:sz w:val="26"/>
          <w:szCs w:val="26"/>
        </w:rPr>
        <w:t>. That order typically lasts 14 days</w:t>
      </w:r>
      <w:r w:rsidR="002A55C5">
        <w:rPr>
          <w:sz w:val="26"/>
          <w:szCs w:val="26"/>
        </w:rPr>
        <w:t xml:space="preserve"> until</w:t>
      </w:r>
      <w:r w:rsidR="00FD52AC">
        <w:rPr>
          <w:sz w:val="26"/>
          <w:szCs w:val="26"/>
        </w:rPr>
        <w:t xml:space="preserve"> a full hearing can be held</w:t>
      </w:r>
      <w:r w:rsidR="002A55C5">
        <w:rPr>
          <w:sz w:val="26"/>
          <w:szCs w:val="26"/>
        </w:rPr>
        <w:t>.</w:t>
      </w:r>
      <w:r w:rsidR="00B51DB4">
        <w:rPr>
          <w:sz w:val="26"/>
          <w:szCs w:val="26"/>
        </w:rPr>
        <w:t xml:space="preserve"> </w:t>
      </w:r>
      <w:r>
        <w:rPr>
          <w:sz w:val="26"/>
          <w:szCs w:val="26"/>
        </w:rPr>
        <w:t xml:space="preserve">Before </w:t>
      </w:r>
      <w:r w:rsidR="002A55C5">
        <w:rPr>
          <w:sz w:val="26"/>
          <w:szCs w:val="26"/>
        </w:rPr>
        <w:t>the full hearing, t</w:t>
      </w:r>
      <w:r w:rsidR="000F4E35" w:rsidRPr="0083125B">
        <w:rPr>
          <w:sz w:val="26"/>
          <w:szCs w:val="26"/>
        </w:rPr>
        <w:t>he other party needs to</w:t>
      </w:r>
      <w:r w:rsidR="000F4E35">
        <w:rPr>
          <w:sz w:val="26"/>
          <w:szCs w:val="26"/>
        </w:rPr>
        <w:t xml:space="preserve"> be</w:t>
      </w:r>
      <w:r w:rsidR="00197179">
        <w:rPr>
          <w:sz w:val="26"/>
          <w:szCs w:val="26"/>
        </w:rPr>
        <w:t xml:space="preserve"> “personally served”</w:t>
      </w:r>
      <w:r w:rsidR="00CB1428">
        <w:rPr>
          <w:sz w:val="26"/>
          <w:szCs w:val="26"/>
        </w:rPr>
        <w:t xml:space="preserve"> (told about the petition and the hearing).</w:t>
      </w:r>
      <w:r w:rsidR="00197179">
        <w:rPr>
          <w:sz w:val="26"/>
          <w:szCs w:val="26"/>
        </w:rPr>
        <w:t xml:space="preserve"> </w:t>
      </w:r>
      <w:r w:rsidR="00C077E3">
        <w:rPr>
          <w:sz w:val="26"/>
          <w:szCs w:val="26"/>
        </w:rPr>
        <w:t xml:space="preserve">This means the other party needs to be given </w:t>
      </w:r>
      <w:r w:rsidR="00197179">
        <w:rPr>
          <w:sz w:val="26"/>
          <w:szCs w:val="26"/>
        </w:rPr>
        <w:t xml:space="preserve">a copy of the </w:t>
      </w:r>
      <w:r w:rsidR="002A55C5">
        <w:rPr>
          <w:sz w:val="26"/>
          <w:szCs w:val="26"/>
        </w:rPr>
        <w:t xml:space="preserve">temporary </w:t>
      </w:r>
      <w:r w:rsidR="00197179">
        <w:rPr>
          <w:sz w:val="26"/>
          <w:szCs w:val="26"/>
        </w:rPr>
        <w:t xml:space="preserve">order and the supporting papers that have been filed. </w:t>
      </w:r>
      <w:r w:rsidR="00C077E3">
        <w:rPr>
          <w:sz w:val="26"/>
          <w:szCs w:val="26"/>
        </w:rPr>
        <w:t xml:space="preserve">It does not mean that you, personally, are the one to the serve the paperwork. </w:t>
      </w:r>
      <w:r w:rsidR="00FA0F95">
        <w:rPr>
          <w:sz w:val="26"/>
          <w:szCs w:val="26"/>
        </w:rPr>
        <w:t xml:space="preserve">The Violence </w:t>
      </w:r>
      <w:r w:rsidR="00FA0F95">
        <w:rPr>
          <w:sz w:val="26"/>
          <w:szCs w:val="26"/>
        </w:rPr>
        <w:lastRenderedPageBreak/>
        <w:t xml:space="preserve">Against Women Act requires law enforcement to serve Domestic Violence Protection Orders, </w:t>
      </w:r>
      <w:r w:rsidR="00FA0F95" w:rsidRPr="00F96F0D">
        <w:rPr>
          <w:sz w:val="26"/>
          <w:szCs w:val="26"/>
        </w:rPr>
        <w:t>Sexual Assault Orders</w:t>
      </w:r>
      <w:r w:rsidR="00CB1428">
        <w:rPr>
          <w:sz w:val="26"/>
          <w:szCs w:val="26"/>
        </w:rPr>
        <w:t>,</w:t>
      </w:r>
      <w:r w:rsidR="00FA0F95" w:rsidRPr="00F96F0D">
        <w:rPr>
          <w:sz w:val="26"/>
          <w:szCs w:val="26"/>
        </w:rPr>
        <w:t xml:space="preserve"> and Stalking Orders</w:t>
      </w:r>
      <w:r w:rsidR="00FA0F95">
        <w:rPr>
          <w:sz w:val="26"/>
          <w:szCs w:val="26"/>
        </w:rPr>
        <w:t xml:space="preserve"> for free</w:t>
      </w:r>
      <w:r w:rsidR="00C84E42">
        <w:rPr>
          <w:sz w:val="26"/>
          <w:szCs w:val="26"/>
        </w:rPr>
        <w:t xml:space="preserve">. </w:t>
      </w:r>
      <w:r w:rsidR="003E0AFE">
        <w:rPr>
          <w:sz w:val="26"/>
          <w:szCs w:val="26"/>
        </w:rPr>
        <w:t>Law</w:t>
      </w:r>
      <w:r w:rsidR="00FA0F95">
        <w:rPr>
          <w:sz w:val="26"/>
          <w:szCs w:val="26"/>
        </w:rPr>
        <w:t xml:space="preserve"> enforcement may be willing to serve other orders for a fee. </w:t>
      </w:r>
    </w:p>
    <w:p w:rsidR="001E3C14" w:rsidRDefault="001E3C14" w:rsidP="006F5C90">
      <w:pPr>
        <w:pStyle w:val="CommentText"/>
        <w:spacing w:after="0"/>
        <w:rPr>
          <w:sz w:val="26"/>
          <w:szCs w:val="26"/>
        </w:rPr>
      </w:pPr>
    </w:p>
    <w:p w:rsidR="00FA0F95" w:rsidRDefault="00B51DB4" w:rsidP="006F5C90">
      <w:pPr>
        <w:pStyle w:val="CommentText"/>
        <w:spacing w:after="0"/>
        <w:rPr>
          <w:sz w:val="26"/>
          <w:szCs w:val="26"/>
        </w:rPr>
      </w:pPr>
      <w:r>
        <w:rPr>
          <w:sz w:val="26"/>
          <w:szCs w:val="26"/>
        </w:rPr>
        <w:t>You can register for the</w:t>
      </w:r>
      <w:r w:rsidR="00FA0F95" w:rsidRPr="003E0AFE">
        <w:rPr>
          <w:sz w:val="26"/>
          <w:szCs w:val="26"/>
        </w:rPr>
        <w:t xml:space="preserve"> S</w:t>
      </w:r>
      <w:r w:rsidR="008D109F" w:rsidRPr="003E0AFE">
        <w:rPr>
          <w:sz w:val="26"/>
          <w:szCs w:val="26"/>
        </w:rPr>
        <w:t>tatewide Automated Victim Inform</w:t>
      </w:r>
      <w:r w:rsidR="00CB1428">
        <w:rPr>
          <w:sz w:val="26"/>
          <w:szCs w:val="26"/>
        </w:rPr>
        <w:t>ation and Notification (SAVIN) p</w:t>
      </w:r>
      <w:r w:rsidR="008D109F" w:rsidRPr="003E0AFE">
        <w:rPr>
          <w:sz w:val="26"/>
          <w:szCs w:val="26"/>
        </w:rPr>
        <w:t>ro</w:t>
      </w:r>
      <w:r w:rsidR="00CB1428">
        <w:rPr>
          <w:sz w:val="26"/>
          <w:szCs w:val="26"/>
        </w:rPr>
        <w:t>tective o</w:t>
      </w:r>
      <w:r w:rsidR="008D109F" w:rsidRPr="003E0AFE">
        <w:rPr>
          <w:sz w:val="26"/>
          <w:szCs w:val="26"/>
        </w:rPr>
        <w:t xml:space="preserve">rder </w:t>
      </w:r>
      <w:r>
        <w:rPr>
          <w:sz w:val="26"/>
          <w:szCs w:val="26"/>
        </w:rPr>
        <w:t>service,</w:t>
      </w:r>
      <w:r w:rsidR="00600F65">
        <w:rPr>
          <w:sz w:val="26"/>
          <w:szCs w:val="26"/>
        </w:rPr>
        <w:t xml:space="preserve"> a free, </w:t>
      </w:r>
      <w:r w:rsidR="00FA0F95" w:rsidRPr="003E0AFE">
        <w:rPr>
          <w:sz w:val="26"/>
          <w:szCs w:val="26"/>
        </w:rPr>
        <w:t xml:space="preserve">confidential system that can notify you by phone when police have served a protective order of any type. </w:t>
      </w:r>
      <w:r>
        <w:rPr>
          <w:sz w:val="26"/>
          <w:szCs w:val="26"/>
        </w:rPr>
        <w:t xml:space="preserve">Register </w:t>
      </w:r>
      <w:r w:rsidR="00FA0F95" w:rsidRPr="003E0AFE">
        <w:rPr>
          <w:sz w:val="26"/>
          <w:szCs w:val="26"/>
        </w:rPr>
        <w:t xml:space="preserve">at </w:t>
      </w:r>
      <w:hyperlink r:id="rId9" w:history="1">
        <w:r w:rsidR="00FA0F95" w:rsidRPr="003E0AFE">
          <w:rPr>
            <w:rStyle w:val="Hyperlink"/>
            <w:sz w:val="26"/>
            <w:szCs w:val="26"/>
          </w:rPr>
          <w:t>www.registervpo.com</w:t>
        </w:r>
      </w:hyperlink>
      <w:r w:rsidR="00FA0F95" w:rsidRPr="003E0AFE">
        <w:rPr>
          <w:sz w:val="26"/>
          <w:szCs w:val="26"/>
        </w:rPr>
        <w:t xml:space="preserve"> or 1-877-242-4055</w:t>
      </w:r>
      <w:r w:rsidR="00D8273D" w:rsidRPr="003E0AFE">
        <w:rPr>
          <w:sz w:val="26"/>
          <w:szCs w:val="26"/>
        </w:rPr>
        <w:t>.</w:t>
      </w:r>
      <w:r w:rsidR="00A60FCA">
        <w:rPr>
          <w:sz w:val="26"/>
          <w:szCs w:val="26"/>
        </w:rPr>
        <w:t xml:space="preserve"> </w:t>
      </w:r>
      <w:r>
        <w:rPr>
          <w:sz w:val="26"/>
          <w:szCs w:val="26"/>
        </w:rPr>
        <w:t>Y</w:t>
      </w:r>
      <w:r w:rsidR="00FA0F95" w:rsidRPr="003E0AFE">
        <w:rPr>
          <w:sz w:val="26"/>
          <w:szCs w:val="26"/>
        </w:rPr>
        <w:t>ou will need to provide a phone number and a four-digit PIN (pers</w:t>
      </w:r>
      <w:r w:rsidR="00600F65">
        <w:rPr>
          <w:sz w:val="26"/>
          <w:szCs w:val="26"/>
        </w:rPr>
        <w:t>onal identification code)</w:t>
      </w:r>
      <w:r w:rsidR="00FA0F95" w:rsidRPr="003E0AFE">
        <w:rPr>
          <w:sz w:val="26"/>
          <w:szCs w:val="26"/>
        </w:rPr>
        <w:t>.</w:t>
      </w:r>
      <w:r w:rsidR="00FA0F95">
        <w:rPr>
          <w:sz w:val="26"/>
          <w:szCs w:val="26"/>
        </w:rPr>
        <w:t xml:space="preserve"> </w:t>
      </w:r>
      <w:r w:rsidR="001E3C14">
        <w:rPr>
          <w:sz w:val="26"/>
          <w:szCs w:val="26"/>
        </w:rPr>
        <w:fldChar w:fldCharType="begin">
          <w:ffData>
            <w:name w:val="Text5"/>
            <w:enabled/>
            <w:calcOnExit w:val="0"/>
            <w:textInput>
              <w:default w:val="Remove this info if your state does not participate in this program."/>
            </w:textInput>
          </w:ffData>
        </w:fldChar>
      </w:r>
      <w:bookmarkStart w:id="4" w:name="Text5"/>
      <w:r w:rsidR="001E3C14">
        <w:rPr>
          <w:sz w:val="26"/>
          <w:szCs w:val="26"/>
        </w:rPr>
        <w:instrText xml:space="preserve"> FORMTEXT </w:instrText>
      </w:r>
      <w:r w:rsidR="001E3C14">
        <w:rPr>
          <w:sz w:val="26"/>
          <w:szCs w:val="26"/>
        </w:rPr>
      </w:r>
      <w:r w:rsidR="001E3C14">
        <w:rPr>
          <w:sz w:val="26"/>
          <w:szCs w:val="26"/>
        </w:rPr>
        <w:fldChar w:fldCharType="separate"/>
      </w:r>
      <w:r w:rsidR="001E3C14">
        <w:rPr>
          <w:noProof/>
          <w:sz w:val="26"/>
          <w:szCs w:val="26"/>
        </w:rPr>
        <w:t>Remove this info if your state does not participate in this program.</w:t>
      </w:r>
      <w:r w:rsidR="001E3C14">
        <w:rPr>
          <w:sz w:val="26"/>
          <w:szCs w:val="26"/>
        </w:rPr>
        <w:fldChar w:fldCharType="end"/>
      </w:r>
      <w:bookmarkEnd w:id="4"/>
    </w:p>
    <w:p w:rsidR="00FA0F95" w:rsidRPr="008C2228" w:rsidRDefault="00FA0F95" w:rsidP="00A75C67">
      <w:pPr>
        <w:spacing w:after="0" w:line="240" w:lineRule="auto"/>
        <w:outlineLvl w:val="0"/>
        <w:rPr>
          <w:sz w:val="24"/>
          <w:szCs w:val="26"/>
        </w:rPr>
      </w:pPr>
    </w:p>
    <w:p w:rsidR="00EE76C0" w:rsidRDefault="00B51DB4" w:rsidP="00B51DB4">
      <w:pPr>
        <w:pStyle w:val="CommentText"/>
        <w:spacing w:after="0"/>
        <w:rPr>
          <w:sz w:val="26"/>
          <w:szCs w:val="26"/>
        </w:rPr>
      </w:pPr>
      <w:r>
        <w:rPr>
          <w:sz w:val="26"/>
          <w:szCs w:val="26"/>
        </w:rPr>
        <w:t>A</w:t>
      </w:r>
      <w:r w:rsidR="00C077E3" w:rsidRPr="00C077E3">
        <w:rPr>
          <w:sz w:val="26"/>
          <w:szCs w:val="26"/>
        </w:rPr>
        <w:t xml:space="preserve">nyone who is over the age of 18 </w:t>
      </w:r>
      <w:r w:rsidR="00C077E3">
        <w:rPr>
          <w:sz w:val="26"/>
          <w:szCs w:val="26"/>
        </w:rPr>
        <w:t xml:space="preserve">and </w:t>
      </w:r>
      <w:r w:rsidR="00C077E3" w:rsidRPr="00C077E3">
        <w:rPr>
          <w:sz w:val="26"/>
          <w:szCs w:val="26"/>
        </w:rPr>
        <w:t>not a party to the case</w:t>
      </w:r>
      <w:r w:rsidR="00CB1428">
        <w:rPr>
          <w:sz w:val="26"/>
          <w:szCs w:val="26"/>
        </w:rPr>
        <w:t xml:space="preserve"> (if you are the petitioner, then you are a party)</w:t>
      </w:r>
      <w:r>
        <w:rPr>
          <w:sz w:val="26"/>
          <w:szCs w:val="26"/>
        </w:rPr>
        <w:t xml:space="preserve"> can </w:t>
      </w:r>
      <w:r w:rsidR="00C077E3" w:rsidRPr="00C077E3">
        <w:rPr>
          <w:sz w:val="26"/>
          <w:szCs w:val="26"/>
        </w:rPr>
        <w:t>give the paperwork to the re</w:t>
      </w:r>
      <w:r w:rsidR="00EE76C0">
        <w:rPr>
          <w:sz w:val="26"/>
          <w:szCs w:val="26"/>
        </w:rPr>
        <w:t>spondent, if it is safe</w:t>
      </w:r>
      <w:r w:rsidR="00C077E3" w:rsidRPr="00C077E3">
        <w:rPr>
          <w:sz w:val="26"/>
          <w:szCs w:val="26"/>
        </w:rPr>
        <w:t>.</w:t>
      </w:r>
      <w:r w:rsidR="00C077E3">
        <w:rPr>
          <w:sz w:val="26"/>
          <w:szCs w:val="26"/>
        </w:rPr>
        <w:t xml:space="preserve"> </w:t>
      </w:r>
      <w:r w:rsidR="00C077E3" w:rsidRPr="00C077E3">
        <w:rPr>
          <w:sz w:val="26"/>
          <w:szCs w:val="26"/>
        </w:rPr>
        <w:t xml:space="preserve">That person must fill out and file with the court a Return of Service form. </w:t>
      </w:r>
      <w:r w:rsidR="00C077E3">
        <w:rPr>
          <w:sz w:val="26"/>
          <w:szCs w:val="26"/>
        </w:rPr>
        <w:t>I</w:t>
      </w:r>
      <w:r w:rsidR="00C077E3" w:rsidRPr="006F4424">
        <w:rPr>
          <w:sz w:val="26"/>
          <w:szCs w:val="26"/>
        </w:rPr>
        <w:t xml:space="preserve">f </w:t>
      </w:r>
      <w:r w:rsidR="00C077E3">
        <w:rPr>
          <w:sz w:val="26"/>
          <w:szCs w:val="26"/>
        </w:rPr>
        <w:t>the other party</w:t>
      </w:r>
      <w:r w:rsidR="00C077E3" w:rsidRPr="006F4424">
        <w:rPr>
          <w:sz w:val="26"/>
          <w:szCs w:val="26"/>
        </w:rPr>
        <w:t xml:space="preserve"> is a minor, </w:t>
      </w:r>
      <w:r w:rsidR="00EE76C0">
        <w:rPr>
          <w:sz w:val="26"/>
          <w:szCs w:val="26"/>
        </w:rPr>
        <w:t>then the</w:t>
      </w:r>
      <w:r w:rsidR="00C077E3">
        <w:rPr>
          <w:sz w:val="26"/>
          <w:szCs w:val="26"/>
        </w:rPr>
        <w:t xml:space="preserve"> minor’s </w:t>
      </w:r>
      <w:r w:rsidR="00EE76C0">
        <w:rPr>
          <w:sz w:val="26"/>
          <w:szCs w:val="26"/>
        </w:rPr>
        <w:t xml:space="preserve">parent or </w:t>
      </w:r>
      <w:r w:rsidR="00C077E3" w:rsidRPr="006F4424">
        <w:rPr>
          <w:sz w:val="26"/>
          <w:szCs w:val="26"/>
        </w:rPr>
        <w:t xml:space="preserve">guardian </w:t>
      </w:r>
      <w:r w:rsidR="00C077E3">
        <w:rPr>
          <w:sz w:val="26"/>
          <w:szCs w:val="26"/>
        </w:rPr>
        <w:t>needs to</w:t>
      </w:r>
      <w:r w:rsidR="00C077E3" w:rsidRPr="006F4424">
        <w:rPr>
          <w:sz w:val="26"/>
          <w:szCs w:val="26"/>
        </w:rPr>
        <w:t xml:space="preserve"> be served.</w:t>
      </w:r>
      <w:r w:rsidR="00FD52AC">
        <w:rPr>
          <w:sz w:val="26"/>
          <w:szCs w:val="26"/>
        </w:rPr>
        <w:t xml:space="preserve"> If i</w:t>
      </w:r>
      <w:r w:rsidR="001961FB">
        <w:rPr>
          <w:sz w:val="26"/>
          <w:szCs w:val="26"/>
        </w:rPr>
        <w:t>t is not possible to ser</w:t>
      </w:r>
      <w:r w:rsidR="003E0AFE">
        <w:rPr>
          <w:sz w:val="26"/>
          <w:szCs w:val="26"/>
        </w:rPr>
        <w:t xml:space="preserve">ve the papers in person, you </w:t>
      </w:r>
      <w:r w:rsidR="00EE76C0">
        <w:rPr>
          <w:sz w:val="26"/>
          <w:szCs w:val="26"/>
        </w:rPr>
        <w:t>can</w:t>
      </w:r>
      <w:r w:rsidR="001961FB">
        <w:rPr>
          <w:sz w:val="26"/>
          <w:szCs w:val="26"/>
        </w:rPr>
        <w:t xml:space="preserve"> ask the court for permission to serv</w:t>
      </w:r>
      <w:r>
        <w:rPr>
          <w:sz w:val="26"/>
          <w:szCs w:val="26"/>
        </w:rPr>
        <w:t xml:space="preserve">e them via certified mail or </w:t>
      </w:r>
      <w:r w:rsidR="001961FB">
        <w:rPr>
          <w:sz w:val="26"/>
          <w:szCs w:val="26"/>
        </w:rPr>
        <w:t xml:space="preserve">through publication (posting </w:t>
      </w:r>
      <w:r w:rsidR="00935018">
        <w:rPr>
          <w:sz w:val="26"/>
          <w:szCs w:val="26"/>
        </w:rPr>
        <w:t xml:space="preserve">the information </w:t>
      </w:r>
      <w:r w:rsidR="001961FB">
        <w:rPr>
          <w:sz w:val="26"/>
          <w:szCs w:val="26"/>
        </w:rPr>
        <w:t>in a newspaper</w:t>
      </w:r>
      <w:r w:rsidR="00EE76C0">
        <w:rPr>
          <w:sz w:val="26"/>
          <w:szCs w:val="26"/>
        </w:rPr>
        <w:t xml:space="preserve"> - an expensive option</w:t>
      </w:r>
      <w:r w:rsidR="001961FB">
        <w:rPr>
          <w:sz w:val="26"/>
          <w:szCs w:val="26"/>
        </w:rPr>
        <w:t xml:space="preserve">). </w:t>
      </w:r>
      <w:r w:rsidR="00CA73D8">
        <w:rPr>
          <w:sz w:val="26"/>
          <w:szCs w:val="26"/>
        </w:rPr>
        <w:t xml:space="preserve">Service through mail can be done to the other party’s last known address or to </w:t>
      </w:r>
      <w:r>
        <w:rPr>
          <w:sz w:val="26"/>
          <w:szCs w:val="26"/>
        </w:rPr>
        <w:t>a</w:t>
      </w:r>
      <w:r w:rsidR="00CA73D8">
        <w:rPr>
          <w:sz w:val="26"/>
          <w:szCs w:val="26"/>
        </w:rPr>
        <w:t xml:space="preserve"> fam</w:t>
      </w:r>
      <w:r w:rsidR="008670A6">
        <w:rPr>
          <w:sz w:val="26"/>
          <w:szCs w:val="26"/>
        </w:rPr>
        <w:t>ily member or friend of theirs. Anyone who is not a party to the case and is over the age of 18 can mail the documents</w:t>
      </w:r>
      <w:r w:rsidR="00C84E42">
        <w:rPr>
          <w:sz w:val="26"/>
          <w:szCs w:val="26"/>
        </w:rPr>
        <w:t xml:space="preserve">. </w:t>
      </w:r>
      <w:r w:rsidR="008670A6">
        <w:rPr>
          <w:sz w:val="26"/>
          <w:szCs w:val="26"/>
        </w:rPr>
        <w:t>This person must fill out and file a Proof of Mailing form</w:t>
      </w:r>
      <w:r w:rsidR="00C84E42">
        <w:rPr>
          <w:sz w:val="26"/>
          <w:szCs w:val="26"/>
        </w:rPr>
        <w:t xml:space="preserve">. </w:t>
      </w:r>
      <w:r w:rsidR="00EE76C0" w:rsidRPr="00F87DAD">
        <w:rPr>
          <w:sz w:val="26"/>
          <w:szCs w:val="26"/>
        </w:rPr>
        <w:t>I</w:t>
      </w:r>
      <w:r w:rsidR="00F87DAD">
        <w:rPr>
          <w:sz w:val="26"/>
          <w:szCs w:val="26"/>
        </w:rPr>
        <w:t xml:space="preserve">f </w:t>
      </w:r>
      <w:r w:rsidR="003A2AC9">
        <w:rPr>
          <w:sz w:val="26"/>
          <w:szCs w:val="26"/>
        </w:rPr>
        <w:t xml:space="preserve">the other party has not been served </w:t>
      </w:r>
      <w:r w:rsidR="003A2AC9" w:rsidRPr="00CB1428">
        <w:rPr>
          <w:i/>
          <w:sz w:val="26"/>
          <w:szCs w:val="26"/>
        </w:rPr>
        <w:t>and</w:t>
      </w:r>
      <w:r w:rsidR="003A2AC9">
        <w:rPr>
          <w:sz w:val="26"/>
          <w:szCs w:val="26"/>
        </w:rPr>
        <w:t xml:space="preserve"> you</w:t>
      </w:r>
      <w:r w:rsidR="0044273E">
        <w:rPr>
          <w:sz w:val="26"/>
          <w:szCs w:val="26"/>
        </w:rPr>
        <w:t xml:space="preserve"> attend the scheduled hearing</w:t>
      </w:r>
      <w:r w:rsidR="003A2AC9">
        <w:rPr>
          <w:sz w:val="26"/>
          <w:szCs w:val="26"/>
        </w:rPr>
        <w:t xml:space="preserve">, the court </w:t>
      </w:r>
      <w:r w:rsidR="0044273E">
        <w:rPr>
          <w:sz w:val="26"/>
          <w:szCs w:val="26"/>
        </w:rPr>
        <w:t>can choose</w:t>
      </w:r>
      <w:r w:rsidR="003A2AC9">
        <w:rPr>
          <w:sz w:val="26"/>
          <w:szCs w:val="26"/>
        </w:rPr>
        <w:t xml:space="preserve"> to continue the order and set a new hearing. </w:t>
      </w:r>
      <w:r w:rsidR="001A21CD">
        <w:rPr>
          <w:sz w:val="26"/>
          <w:szCs w:val="26"/>
        </w:rPr>
        <w:t>You should be prepared to explain what you have done to try to serve the other party.</w:t>
      </w:r>
    </w:p>
    <w:p w:rsidR="008168D6" w:rsidRDefault="008168D6" w:rsidP="00B51DB4">
      <w:pPr>
        <w:pStyle w:val="CommentText"/>
        <w:spacing w:after="0"/>
        <w:rPr>
          <w:sz w:val="26"/>
          <w:szCs w:val="26"/>
        </w:rPr>
      </w:pPr>
    </w:p>
    <w:p w:rsidR="00595A2E" w:rsidRPr="00595A2E" w:rsidRDefault="00595A2E" w:rsidP="00595A2E">
      <w:pPr>
        <w:spacing w:after="0" w:line="240" w:lineRule="auto"/>
        <w:outlineLvl w:val="0"/>
        <w:rPr>
          <w:rFonts w:cstheme="minorHAnsi"/>
          <w:smallCaps/>
          <w:sz w:val="40"/>
          <w:szCs w:val="28"/>
          <w:highlight w:val="yellow"/>
        </w:rPr>
      </w:pPr>
      <w:r w:rsidRPr="00595A2E">
        <w:rPr>
          <w:b/>
          <w:sz w:val="26"/>
          <w:szCs w:val="26"/>
        </w:rPr>
        <w:t>Criminal Orders</w:t>
      </w:r>
    </w:p>
    <w:p w:rsidR="008168D6" w:rsidRDefault="00474E1F" w:rsidP="0027637E">
      <w:pPr>
        <w:spacing w:after="0" w:line="240" w:lineRule="auto"/>
        <w:rPr>
          <w:sz w:val="26"/>
          <w:szCs w:val="26"/>
        </w:rPr>
      </w:pPr>
      <w:r>
        <w:rPr>
          <w:sz w:val="26"/>
          <w:szCs w:val="26"/>
        </w:rPr>
        <w:t>The</w:t>
      </w:r>
      <w:r w:rsidR="00321F7B">
        <w:rPr>
          <w:sz w:val="26"/>
          <w:szCs w:val="26"/>
        </w:rPr>
        <w:t xml:space="preserve"> court will give the defendant a copy of the order at the hearing in which it is entered. </w:t>
      </w:r>
      <w:r w:rsidR="00EE76C0">
        <w:rPr>
          <w:sz w:val="26"/>
          <w:szCs w:val="26"/>
        </w:rPr>
        <w:t>This can be at</w:t>
      </w:r>
      <w:r w:rsidR="0003266B">
        <w:rPr>
          <w:sz w:val="26"/>
          <w:szCs w:val="26"/>
        </w:rPr>
        <w:t xml:space="preserve"> any hearing </w:t>
      </w:r>
      <w:r w:rsidR="00ED57E4">
        <w:rPr>
          <w:sz w:val="26"/>
          <w:szCs w:val="26"/>
        </w:rPr>
        <w:t xml:space="preserve">at which the defendant is present </w:t>
      </w:r>
      <w:r w:rsidR="0003266B">
        <w:rPr>
          <w:sz w:val="26"/>
          <w:szCs w:val="26"/>
        </w:rPr>
        <w:t>after charges have been filed.</w:t>
      </w:r>
      <w:r w:rsidR="0070111D">
        <w:rPr>
          <w:sz w:val="26"/>
          <w:szCs w:val="26"/>
        </w:rPr>
        <w:t xml:space="preserve"> </w:t>
      </w:r>
      <w:r w:rsidR="0003266B">
        <w:rPr>
          <w:sz w:val="26"/>
          <w:szCs w:val="26"/>
        </w:rPr>
        <w:t xml:space="preserve">Prior to </w:t>
      </w:r>
      <w:r w:rsidR="00EE76C0">
        <w:rPr>
          <w:sz w:val="26"/>
          <w:szCs w:val="26"/>
        </w:rPr>
        <w:t>this</w:t>
      </w:r>
      <w:r w:rsidR="0003266B">
        <w:rPr>
          <w:sz w:val="26"/>
          <w:szCs w:val="26"/>
        </w:rPr>
        <w:t xml:space="preserve">, the court or law enforcement </w:t>
      </w:r>
      <w:r w:rsidR="00321F7B">
        <w:rPr>
          <w:sz w:val="26"/>
          <w:szCs w:val="26"/>
        </w:rPr>
        <w:t>might tell the defendant not to have contact with the victim</w:t>
      </w:r>
      <w:r w:rsidR="0003266B">
        <w:rPr>
          <w:sz w:val="26"/>
          <w:szCs w:val="26"/>
        </w:rPr>
        <w:t>, but that is not the same as having an actual order in place</w:t>
      </w:r>
      <w:r w:rsidR="003C32EA">
        <w:rPr>
          <w:sz w:val="26"/>
          <w:szCs w:val="26"/>
        </w:rPr>
        <w:t xml:space="preserve">. </w:t>
      </w:r>
    </w:p>
    <w:p w:rsidR="008168D6" w:rsidRPr="005E3595" w:rsidRDefault="008168D6" w:rsidP="008168D6">
      <w:pPr>
        <w:spacing w:after="0" w:line="240" w:lineRule="auto"/>
        <w:outlineLvl w:val="0"/>
        <w:rPr>
          <w:szCs w:val="26"/>
        </w:rPr>
      </w:pPr>
    </w:p>
    <w:p w:rsidR="008168D6" w:rsidRPr="0098136F" w:rsidRDefault="008168D6" w:rsidP="008168D6">
      <w:pPr>
        <w:spacing w:after="0" w:line="240" w:lineRule="auto"/>
        <w:rPr>
          <w:rFonts w:cstheme="minorHAnsi"/>
          <w:smallCaps/>
          <w:sz w:val="28"/>
          <w:szCs w:val="28"/>
        </w:rPr>
      </w:pPr>
      <w:r>
        <w:rPr>
          <w:b/>
          <w:sz w:val="26"/>
          <w:szCs w:val="26"/>
        </w:rPr>
        <w:t xml:space="preserve">Where can I get more info? </w:t>
      </w:r>
      <w:r w:rsidRPr="001E3C14">
        <w:rPr>
          <w:sz w:val="26"/>
          <w:szCs w:val="26"/>
        </w:rPr>
        <w:fldChar w:fldCharType="begin">
          <w:ffData>
            <w:name w:val="Text4"/>
            <w:enabled/>
            <w:calcOnExit w:val="0"/>
            <w:textInput>
              <w:default w:val="Insert links to any local resources available regarding this topic"/>
            </w:textInput>
          </w:ffData>
        </w:fldChar>
      </w:r>
      <w:bookmarkStart w:id="5" w:name="Text4"/>
      <w:r w:rsidRPr="001E3C14">
        <w:rPr>
          <w:sz w:val="26"/>
          <w:szCs w:val="26"/>
        </w:rPr>
        <w:instrText xml:space="preserve"> FORMTEXT </w:instrText>
      </w:r>
      <w:r w:rsidRPr="001E3C14">
        <w:rPr>
          <w:sz w:val="26"/>
          <w:szCs w:val="26"/>
        </w:rPr>
      </w:r>
      <w:r w:rsidRPr="001E3C14">
        <w:rPr>
          <w:sz w:val="26"/>
          <w:szCs w:val="26"/>
        </w:rPr>
        <w:fldChar w:fldCharType="separate"/>
      </w:r>
      <w:r w:rsidRPr="001E3C14">
        <w:rPr>
          <w:noProof/>
          <w:sz w:val="26"/>
          <w:szCs w:val="26"/>
        </w:rPr>
        <w:t>Insert links to any local resources available regarding this topic</w:t>
      </w:r>
      <w:r w:rsidRPr="001E3C14">
        <w:rPr>
          <w:sz w:val="26"/>
          <w:szCs w:val="26"/>
        </w:rPr>
        <w:fldChar w:fldCharType="end"/>
      </w:r>
      <w:bookmarkEnd w:id="5"/>
      <w:r w:rsidRPr="001E3C14">
        <w:rPr>
          <w:sz w:val="26"/>
          <w:szCs w:val="26"/>
        </w:rPr>
        <w:t>.</w:t>
      </w:r>
    </w:p>
    <w:p w:rsidR="008168D6" w:rsidRDefault="008168D6" w:rsidP="0027637E">
      <w:pPr>
        <w:spacing w:after="0" w:line="240" w:lineRule="auto"/>
        <w:rPr>
          <w:rFonts w:ascii="Cambria" w:hAnsi="Cambria" w:cs="Arial"/>
          <w:caps/>
          <w:sz w:val="36"/>
          <w:szCs w:val="36"/>
        </w:rPr>
        <w:sectPr w:rsidR="008168D6" w:rsidSect="00E617FE">
          <w:footerReference w:type="default" r:id="rId10"/>
          <w:pgSz w:w="12240" w:h="15840"/>
          <w:pgMar w:top="1440" w:right="1440" w:bottom="1440" w:left="1440" w:header="720" w:footer="720" w:gutter="0"/>
          <w:cols w:space="720"/>
          <w:titlePg/>
          <w:docGrid w:linePitch="360"/>
        </w:sectPr>
      </w:pPr>
    </w:p>
    <w:p w:rsidR="005858BF" w:rsidRPr="00C5341D" w:rsidRDefault="005858BF" w:rsidP="005858BF">
      <w:pPr>
        <w:spacing w:after="0" w:line="240" w:lineRule="auto"/>
        <w:rPr>
          <w:rFonts w:cs="Arial"/>
          <w:color w:val="FF0000"/>
          <w:sz w:val="26"/>
          <w:szCs w:val="26"/>
        </w:rPr>
      </w:pPr>
      <w:r>
        <w:rPr>
          <w:rFonts w:ascii="Cambria" w:hAnsi="Cambria" w:cs="Arial"/>
          <w:smallCaps/>
          <w:sz w:val="36"/>
          <w:szCs w:val="36"/>
        </w:rPr>
        <w:lastRenderedPageBreak/>
        <w:t>Choosing the Right</w:t>
      </w:r>
      <w:r w:rsidR="00DF7675">
        <w:rPr>
          <w:rFonts w:ascii="Cambria" w:hAnsi="Cambria" w:cs="Arial"/>
          <w:smallCaps/>
          <w:sz w:val="36"/>
          <w:szCs w:val="36"/>
        </w:rPr>
        <w:t xml:space="preserve"> Civil</w:t>
      </w:r>
      <w:r w:rsidR="00257AF5">
        <w:rPr>
          <w:rFonts w:ascii="Cambria" w:hAnsi="Cambria" w:cs="Arial"/>
          <w:smallCaps/>
          <w:sz w:val="36"/>
          <w:szCs w:val="36"/>
        </w:rPr>
        <w:t xml:space="preserve"> Order</w:t>
      </w:r>
      <w:r w:rsidR="00C5341D">
        <w:rPr>
          <w:rFonts w:ascii="Cambria" w:hAnsi="Cambria" w:cs="Arial"/>
          <w:smallCaps/>
          <w:sz w:val="36"/>
          <w:szCs w:val="36"/>
        </w:rPr>
        <w:t xml:space="preserve"> </w:t>
      </w:r>
      <w:r w:rsidR="00C5341D">
        <w:rPr>
          <w:rFonts w:cs="Arial"/>
          <w:color w:val="FF0000"/>
          <w:sz w:val="26"/>
          <w:szCs w:val="26"/>
        </w:rPr>
        <w:fldChar w:fldCharType="begin">
          <w:ffData>
            <w:name w:val=""/>
            <w:enabled/>
            <w:calcOnExit w:val="0"/>
            <w:textInput>
              <w:default w:val="Review the info in this section to ensure that it accurately reflects the correct info for your state."/>
            </w:textInput>
          </w:ffData>
        </w:fldChar>
      </w:r>
      <w:r w:rsidR="00C5341D">
        <w:rPr>
          <w:rFonts w:cs="Arial"/>
          <w:color w:val="FF0000"/>
          <w:sz w:val="26"/>
          <w:szCs w:val="26"/>
        </w:rPr>
        <w:instrText xml:space="preserve"> FORMTEXT </w:instrText>
      </w:r>
      <w:r w:rsidR="00C5341D">
        <w:rPr>
          <w:rFonts w:cs="Arial"/>
          <w:color w:val="FF0000"/>
          <w:sz w:val="26"/>
          <w:szCs w:val="26"/>
        </w:rPr>
      </w:r>
      <w:r w:rsidR="00C5341D">
        <w:rPr>
          <w:rFonts w:cs="Arial"/>
          <w:color w:val="FF0000"/>
          <w:sz w:val="26"/>
          <w:szCs w:val="26"/>
        </w:rPr>
        <w:fldChar w:fldCharType="separate"/>
      </w:r>
      <w:r w:rsidR="00C5341D">
        <w:rPr>
          <w:rFonts w:cs="Arial"/>
          <w:noProof/>
          <w:color w:val="FF0000"/>
          <w:sz w:val="26"/>
          <w:szCs w:val="26"/>
        </w:rPr>
        <w:t>Review the info in this section to ensure that it accurately reflects the correct info for your state.</w:t>
      </w:r>
      <w:r w:rsidR="00C5341D">
        <w:rPr>
          <w:rFonts w:cs="Arial"/>
          <w:color w:val="FF0000"/>
          <w:sz w:val="26"/>
          <w:szCs w:val="26"/>
        </w:rPr>
        <w:fldChar w:fldCharType="end"/>
      </w:r>
    </w:p>
    <w:p w:rsidR="005858BF" w:rsidRPr="003162B4" w:rsidRDefault="00634917" w:rsidP="003162B4">
      <w:pPr>
        <w:spacing w:after="0"/>
      </w:pPr>
      <w:r>
        <w:rPr>
          <w:rFonts w:ascii="Arial" w:hAnsi="Arial" w:cs="Arial"/>
          <w:sz w:val="28"/>
          <w:szCs w:val="28"/>
        </w:rPr>
        <w:pict>
          <v:shape id="_x0000_i1029" type="#_x0000_t75" style="width:715pt;height:7.6pt" o:hrpct="0" o:hralign="center" o:hr="t">
            <v:imagedata r:id="rId8" o:title="BD15155_"/>
          </v:shape>
        </w:pict>
      </w:r>
    </w:p>
    <w:p w:rsidR="005858BF" w:rsidRDefault="005858BF" w:rsidP="00654F7B">
      <w:pPr>
        <w:spacing w:after="0" w:line="240" w:lineRule="auto"/>
        <w:rPr>
          <w:rFonts w:ascii="Cambria" w:hAnsi="Cambria" w:cs="Arial"/>
          <w:smallCaps/>
          <w:sz w:val="36"/>
          <w:szCs w:val="36"/>
        </w:rPr>
      </w:pPr>
      <w:r w:rsidRPr="005C68F5">
        <w:rPr>
          <w:rFonts w:ascii="Cambria" w:hAnsi="Cambria" w:cs="Arial"/>
          <w:smallCaps/>
          <w:noProof/>
          <w:color w:val="0000FF"/>
          <w:sz w:val="36"/>
          <w:szCs w:val="36"/>
        </w:rPr>
        <w:drawing>
          <wp:inline distT="0" distB="0" distL="0" distR="0" wp14:anchorId="66197F15" wp14:editId="7B2D2F81">
            <wp:extent cx="8201025" cy="4686300"/>
            <wp:effectExtent l="76200" t="0" r="1047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F7675" w:rsidRPr="003162B4" w:rsidRDefault="003162B4" w:rsidP="00C5341D">
      <w:pPr>
        <w:spacing w:before="120" w:after="0" w:line="240" w:lineRule="auto"/>
        <w:rPr>
          <w:rFonts w:cs="Arial"/>
          <w:sz w:val="26"/>
          <w:szCs w:val="26"/>
        </w:rPr>
        <w:sectPr w:rsidR="00DF7675" w:rsidRPr="003162B4" w:rsidSect="00C3110F">
          <w:pgSz w:w="15840" w:h="12240" w:orient="landscape" w:code="1"/>
          <w:pgMar w:top="1440" w:right="1440" w:bottom="1440" w:left="1440" w:header="720" w:footer="720" w:gutter="0"/>
          <w:cols w:space="720"/>
          <w:docGrid w:linePitch="360"/>
        </w:sectPr>
      </w:pPr>
      <w:r w:rsidRPr="005C68F5">
        <w:rPr>
          <w:rFonts w:cs="Arial"/>
          <w:b/>
          <w:sz w:val="26"/>
          <w:szCs w:val="26"/>
        </w:rPr>
        <w:t>Please note:</w:t>
      </w:r>
      <w:r>
        <w:rPr>
          <w:rFonts w:cs="Arial"/>
          <w:sz w:val="26"/>
          <w:szCs w:val="26"/>
        </w:rPr>
        <w:t xml:space="preserve"> </w:t>
      </w:r>
      <w:hyperlink w:anchor="RO" w:history="1">
        <w:r w:rsidRPr="005C68F5">
          <w:rPr>
            <w:rStyle w:val="Hyperlink"/>
            <w:rFonts w:cs="Arial"/>
            <w:sz w:val="26"/>
            <w:szCs w:val="26"/>
          </w:rPr>
          <w:t>Restraining Orders</w:t>
        </w:r>
      </w:hyperlink>
      <w:r>
        <w:rPr>
          <w:rFonts w:cs="Arial"/>
          <w:sz w:val="26"/>
          <w:szCs w:val="26"/>
        </w:rPr>
        <w:t xml:space="preserve"> are not included above since they only apply in family law cases, and </w:t>
      </w:r>
      <w:hyperlink w:anchor="DVPO" w:history="1">
        <w:r w:rsidRPr="007B5BFD">
          <w:rPr>
            <w:rStyle w:val="Hyperlink"/>
            <w:rFonts w:cs="Arial"/>
            <w:sz w:val="26"/>
            <w:szCs w:val="26"/>
          </w:rPr>
          <w:t>Domestic Violence Protection Orders</w:t>
        </w:r>
      </w:hyperlink>
      <w:r>
        <w:rPr>
          <w:rFonts w:cs="Arial"/>
          <w:sz w:val="26"/>
          <w:szCs w:val="26"/>
        </w:rPr>
        <w:t xml:space="preserve"> may offer stronger protections in many cases</w:t>
      </w:r>
      <w:r w:rsidR="00C5341D">
        <w:rPr>
          <w:rFonts w:cs="Arial"/>
          <w:sz w:val="26"/>
          <w:szCs w:val="26"/>
        </w:rPr>
        <w:t>.</w:t>
      </w:r>
      <w:r w:rsidR="00326616">
        <w:rPr>
          <w:rFonts w:cs="Arial"/>
          <w:sz w:val="26"/>
          <w:szCs w:val="26"/>
        </w:rPr>
        <w:t xml:space="preserve"> </w:t>
      </w:r>
    </w:p>
    <w:p w:rsidR="00DF7675" w:rsidRDefault="00634917" w:rsidP="00DF7675">
      <w:pPr>
        <w:spacing w:after="0" w:line="240" w:lineRule="auto"/>
        <w:rPr>
          <w:rFonts w:ascii="Cambria" w:hAnsi="Cambria" w:cs="Arial"/>
          <w:caps/>
          <w:sz w:val="36"/>
          <w:szCs w:val="36"/>
        </w:rPr>
      </w:pPr>
      <w:r>
        <w:rPr>
          <w:rFonts w:ascii="Arial" w:hAnsi="Arial" w:cs="Arial"/>
          <w:sz w:val="28"/>
          <w:szCs w:val="28"/>
        </w:rPr>
        <w:lastRenderedPageBreak/>
        <w:pict>
          <v:shape id="_x0000_i1030" type="#_x0000_t75" style="width:715pt;height:7.6pt" o:hrpct="0" o:hralign="center" o:hr="t">
            <v:imagedata r:id="rId8" o:title="BD15155_"/>
          </v:shape>
        </w:pict>
      </w:r>
    </w:p>
    <w:p w:rsidR="00DF7675" w:rsidRPr="0027637E" w:rsidRDefault="00DF7675" w:rsidP="00DF7675">
      <w:pPr>
        <w:spacing w:after="0" w:line="240" w:lineRule="auto"/>
        <w:rPr>
          <w:rFonts w:ascii="Cambria" w:hAnsi="Cambria" w:cs="Arial"/>
          <w:caps/>
          <w:sz w:val="36"/>
          <w:szCs w:val="36"/>
        </w:rPr>
      </w:pPr>
      <w:r w:rsidRPr="0027637E">
        <w:rPr>
          <w:rFonts w:ascii="Cambria" w:hAnsi="Cambria" w:cs="Arial"/>
          <w:caps/>
          <w:sz w:val="36"/>
          <w:szCs w:val="36"/>
        </w:rPr>
        <w:t xml:space="preserve">Civil Orders </w:t>
      </w:r>
    </w:p>
    <w:p w:rsidR="00DF7675" w:rsidRDefault="00634917" w:rsidP="00DF7675">
      <w:pPr>
        <w:spacing w:after="0"/>
      </w:pPr>
      <w:r>
        <w:rPr>
          <w:rFonts w:ascii="Arial" w:hAnsi="Arial" w:cs="Arial"/>
          <w:sz w:val="28"/>
          <w:szCs w:val="28"/>
        </w:rPr>
        <w:pict>
          <v:shape id="_x0000_i1031" type="#_x0000_t75" style="width:715pt;height:7.6pt" o:hrpct="0" o:hralign="center" o:hr="t">
            <v:imagedata r:id="rId8" o:title="BD15155_"/>
          </v:shape>
        </w:pict>
      </w:r>
    </w:p>
    <w:p w:rsidR="005858BF" w:rsidRDefault="005858BF" w:rsidP="00654F7B">
      <w:pPr>
        <w:spacing w:after="0" w:line="240" w:lineRule="auto"/>
        <w:rPr>
          <w:rFonts w:ascii="Cambria" w:hAnsi="Cambria" w:cs="Arial"/>
          <w:smallCaps/>
          <w:sz w:val="36"/>
          <w:szCs w:val="36"/>
        </w:rPr>
      </w:pPr>
    </w:p>
    <w:p w:rsidR="005858BF" w:rsidRDefault="005858BF" w:rsidP="00654F7B">
      <w:pPr>
        <w:spacing w:after="0" w:line="240" w:lineRule="auto"/>
        <w:rPr>
          <w:rFonts w:ascii="Cambria" w:hAnsi="Cambria" w:cs="Arial"/>
          <w:smallCaps/>
          <w:sz w:val="36"/>
          <w:szCs w:val="36"/>
        </w:rPr>
      </w:pPr>
    </w:p>
    <w:p w:rsidR="00413372" w:rsidRDefault="00413372" w:rsidP="00654F7B">
      <w:pPr>
        <w:spacing w:after="0" w:line="240" w:lineRule="auto"/>
        <w:rPr>
          <w:rFonts w:ascii="Cambria" w:hAnsi="Cambria" w:cs="Arial"/>
          <w:smallCaps/>
          <w:sz w:val="36"/>
          <w:szCs w:val="36"/>
        </w:rPr>
      </w:pPr>
      <w:bookmarkStart w:id="6" w:name="AHO"/>
      <w:r>
        <w:rPr>
          <w:rFonts w:ascii="Cambria" w:hAnsi="Cambria" w:cs="Arial"/>
          <w:smallCaps/>
          <w:sz w:val="36"/>
          <w:szCs w:val="36"/>
        </w:rPr>
        <w:t>Anti-Harassment Order (AHO)</w:t>
      </w:r>
      <w:r w:rsidR="007C6DA5">
        <w:rPr>
          <w:rFonts w:ascii="Cambria" w:hAnsi="Cambria" w:cs="Arial"/>
          <w:smallCaps/>
          <w:sz w:val="36"/>
          <w:szCs w:val="36"/>
        </w:rPr>
        <w:t xml:space="preserve"> </w:t>
      </w:r>
    </w:p>
    <w:bookmarkEnd w:id="6"/>
    <w:p w:rsidR="00413372" w:rsidRDefault="00634917" w:rsidP="00413372">
      <w:pPr>
        <w:spacing w:after="0"/>
      </w:pPr>
      <w:r>
        <w:rPr>
          <w:rFonts w:ascii="Arial" w:hAnsi="Arial" w:cs="Arial"/>
          <w:sz w:val="28"/>
          <w:szCs w:val="28"/>
        </w:rPr>
        <w:pict>
          <v:shape id="_x0000_i1032" type="#_x0000_t75" style="width:715pt;height:7.6pt" o:hrpct="0" o:hralign="center" o:hr="t">
            <v:imagedata r:id="rId8" o:title="BD15155_"/>
          </v:shape>
        </w:pict>
      </w:r>
    </w:p>
    <w:p w:rsidR="00465EC9" w:rsidRDefault="00465EC9" w:rsidP="00465EC9">
      <w:pPr>
        <w:spacing w:after="0" w:line="240" w:lineRule="auto"/>
        <w:rPr>
          <w:rFonts w:cs="Arial"/>
          <w:color w:val="FF0000"/>
          <w:sz w:val="26"/>
          <w:szCs w:val="26"/>
        </w:rPr>
      </w:pPr>
      <w:r>
        <w:rPr>
          <w:rFonts w:cs="Arial"/>
          <w:color w:val="FF0000"/>
          <w:sz w:val="26"/>
          <w:szCs w:val="26"/>
        </w:rPr>
        <w:fldChar w:fldCharType="begin">
          <w:ffData>
            <w:name w:val=""/>
            <w:enabled/>
            <w:calcOnExit w:val="0"/>
            <w:textInput>
              <w:default w:val="Review the info in this section to ensure that it accurately reflects the correct info for your state."/>
            </w:textInput>
          </w:ffData>
        </w:fldChar>
      </w:r>
      <w:r>
        <w:rPr>
          <w:rFonts w:cs="Arial"/>
          <w:color w:val="FF0000"/>
          <w:sz w:val="26"/>
          <w:szCs w:val="26"/>
        </w:rPr>
        <w:instrText xml:space="preserve"> FORMTEXT </w:instrText>
      </w:r>
      <w:r>
        <w:rPr>
          <w:rFonts w:cs="Arial"/>
          <w:color w:val="FF0000"/>
          <w:sz w:val="26"/>
          <w:szCs w:val="26"/>
        </w:rPr>
      </w:r>
      <w:r>
        <w:rPr>
          <w:rFonts w:cs="Arial"/>
          <w:color w:val="FF0000"/>
          <w:sz w:val="26"/>
          <w:szCs w:val="26"/>
        </w:rPr>
        <w:fldChar w:fldCharType="separate"/>
      </w:r>
      <w:r>
        <w:rPr>
          <w:rFonts w:cs="Arial"/>
          <w:noProof/>
          <w:color w:val="FF0000"/>
          <w:sz w:val="26"/>
          <w:szCs w:val="26"/>
        </w:rPr>
        <w:t>Review the info in this section to ensure that it accurately reflects the correct info for your state.</w:t>
      </w:r>
      <w:r>
        <w:rPr>
          <w:rFonts w:cs="Arial"/>
          <w:color w:val="FF0000"/>
          <w:sz w:val="26"/>
          <w:szCs w:val="26"/>
        </w:rPr>
        <w:fldChar w:fldCharType="end"/>
      </w:r>
    </w:p>
    <w:p w:rsidR="000F4E35" w:rsidRDefault="000F4E35" w:rsidP="00400C84">
      <w:pPr>
        <w:spacing w:after="0" w:line="240" w:lineRule="auto"/>
        <w:outlineLvl w:val="0"/>
        <w:rPr>
          <w:b/>
          <w:sz w:val="26"/>
          <w:szCs w:val="26"/>
        </w:rPr>
      </w:pPr>
    </w:p>
    <w:p w:rsidR="0093525D" w:rsidRDefault="0093525D" w:rsidP="0093525D">
      <w:pPr>
        <w:tabs>
          <w:tab w:val="left" w:pos="360"/>
        </w:tabs>
        <w:spacing w:after="0" w:line="240" w:lineRule="auto"/>
        <w:outlineLvl w:val="0"/>
        <w:rPr>
          <w:b/>
          <w:sz w:val="26"/>
          <w:szCs w:val="26"/>
        </w:rPr>
      </w:pPr>
      <w:r w:rsidRPr="002E3D6C">
        <w:rPr>
          <w:b/>
          <w:sz w:val="26"/>
          <w:szCs w:val="26"/>
        </w:rPr>
        <w:t>Can I get this civil order?</w:t>
      </w:r>
    </w:p>
    <w:p w:rsidR="00413372" w:rsidRDefault="006537B4" w:rsidP="00A75C67">
      <w:pPr>
        <w:tabs>
          <w:tab w:val="left" w:pos="0"/>
        </w:tabs>
        <w:spacing w:after="0" w:line="240" w:lineRule="auto"/>
        <w:rPr>
          <w:sz w:val="26"/>
          <w:szCs w:val="26"/>
        </w:rPr>
      </w:pPr>
      <w:r>
        <w:rPr>
          <w:sz w:val="26"/>
          <w:szCs w:val="26"/>
        </w:rPr>
        <w:t xml:space="preserve">You may be able to get </w:t>
      </w:r>
      <w:r w:rsidR="00B759AC">
        <w:rPr>
          <w:sz w:val="26"/>
          <w:szCs w:val="26"/>
        </w:rPr>
        <w:t>an Anti-Harassment O</w:t>
      </w:r>
      <w:r>
        <w:rPr>
          <w:sz w:val="26"/>
          <w:szCs w:val="26"/>
        </w:rPr>
        <w:t xml:space="preserve">rder if you have </w:t>
      </w:r>
      <w:r w:rsidR="00A73939">
        <w:rPr>
          <w:sz w:val="26"/>
          <w:szCs w:val="26"/>
        </w:rPr>
        <w:t xml:space="preserve">experienced </w:t>
      </w:r>
      <w:r w:rsidR="008A0CCE">
        <w:rPr>
          <w:sz w:val="26"/>
          <w:szCs w:val="26"/>
        </w:rPr>
        <w:t>harassment. Harassment is</w:t>
      </w:r>
      <w:r w:rsidR="008A0CCE" w:rsidRPr="006F4424">
        <w:rPr>
          <w:sz w:val="26"/>
          <w:szCs w:val="26"/>
        </w:rPr>
        <w:t xml:space="preserve"> </w:t>
      </w:r>
      <w:r w:rsidR="008A0CCE">
        <w:rPr>
          <w:sz w:val="26"/>
          <w:szCs w:val="26"/>
        </w:rPr>
        <w:t xml:space="preserve">when one person harms another through intentionally and </w:t>
      </w:r>
      <w:r w:rsidR="00413372" w:rsidRPr="006F4424">
        <w:rPr>
          <w:sz w:val="26"/>
          <w:szCs w:val="26"/>
        </w:rPr>
        <w:t>seriously alarm</w:t>
      </w:r>
      <w:r w:rsidR="008A0CCE">
        <w:rPr>
          <w:sz w:val="26"/>
          <w:szCs w:val="26"/>
        </w:rPr>
        <w:t>ing or</w:t>
      </w:r>
      <w:r w:rsidR="00413372" w:rsidRPr="006F4424">
        <w:rPr>
          <w:sz w:val="26"/>
          <w:szCs w:val="26"/>
        </w:rPr>
        <w:t xml:space="preserve"> </w:t>
      </w:r>
      <w:r w:rsidR="008A0CCE" w:rsidRPr="006F4424">
        <w:rPr>
          <w:sz w:val="26"/>
          <w:szCs w:val="26"/>
        </w:rPr>
        <w:t>annoy</w:t>
      </w:r>
      <w:r w:rsidR="008A0CCE">
        <w:rPr>
          <w:sz w:val="26"/>
          <w:szCs w:val="26"/>
        </w:rPr>
        <w:t xml:space="preserve">ing behavior </w:t>
      </w:r>
      <w:r w:rsidR="00571AC5" w:rsidRPr="006F4424">
        <w:rPr>
          <w:sz w:val="26"/>
          <w:szCs w:val="26"/>
        </w:rPr>
        <w:t>that</w:t>
      </w:r>
      <w:r w:rsidR="00413372" w:rsidRPr="006F4424">
        <w:rPr>
          <w:sz w:val="26"/>
          <w:szCs w:val="26"/>
        </w:rPr>
        <w:t xml:space="preserve"> serves no legitimate or lawful purpose</w:t>
      </w:r>
      <w:r w:rsidR="007C7E51">
        <w:rPr>
          <w:sz w:val="26"/>
          <w:szCs w:val="26"/>
        </w:rPr>
        <w:t xml:space="preserve">. </w:t>
      </w:r>
      <w:r w:rsidR="003A1A46">
        <w:rPr>
          <w:sz w:val="26"/>
          <w:szCs w:val="26"/>
        </w:rPr>
        <w:t>For example,</w:t>
      </w:r>
      <w:r w:rsidR="00465D89">
        <w:rPr>
          <w:sz w:val="26"/>
          <w:szCs w:val="26"/>
        </w:rPr>
        <w:t xml:space="preserve"> if your abusive partner’s girlfriend</w:t>
      </w:r>
      <w:r w:rsidR="003A1A46">
        <w:rPr>
          <w:sz w:val="26"/>
          <w:szCs w:val="26"/>
        </w:rPr>
        <w:t xml:space="preserve"> </w:t>
      </w:r>
      <w:r w:rsidR="00465D89">
        <w:rPr>
          <w:sz w:val="26"/>
          <w:szCs w:val="26"/>
        </w:rPr>
        <w:t>calls or texts you nonstop</w:t>
      </w:r>
      <w:r w:rsidR="00936F93">
        <w:rPr>
          <w:sz w:val="26"/>
          <w:szCs w:val="26"/>
        </w:rPr>
        <w:t xml:space="preserve"> for no good reason</w:t>
      </w:r>
      <w:r w:rsidR="00465D89">
        <w:rPr>
          <w:sz w:val="26"/>
          <w:szCs w:val="26"/>
        </w:rPr>
        <w:t>, then this could be considered harassment.</w:t>
      </w:r>
    </w:p>
    <w:p w:rsidR="00413372" w:rsidRDefault="00413372" w:rsidP="00A75C67">
      <w:pPr>
        <w:tabs>
          <w:tab w:val="left" w:pos="0"/>
        </w:tabs>
        <w:spacing w:after="0" w:line="240" w:lineRule="auto"/>
        <w:rPr>
          <w:sz w:val="26"/>
          <w:szCs w:val="26"/>
        </w:rPr>
      </w:pPr>
    </w:p>
    <w:p w:rsidR="00413372" w:rsidRDefault="00413372" w:rsidP="00A75C67">
      <w:pPr>
        <w:tabs>
          <w:tab w:val="left" w:pos="0"/>
        </w:tabs>
        <w:spacing w:after="0" w:line="240" w:lineRule="auto"/>
        <w:rPr>
          <w:b/>
          <w:sz w:val="26"/>
          <w:szCs w:val="26"/>
        </w:rPr>
      </w:pPr>
      <w:r>
        <w:rPr>
          <w:sz w:val="26"/>
          <w:szCs w:val="26"/>
        </w:rPr>
        <w:t xml:space="preserve">The </w:t>
      </w:r>
      <w:r w:rsidR="008A0CCE">
        <w:rPr>
          <w:sz w:val="26"/>
          <w:szCs w:val="26"/>
        </w:rPr>
        <w:t>harassment</w:t>
      </w:r>
      <w:r>
        <w:rPr>
          <w:sz w:val="26"/>
          <w:szCs w:val="26"/>
        </w:rPr>
        <w:t xml:space="preserve"> does not need to be over a long </w:t>
      </w:r>
      <w:r w:rsidR="00571AC5">
        <w:rPr>
          <w:sz w:val="26"/>
          <w:szCs w:val="26"/>
        </w:rPr>
        <w:t>period</w:t>
      </w:r>
      <w:r>
        <w:rPr>
          <w:sz w:val="26"/>
          <w:szCs w:val="26"/>
        </w:rPr>
        <w:t xml:space="preserve">, but </w:t>
      </w:r>
      <w:r w:rsidR="005313CB">
        <w:rPr>
          <w:sz w:val="26"/>
          <w:szCs w:val="26"/>
        </w:rPr>
        <w:t xml:space="preserve">you </w:t>
      </w:r>
      <w:r>
        <w:rPr>
          <w:sz w:val="26"/>
          <w:szCs w:val="26"/>
        </w:rPr>
        <w:t xml:space="preserve">must have suffered </w:t>
      </w:r>
      <w:r w:rsidR="002A55C5">
        <w:rPr>
          <w:sz w:val="26"/>
          <w:szCs w:val="26"/>
        </w:rPr>
        <w:t>substantial</w:t>
      </w:r>
      <w:r w:rsidR="00894079">
        <w:rPr>
          <w:sz w:val="26"/>
          <w:szCs w:val="26"/>
        </w:rPr>
        <w:t xml:space="preserve"> </w:t>
      </w:r>
      <w:r>
        <w:rPr>
          <w:sz w:val="26"/>
          <w:szCs w:val="26"/>
        </w:rPr>
        <w:t>emotional stress in order to qualify for this order</w:t>
      </w:r>
      <w:r w:rsidR="00C84E42">
        <w:rPr>
          <w:sz w:val="26"/>
          <w:szCs w:val="26"/>
        </w:rPr>
        <w:t xml:space="preserve">. </w:t>
      </w:r>
      <w:r w:rsidR="00A73939">
        <w:rPr>
          <w:sz w:val="26"/>
          <w:szCs w:val="26"/>
        </w:rPr>
        <w:t xml:space="preserve">You must </w:t>
      </w:r>
      <w:r w:rsidR="00936F93">
        <w:rPr>
          <w:sz w:val="26"/>
          <w:szCs w:val="26"/>
        </w:rPr>
        <w:t xml:space="preserve">also </w:t>
      </w:r>
      <w:r w:rsidR="00A73939">
        <w:rPr>
          <w:sz w:val="26"/>
          <w:szCs w:val="26"/>
        </w:rPr>
        <w:t>have asked the person to stop the behavior.</w:t>
      </w:r>
    </w:p>
    <w:p w:rsidR="00413372" w:rsidRDefault="00413372" w:rsidP="00A75C67">
      <w:pPr>
        <w:tabs>
          <w:tab w:val="left" w:pos="0"/>
        </w:tabs>
        <w:spacing w:after="0" w:line="240" w:lineRule="auto"/>
        <w:rPr>
          <w:sz w:val="26"/>
          <w:szCs w:val="26"/>
          <w:u w:val="single"/>
        </w:rPr>
      </w:pPr>
    </w:p>
    <w:p w:rsidR="00413372" w:rsidRDefault="00413372" w:rsidP="00A75C67">
      <w:pPr>
        <w:tabs>
          <w:tab w:val="left" w:pos="0"/>
        </w:tabs>
        <w:spacing w:after="0" w:line="240" w:lineRule="auto"/>
        <w:rPr>
          <w:b/>
          <w:sz w:val="26"/>
          <w:szCs w:val="26"/>
        </w:rPr>
      </w:pPr>
      <w:r>
        <w:rPr>
          <w:b/>
          <w:sz w:val="26"/>
          <w:szCs w:val="26"/>
        </w:rPr>
        <w:t>Why might this order be helpful?</w:t>
      </w:r>
      <w:r w:rsidRPr="000341C1">
        <w:rPr>
          <w:rFonts w:ascii="Arial" w:hAnsi="Arial" w:cs="Arial"/>
          <w:noProof/>
          <w:sz w:val="28"/>
          <w:szCs w:val="28"/>
        </w:rPr>
        <w:t xml:space="preserve"> </w:t>
      </w:r>
    </w:p>
    <w:p w:rsidR="00643E4D" w:rsidRDefault="00413372" w:rsidP="00643E4D">
      <w:pPr>
        <w:tabs>
          <w:tab w:val="left" w:pos="0"/>
        </w:tabs>
        <w:spacing w:after="0" w:line="240" w:lineRule="auto"/>
        <w:rPr>
          <w:sz w:val="26"/>
          <w:szCs w:val="26"/>
        </w:rPr>
      </w:pPr>
      <w:r>
        <w:rPr>
          <w:sz w:val="26"/>
          <w:szCs w:val="26"/>
        </w:rPr>
        <w:t xml:space="preserve">You may want this order if </w:t>
      </w:r>
      <w:r w:rsidR="008A0CCE">
        <w:rPr>
          <w:sz w:val="26"/>
          <w:szCs w:val="26"/>
        </w:rPr>
        <w:t xml:space="preserve">you do not qualify for </w:t>
      </w:r>
      <w:r>
        <w:rPr>
          <w:sz w:val="26"/>
          <w:szCs w:val="26"/>
        </w:rPr>
        <w:t xml:space="preserve">a </w:t>
      </w:r>
      <w:r w:rsidR="008A0CCE">
        <w:rPr>
          <w:sz w:val="26"/>
          <w:szCs w:val="26"/>
        </w:rPr>
        <w:t>Domestic Violence Protection Order</w:t>
      </w:r>
      <w:r w:rsidR="00643E4D">
        <w:rPr>
          <w:sz w:val="26"/>
          <w:szCs w:val="26"/>
        </w:rPr>
        <w:t xml:space="preserve"> (DVPO)</w:t>
      </w:r>
      <w:r>
        <w:rPr>
          <w:sz w:val="26"/>
          <w:szCs w:val="26"/>
        </w:rPr>
        <w:t>, but you would like legal protection</w:t>
      </w:r>
      <w:r w:rsidR="008A0CCE">
        <w:rPr>
          <w:sz w:val="26"/>
          <w:szCs w:val="26"/>
        </w:rPr>
        <w:t xml:space="preserve"> from the person who is harassing you</w:t>
      </w:r>
      <w:r w:rsidR="00C84E42">
        <w:rPr>
          <w:sz w:val="26"/>
          <w:szCs w:val="26"/>
        </w:rPr>
        <w:t xml:space="preserve">. </w:t>
      </w:r>
      <w:r w:rsidR="00A93C84">
        <w:rPr>
          <w:sz w:val="26"/>
          <w:szCs w:val="26"/>
        </w:rPr>
        <w:t xml:space="preserve">This order can stop </w:t>
      </w:r>
      <w:r w:rsidR="00A93C84">
        <w:rPr>
          <w:rFonts w:cs="Arial"/>
          <w:color w:val="000000"/>
          <w:sz w:val="26"/>
          <w:szCs w:val="26"/>
        </w:rPr>
        <w:t>the other party from bothering or disturbing you, or from going to or near specific places like your home, workplace, or school.</w:t>
      </w:r>
      <w:r w:rsidR="00643E4D">
        <w:rPr>
          <w:rFonts w:cs="Arial"/>
          <w:color w:val="000000"/>
          <w:sz w:val="26"/>
          <w:szCs w:val="26"/>
        </w:rPr>
        <w:t xml:space="preserve"> </w:t>
      </w:r>
      <w:r w:rsidR="00643E4D">
        <w:rPr>
          <w:sz w:val="26"/>
          <w:szCs w:val="26"/>
        </w:rPr>
        <w:t xml:space="preserve">If you qualify for a DVPO, you need to file for a DVPO instead of an AHO. </w:t>
      </w:r>
    </w:p>
    <w:p w:rsidR="00413372" w:rsidRDefault="00413372" w:rsidP="00A75C67">
      <w:pPr>
        <w:tabs>
          <w:tab w:val="left" w:pos="0"/>
        </w:tabs>
        <w:spacing w:after="0" w:line="240" w:lineRule="auto"/>
        <w:rPr>
          <w:sz w:val="26"/>
          <w:szCs w:val="26"/>
        </w:rPr>
      </w:pPr>
    </w:p>
    <w:p w:rsidR="00413372" w:rsidRDefault="00413372" w:rsidP="00A75C67">
      <w:pPr>
        <w:spacing w:after="0" w:line="240" w:lineRule="auto"/>
        <w:outlineLvl w:val="0"/>
        <w:rPr>
          <w:b/>
          <w:sz w:val="26"/>
          <w:szCs w:val="26"/>
        </w:rPr>
      </w:pPr>
      <w:r>
        <w:rPr>
          <w:b/>
          <w:sz w:val="26"/>
          <w:szCs w:val="26"/>
        </w:rPr>
        <w:t xml:space="preserve">How </w:t>
      </w:r>
      <w:r w:rsidRPr="0083125B">
        <w:rPr>
          <w:b/>
          <w:sz w:val="26"/>
          <w:szCs w:val="26"/>
        </w:rPr>
        <w:t>long will the order be in effect?</w:t>
      </w:r>
    </w:p>
    <w:p w:rsidR="00413372" w:rsidRPr="00400C84" w:rsidRDefault="00413372" w:rsidP="00A75C67">
      <w:pPr>
        <w:spacing w:after="0" w:line="240" w:lineRule="auto"/>
        <w:rPr>
          <w:sz w:val="26"/>
          <w:szCs w:val="26"/>
        </w:rPr>
      </w:pPr>
      <w:r w:rsidRPr="00400C84">
        <w:rPr>
          <w:sz w:val="26"/>
          <w:szCs w:val="26"/>
        </w:rPr>
        <w:t xml:space="preserve">Temporary </w:t>
      </w:r>
      <w:r w:rsidR="001A7410" w:rsidRPr="00400C84">
        <w:rPr>
          <w:sz w:val="26"/>
          <w:szCs w:val="26"/>
        </w:rPr>
        <w:t xml:space="preserve">order - </w:t>
      </w:r>
      <w:r w:rsidRPr="00400C84">
        <w:rPr>
          <w:sz w:val="26"/>
          <w:szCs w:val="26"/>
        </w:rPr>
        <w:t xml:space="preserve">generally for </w:t>
      </w:r>
      <w:r w:rsidR="001A7410" w:rsidRPr="00400C84">
        <w:rPr>
          <w:sz w:val="26"/>
          <w:szCs w:val="26"/>
        </w:rPr>
        <w:t>14 days</w:t>
      </w:r>
    </w:p>
    <w:p w:rsidR="00413372" w:rsidRPr="00400C84" w:rsidRDefault="001A7410" w:rsidP="00A75C67">
      <w:pPr>
        <w:spacing w:after="0" w:line="240" w:lineRule="auto"/>
        <w:rPr>
          <w:sz w:val="26"/>
          <w:szCs w:val="26"/>
        </w:rPr>
      </w:pPr>
      <w:r w:rsidRPr="00400C84">
        <w:rPr>
          <w:sz w:val="26"/>
          <w:szCs w:val="26"/>
        </w:rPr>
        <w:t>Full o</w:t>
      </w:r>
      <w:r w:rsidR="00413372" w:rsidRPr="00400C84">
        <w:rPr>
          <w:sz w:val="26"/>
          <w:szCs w:val="26"/>
        </w:rPr>
        <w:t xml:space="preserve">rder </w:t>
      </w:r>
      <w:r w:rsidR="003A1A46">
        <w:rPr>
          <w:sz w:val="26"/>
          <w:szCs w:val="26"/>
        </w:rPr>
        <w:t>–</w:t>
      </w:r>
      <w:r w:rsidRPr="00400C84">
        <w:rPr>
          <w:sz w:val="26"/>
          <w:szCs w:val="26"/>
        </w:rPr>
        <w:t xml:space="preserve"> </w:t>
      </w:r>
      <w:r w:rsidR="003A1A46">
        <w:rPr>
          <w:sz w:val="26"/>
          <w:szCs w:val="26"/>
        </w:rPr>
        <w:t>generally a</w:t>
      </w:r>
      <w:r w:rsidR="00413372" w:rsidRPr="00400C84">
        <w:rPr>
          <w:sz w:val="26"/>
          <w:szCs w:val="26"/>
        </w:rPr>
        <w:t xml:space="preserve"> yea</w:t>
      </w:r>
      <w:r w:rsidR="00400C84" w:rsidRPr="00400C84">
        <w:rPr>
          <w:sz w:val="26"/>
          <w:szCs w:val="26"/>
        </w:rPr>
        <w:t>r or in some cases permanent</w:t>
      </w:r>
      <w:r w:rsidR="003A1A46">
        <w:rPr>
          <w:sz w:val="26"/>
          <w:szCs w:val="26"/>
        </w:rPr>
        <w:t>ly</w:t>
      </w:r>
    </w:p>
    <w:p w:rsidR="00413372" w:rsidRDefault="00413372" w:rsidP="00A75C67">
      <w:pPr>
        <w:tabs>
          <w:tab w:val="left" w:pos="0"/>
        </w:tabs>
        <w:spacing w:after="0" w:line="240" w:lineRule="auto"/>
        <w:rPr>
          <w:sz w:val="26"/>
          <w:szCs w:val="26"/>
        </w:rPr>
      </w:pPr>
    </w:p>
    <w:p w:rsidR="00413372" w:rsidRDefault="00413372" w:rsidP="008D621F">
      <w:pPr>
        <w:spacing w:after="0" w:line="240" w:lineRule="auto"/>
        <w:outlineLvl w:val="0"/>
        <w:rPr>
          <w:b/>
          <w:sz w:val="26"/>
          <w:szCs w:val="26"/>
        </w:rPr>
      </w:pPr>
      <w:r>
        <w:rPr>
          <w:b/>
          <w:sz w:val="26"/>
          <w:szCs w:val="26"/>
        </w:rPr>
        <w:t>Where can I get more info?</w:t>
      </w:r>
    </w:p>
    <w:p w:rsidR="008324D7" w:rsidRDefault="006C0199" w:rsidP="006C0199">
      <w:pPr>
        <w:spacing w:after="0" w:line="240" w:lineRule="auto"/>
        <w:rPr>
          <w:rFonts w:cstheme="minorHAnsi"/>
          <w:smallCaps/>
          <w:sz w:val="28"/>
          <w:szCs w:val="28"/>
        </w:rPr>
      </w:pPr>
      <w:r>
        <w:rPr>
          <w:sz w:val="26"/>
          <w:szCs w:val="26"/>
        </w:rPr>
        <w:fldChar w:fldCharType="begin">
          <w:ffData>
            <w:name w:val=""/>
            <w:enabled/>
            <w:calcOnExit w:val="0"/>
            <w:textInput>
              <w:default w:val="Insert links to any local resources available regarding this order"/>
            </w:textInput>
          </w:ffData>
        </w:fldChar>
      </w:r>
      <w:r>
        <w:rPr>
          <w:sz w:val="26"/>
          <w:szCs w:val="26"/>
        </w:rPr>
        <w:instrText xml:space="preserve"> FORMTEXT </w:instrText>
      </w:r>
      <w:r>
        <w:rPr>
          <w:sz w:val="26"/>
          <w:szCs w:val="26"/>
        </w:rPr>
      </w:r>
      <w:r>
        <w:rPr>
          <w:sz w:val="26"/>
          <w:szCs w:val="26"/>
        </w:rPr>
        <w:fldChar w:fldCharType="separate"/>
      </w:r>
      <w:r>
        <w:rPr>
          <w:noProof/>
          <w:sz w:val="26"/>
          <w:szCs w:val="26"/>
        </w:rPr>
        <w:t>Insert links to any local resources available regarding this order</w:t>
      </w:r>
      <w:r>
        <w:rPr>
          <w:sz w:val="26"/>
          <w:szCs w:val="26"/>
        </w:rPr>
        <w:fldChar w:fldCharType="end"/>
      </w:r>
      <w:r w:rsidRPr="001E3C14">
        <w:rPr>
          <w:sz w:val="26"/>
          <w:szCs w:val="26"/>
        </w:rPr>
        <w:t>.</w:t>
      </w:r>
    </w:p>
    <w:p w:rsidR="006C0199" w:rsidRPr="006C0199" w:rsidRDefault="006C0199" w:rsidP="006C0199">
      <w:pPr>
        <w:spacing w:after="0" w:line="240" w:lineRule="auto"/>
        <w:rPr>
          <w:rFonts w:cstheme="minorHAnsi"/>
          <w:smallCaps/>
          <w:sz w:val="26"/>
          <w:szCs w:val="26"/>
        </w:rPr>
      </w:pPr>
    </w:p>
    <w:p w:rsidR="008324D7" w:rsidRPr="006C0199" w:rsidRDefault="008324D7">
      <w:pPr>
        <w:spacing w:after="0"/>
        <w:outlineLvl w:val="0"/>
        <w:rPr>
          <w:rFonts w:ascii="Cambria" w:hAnsi="Cambria" w:cs="Arial"/>
          <w:smallCaps/>
          <w:sz w:val="26"/>
          <w:szCs w:val="26"/>
        </w:rPr>
      </w:pPr>
    </w:p>
    <w:p w:rsidR="00C5341D" w:rsidRPr="006C0199" w:rsidRDefault="00C5341D">
      <w:pPr>
        <w:spacing w:after="0"/>
        <w:outlineLvl w:val="0"/>
        <w:rPr>
          <w:rFonts w:ascii="Cambria" w:hAnsi="Cambria" w:cs="Arial"/>
          <w:smallCaps/>
          <w:sz w:val="26"/>
          <w:szCs w:val="26"/>
        </w:rPr>
      </w:pPr>
    </w:p>
    <w:p w:rsidR="006C0199" w:rsidRDefault="006C0199">
      <w:pPr>
        <w:spacing w:after="0"/>
        <w:outlineLvl w:val="0"/>
        <w:rPr>
          <w:rFonts w:ascii="Cambria" w:hAnsi="Cambria" w:cs="Arial"/>
          <w:smallCaps/>
          <w:sz w:val="36"/>
          <w:szCs w:val="36"/>
        </w:rPr>
      </w:pPr>
    </w:p>
    <w:p w:rsidR="00101BDA" w:rsidRDefault="00B03D3A">
      <w:pPr>
        <w:spacing w:after="0"/>
        <w:outlineLvl w:val="0"/>
        <w:rPr>
          <w:rFonts w:ascii="Cambria" w:hAnsi="Cambria" w:cs="Arial"/>
          <w:smallCaps/>
          <w:sz w:val="36"/>
          <w:szCs w:val="36"/>
        </w:rPr>
      </w:pPr>
      <w:bookmarkStart w:id="7" w:name="DVPO"/>
      <w:r>
        <w:rPr>
          <w:rFonts w:ascii="Cambria" w:hAnsi="Cambria" w:cs="Arial"/>
          <w:smallCaps/>
          <w:sz w:val="36"/>
          <w:szCs w:val="36"/>
        </w:rPr>
        <w:lastRenderedPageBreak/>
        <w:t>Domestic Violence Protection Order</w:t>
      </w:r>
      <w:r w:rsidR="00D95556">
        <w:rPr>
          <w:rFonts w:ascii="Cambria" w:hAnsi="Cambria" w:cs="Arial"/>
          <w:smallCaps/>
          <w:sz w:val="36"/>
          <w:szCs w:val="36"/>
        </w:rPr>
        <w:t xml:space="preserve"> </w:t>
      </w:r>
      <w:r w:rsidR="008432FC">
        <w:rPr>
          <w:rFonts w:ascii="Cambria" w:hAnsi="Cambria" w:cs="Arial"/>
          <w:smallCaps/>
          <w:sz w:val="36"/>
          <w:szCs w:val="36"/>
        </w:rPr>
        <w:t>(DVPO)</w:t>
      </w:r>
    </w:p>
    <w:bookmarkEnd w:id="7"/>
    <w:p w:rsidR="00920627" w:rsidRPr="00920627" w:rsidRDefault="00634917" w:rsidP="00920627">
      <w:pPr>
        <w:spacing w:after="0"/>
      </w:pPr>
      <w:r>
        <w:rPr>
          <w:rFonts w:ascii="Arial" w:hAnsi="Arial" w:cs="Arial"/>
          <w:sz w:val="28"/>
          <w:szCs w:val="28"/>
        </w:rPr>
        <w:pict>
          <v:shape id="_x0000_i1033" type="#_x0000_t75" style="width:715pt;height:7.6pt" o:hrpct="0" o:hralign="center" o:hr="t">
            <v:imagedata r:id="rId8" o:title="BD15155_"/>
          </v:shape>
        </w:pict>
      </w:r>
    </w:p>
    <w:p w:rsidR="00465EC9" w:rsidRDefault="00465EC9" w:rsidP="00465EC9">
      <w:pPr>
        <w:spacing w:after="0" w:line="240" w:lineRule="auto"/>
        <w:rPr>
          <w:rFonts w:cs="Arial"/>
          <w:color w:val="FF0000"/>
          <w:sz w:val="26"/>
          <w:szCs w:val="26"/>
        </w:rPr>
      </w:pPr>
      <w:r>
        <w:rPr>
          <w:rFonts w:cs="Arial"/>
          <w:color w:val="FF0000"/>
          <w:sz w:val="26"/>
          <w:szCs w:val="26"/>
        </w:rPr>
        <w:fldChar w:fldCharType="begin">
          <w:ffData>
            <w:name w:val=""/>
            <w:enabled/>
            <w:calcOnExit w:val="0"/>
            <w:textInput>
              <w:default w:val="Review the info in this section to ensure that it accurately reflects the correct info for your state."/>
            </w:textInput>
          </w:ffData>
        </w:fldChar>
      </w:r>
      <w:r>
        <w:rPr>
          <w:rFonts w:cs="Arial"/>
          <w:color w:val="FF0000"/>
          <w:sz w:val="26"/>
          <w:szCs w:val="26"/>
        </w:rPr>
        <w:instrText xml:space="preserve"> FORMTEXT </w:instrText>
      </w:r>
      <w:r>
        <w:rPr>
          <w:rFonts w:cs="Arial"/>
          <w:color w:val="FF0000"/>
          <w:sz w:val="26"/>
          <w:szCs w:val="26"/>
        </w:rPr>
      </w:r>
      <w:r>
        <w:rPr>
          <w:rFonts w:cs="Arial"/>
          <w:color w:val="FF0000"/>
          <w:sz w:val="26"/>
          <w:szCs w:val="26"/>
        </w:rPr>
        <w:fldChar w:fldCharType="separate"/>
      </w:r>
      <w:r>
        <w:rPr>
          <w:rFonts w:cs="Arial"/>
          <w:noProof/>
          <w:color w:val="FF0000"/>
          <w:sz w:val="26"/>
          <w:szCs w:val="26"/>
        </w:rPr>
        <w:t>Review the info in this section to ensure that it accurately reflects the correct info for your state.</w:t>
      </w:r>
      <w:r>
        <w:rPr>
          <w:rFonts w:cs="Arial"/>
          <w:color w:val="FF0000"/>
          <w:sz w:val="26"/>
          <w:szCs w:val="26"/>
        </w:rPr>
        <w:fldChar w:fldCharType="end"/>
      </w:r>
    </w:p>
    <w:p w:rsidR="000F4E35" w:rsidRDefault="000F4E35" w:rsidP="00400C84">
      <w:pPr>
        <w:spacing w:after="0" w:line="240" w:lineRule="auto"/>
        <w:outlineLvl w:val="0"/>
        <w:rPr>
          <w:b/>
          <w:sz w:val="26"/>
          <w:szCs w:val="26"/>
        </w:rPr>
      </w:pPr>
    </w:p>
    <w:p w:rsidR="0093525D" w:rsidRDefault="0093525D" w:rsidP="0093525D">
      <w:pPr>
        <w:tabs>
          <w:tab w:val="left" w:pos="360"/>
        </w:tabs>
        <w:spacing w:after="0" w:line="240" w:lineRule="auto"/>
        <w:outlineLvl w:val="0"/>
        <w:rPr>
          <w:b/>
          <w:sz w:val="26"/>
          <w:szCs w:val="26"/>
        </w:rPr>
      </w:pPr>
      <w:r w:rsidRPr="002E3D6C">
        <w:rPr>
          <w:b/>
          <w:sz w:val="26"/>
          <w:szCs w:val="26"/>
        </w:rPr>
        <w:t>Can I get this civil order?</w:t>
      </w:r>
    </w:p>
    <w:p w:rsidR="005C04BA" w:rsidRDefault="003A3AF9" w:rsidP="003A3AF9">
      <w:pPr>
        <w:spacing w:after="0" w:line="240" w:lineRule="auto"/>
        <w:outlineLvl w:val="0"/>
        <w:rPr>
          <w:sz w:val="26"/>
          <w:szCs w:val="26"/>
        </w:rPr>
      </w:pPr>
      <w:r>
        <w:rPr>
          <w:sz w:val="26"/>
          <w:szCs w:val="26"/>
        </w:rPr>
        <w:t>You</w:t>
      </w:r>
      <w:r w:rsidR="005C04BA">
        <w:rPr>
          <w:sz w:val="26"/>
          <w:szCs w:val="26"/>
        </w:rPr>
        <w:t xml:space="preserve"> </w:t>
      </w:r>
      <w:r w:rsidR="00B759AC">
        <w:rPr>
          <w:sz w:val="26"/>
          <w:szCs w:val="26"/>
        </w:rPr>
        <w:t xml:space="preserve">may be able to get a Domestic Violence Protection Order if you have experienced behavior that made you feel </w:t>
      </w:r>
      <w:r w:rsidR="00B759AC" w:rsidRPr="005C04BA">
        <w:rPr>
          <w:sz w:val="26"/>
          <w:szCs w:val="26"/>
        </w:rPr>
        <w:t xml:space="preserve">afraid you would be hurt, </w:t>
      </w:r>
      <w:r w:rsidR="00B759AC">
        <w:rPr>
          <w:sz w:val="26"/>
          <w:szCs w:val="26"/>
        </w:rPr>
        <w:t xml:space="preserve">caused you to </w:t>
      </w:r>
      <w:r w:rsidR="00B759AC" w:rsidRPr="005C04BA">
        <w:rPr>
          <w:sz w:val="26"/>
          <w:szCs w:val="26"/>
        </w:rPr>
        <w:t>fear for your life</w:t>
      </w:r>
      <w:r w:rsidR="00B759AC">
        <w:rPr>
          <w:sz w:val="26"/>
          <w:szCs w:val="26"/>
        </w:rPr>
        <w:t xml:space="preserve">, </w:t>
      </w:r>
      <w:r w:rsidR="00B759AC" w:rsidRPr="005C04BA">
        <w:rPr>
          <w:sz w:val="26"/>
          <w:szCs w:val="26"/>
        </w:rPr>
        <w:t>caused you physical pain</w:t>
      </w:r>
      <w:r w:rsidR="00CF4AF7">
        <w:rPr>
          <w:sz w:val="26"/>
          <w:szCs w:val="26"/>
        </w:rPr>
        <w:t>,</w:t>
      </w:r>
      <w:r w:rsidR="00B759AC" w:rsidRPr="005C04BA">
        <w:rPr>
          <w:sz w:val="26"/>
          <w:szCs w:val="26"/>
        </w:rPr>
        <w:t xml:space="preserve"> or involved stalking</w:t>
      </w:r>
      <w:r w:rsidR="00B759AC">
        <w:rPr>
          <w:sz w:val="26"/>
          <w:szCs w:val="26"/>
        </w:rPr>
        <w:t xml:space="preserve">. In order to get a DVPO, you </w:t>
      </w:r>
      <w:r w:rsidR="005C04BA" w:rsidRPr="006F4424">
        <w:rPr>
          <w:sz w:val="26"/>
          <w:szCs w:val="26"/>
        </w:rPr>
        <w:t>must have a relationship with the</w:t>
      </w:r>
      <w:r w:rsidR="00B759AC">
        <w:rPr>
          <w:sz w:val="26"/>
          <w:szCs w:val="26"/>
        </w:rPr>
        <w:t xml:space="preserve"> person who caused this harm</w:t>
      </w:r>
      <w:r w:rsidR="005C04BA" w:rsidRPr="006F4424">
        <w:rPr>
          <w:sz w:val="26"/>
          <w:szCs w:val="26"/>
        </w:rPr>
        <w:t>, such as a past or present</w:t>
      </w:r>
      <w:r w:rsidR="005C04BA">
        <w:rPr>
          <w:sz w:val="26"/>
          <w:szCs w:val="26"/>
        </w:rPr>
        <w:t xml:space="preserve"> </w:t>
      </w:r>
      <w:r w:rsidR="005C04BA" w:rsidRPr="006F4424">
        <w:rPr>
          <w:sz w:val="26"/>
          <w:szCs w:val="26"/>
        </w:rPr>
        <w:t>dating relationship</w:t>
      </w:r>
      <w:r w:rsidR="005C04BA">
        <w:rPr>
          <w:sz w:val="26"/>
          <w:szCs w:val="26"/>
        </w:rPr>
        <w:t>,</w:t>
      </w:r>
      <w:r w:rsidR="005C04BA" w:rsidRPr="006F4424">
        <w:rPr>
          <w:sz w:val="26"/>
          <w:szCs w:val="26"/>
        </w:rPr>
        <w:t xml:space="preserve"> or</w:t>
      </w:r>
      <w:r w:rsidR="005C04BA">
        <w:rPr>
          <w:sz w:val="26"/>
          <w:szCs w:val="26"/>
        </w:rPr>
        <w:t xml:space="preserve"> be part of</w:t>
      </w:r>
      <w:r w:rsidR="005C04BA" w:rsidRPr="006F4424">
        <w:rPr>
          <w:sz w:val="26"/>
          <w:szCs w:val="26"/>
        </w:rPr>
        <w:t xml:space="preserve"> the same family or household</w:t>
      </w:r>
      <w:r w:rsidR="00C84E42">
        <w:rPr>
          <w:sz w:val="26"/>
          <w:szCs w:val="26"/>
        </w:rPr>
        <w:t xml:space="preserve">. </w:t>
      </w:r>
    </w:p>
    <w:p w:rsidR="004B5FA8" w:rsidRDefault="004B5FA8" w:rsidP="00A75C67">
      <w:pPr>
        <w:spacing w:after="0" w:line="240" w:lineRule="auto"/>
        <w:outlineLvl w:val="0"/>
        <w:rPr>
          <w:b/>
          <w:sz w:val="26"/>
          <w:szCs w:val="26"/>
        </w:rPr>
      </w:pPr>
    </w:p>
    <w:p w:rsidR="00101BDA" w:rsidRDefault="007A4E50" w:rsidP="00A75C67">
      <w:pPr>
        <w:spacing w:after="0" w:line="240" w:lineRule="auto"/>
        <w:outlineLvl w:val="0"/>
        <w:rPr>
          <w:b/>
          <w:sz w:val="26"/>
          <w:szCs w:val="26"/>
        </w:rPr>
      </w:pPr>
      <w:r>
        <w:rPr>
          <w:b/>
          <w:sz w:val="26"/>
          <w:szCs w:val="26"/>
        </w:rPr>
        <w:t xml:space="preserve">Why </w:t>
      </w:r>
      <w:r w:rsidR="00447437">
        <w:rPr>
          <w:b/>
          <w:sz w:val="26"/>
          <w:szCs w:val="26"/>
        </w:rPr>
        <w:t xml:space="preserve">might </w:t>
      </w:r>
      <w:r w:rsidR="00CB3950">
        <w:rPr>
          <w:b/>
          <w:sz w:val="26"/>
          <w:szCs w:val="26"/>
        </w:rPr>
        <w:t xml:space="preserve">this order </w:t>
      </w:r>
      <w:r w:rsidR="00447437">
        <w:rPr>
          <w:b/>
          <w:sz w:val="26"/>
          <w:szCs w:val="26"/>
        </w:rPr>
        <w:t>be helpful</w:t>
      </w:r>
      <w:r w:rsidR="00CB3950">
        <w:rPr>
          <w:b/>
          <w:sz w:val="26"/>
          <w:szCs w:val="26"/>
        </w:rPr>
        <w:t>?</w:t>
      </w:r>
    </w:p>
    <w:p w:rsidR="00A93C84" w:rsidRDefault="00160B97" w:rsidP="00A93C84">
      <w:pPr>
        <w:tabs>
          <w:tab w:val="left" w:pos="0"/>
        </w:tabs>
        <w:spacing w:after="0" w:line="240" w:lineRule="auto"/>
        <w:rPr>
          <w:sz w:val="26"/>
          <w:szCs w:val="26"/>
        </w:rPr>
      </w:pPr>
      <w:r>
        <w:rPr>
          <w:sz w:val="26"/>
          <w:szCs w:val="26"/>
        </w:rPr>
        <w:t>If you are afraid of your abusive partner</w:t>
      </w:r>
      <w:r w:rsidR="00936F93">
        <w:rPr>
          <w:sz w:val="26"/>
          <w:szCs w:val="26"/>
        </w:rPr>
        <w:t xml:space="preserve"> or family member</w:t>
      </w:r>
      <w:r>
        <w:rPr>
          <w:sz w:val="26"/>
          <w:szCs w:val="26"/>
        </w:rPr>
        <w:t xml:space="preserve">, this order </w:t>
      </w:r>
      <w:r w:rsidR="00920627">
        <w:rPr>
          <w:sz w:val="26"/>
          <w:szCs w:val="26"/>
        </w:rPr>
        <w:t xml:space="preserve">can </w:t>
      </w:r>
      <w:r>
        <w:rPr>
          <w:sz w:val="26"/>
          <w:szCs w:val="26"/>
        </w:rPr>
        <w:t xml:space="preserve">provide you with a range of </w:t>
      </w:r>
      <w:r w:rsidR="00920627">
        <w:rPr>
          <w:sz w:val="26"/>
          <w:szCs w:val="26"/>
        </w:rPr>
        <w:t xml:space="preserve">legal </w:t>
      </w:r>
      <w:r>
        <w:rPr>
          <w:sz w:val="26"/>
          <w:szCs w:val="26"/>
        </w:rPr>
        <w:t>protections including:</w:t>
      </w:r>
      <w:r w:rsidR="003A1A46">
        <w:rPr>
          <w:sz w:val="26"/>
          <w:szCs w:val="26"/>
        </w:rPr>
        <w:t xml:space="preserve"> </w:t>
      </w:r>
      <w:r>
        <w:rPr>
          <w:sz w:val="26"/>
          <w:szCs w:val="26"/>
        </w:rPr>
        <w:t xml:space="preserve"> requiring the </w:t>
      </w:r>
      <w:r w:rsidR="00264E64">
        <w:rPr>
          <w:sz w:val="26"/>
          <w:szCs w:val="26"/>
        </w:rPr>
        <w:t>person</w:t>
      </w:r>
      <w:r>
        <w:rPr>
          <w:sz w:val="26"/>
          <w:szCs w:val="26"/>
        </w:rPr>
        <w:t xml:space="preserve"> to leave your home, </w:t>
      </w:r>
      <w:r w:rsidR="00BE0DAD">
        <w:rPr>
          <w:sz w:val="26"/>
          <w:szCs w:val="26"/>
        </w:rPr>
        <w:t xml:space="preserve">ordering no contact by the other party, </w:t>
      </w:r>
      <w:r w:rsidR="004B5FA8">
        <w:rPr>
          <w:sz w:val="26"/>
          <w:szCs w:val="26"/>
        </w:rPr>
        <w:t>ordering</w:t>
      </w:r>
      <w:r w:rsidR="00447437">
        <w:rPr>
          <w:sz w:val="26"/>
          <w:szCs w:val="26"/>
        </w:rPr>
        <w:t xml:space="preserve"> the other party into a batterer intervention program</w:t>
      </w:r>
      <w:r w:rsidR="004B5FA8">
        <w:rPr>
          <w:sz w:val="26"/>
          <w:szCs w:val="26"/>
        </w:rPr>
        <w:t>, providing</w:t>
      </w:r>
      <w:r>
        <w:rPr>
          <w:sz w:val="26"/>
          <w:szCs w:val="26"/>
        </w:rPr>
        <w:t xml:space="preserve"> </w:t>
      </w:r>
      <w:r w:rsidR="008A0CCE">
        <w:rPr>
          <w:sz w:val="26"/>
          <w:szCs w:val="26"/>
        </w:rPr>
        <w:t xml:space="preserve">for </w:t>
      </w:r>
      <w:r w:rsidR="00782CDE">
        <w:rPr>
          <w:sz w:val="26"/>
          <w:szCs w:val="26"/>
        </w:rPr>
        <w:t>temporary c</w:t>
      </w:r>
      <w:r>
        <w:rPr>
          <w:sz w:val="26"/>
          <w:szCs w:val="26"/>
        </w:rPr>
        <w:t>hild</w:t>
      </w:r>
      <w:r w:rsidR="004B5FA8">
        <w:rPr>
          <w:sz w:val="26"/>
          <w:szCs w:val="26"/>
        </w:rPr>
        <w:t xml:space="preserve"> </w:t>
      </w:r>
      <w:r w:rsidR="003A3AF9">
        <w:rPr>
          <w:sz w:val="26"/>
          <w:szCs w:val="26"/>
        </w:rPr>
        <w:t xml:space="preserve">custody or </w:t>
      </w:r>
      <w:r w:rsidR="00BE0DAD">
        <w:rPr>
          <w:sz w:val="26"/>
          <w:szCs w:val="26"/>
        </w:rPr>
        <w:t>visitation</w:t>
      </w:r>
      <w:r>
        <w:rPr>
          <w:sz w:val="26"/>
          <w:szCs w:val="26"/>
        </w:rPr>
        <w:t>, etc</w:t>
      </w:r>
      <w:r w:rsidR="00BE0DAD">
        <w:rPr>
          <w:sz w:val="26"/>
          <w:szCs w:val="26"/>
        </w:rPr>
        <w:t>.</w:t>
      </w:r>
      <w:r>
        <w:rPr>
          <w:sz w:val="26"/>
          <w:szCs w:val="26"/>
        </w:rPr>
        <w:t xml:space="preserve"> Depending on your safety needs, you can ask the court for a broader or narrower list of protections</w:t>
      </w:r>
      <w:r w:rsidR="00C84E42">
        <w:rPr>
          <w:sz w:val="26"/>
          <w:szCs w:val="26"/>
        </w:rPr>
        <w:t xml:space="preserve">. </w:t>
      </w:r>
      <w:r w:rsidR="00A93C84">
        <w:rPr>
          <w:sz w:val="26"/>
          <w:szCs w:val="26"/>
        </w:rPr>
        <w:t xml:space="preserve">This order can also </w:t>
      </w:r>
      <w:r w:rsidR="003A1A46">
        <w:rPr>
          <w:sz w:val="26"/>
          <w:szCs w:val="26"/>
        </w:rPr>
        <w:t xml:space="preserve">tell the </w:t>
      </w:r>
      <w:r w:rsidR="003A1A46">
        <w:rPr>
          <w:rFonts w:cs="Arial"/>
          <w:color w:val="000000"/>
          <w:sz w:val="26"/>
          <w:szCs w:val="26"/>
        </w:rPr>
        <w:t>other party to stop</w:t>
      </w:r>
      <w:r w:rsidR="00A93C84">
        <w:rPr>
          <w:rFonts w:cs="Arial"/>
          <w:color w:val="000000"/>
          <w:sz w:val="26"/>
          <w:szCs w:val="26"/>
        </w:rPr>
        <w:t xml:space="preserve"> bothering or disturbing you, or </w:t>
      </w:r>
      <w:r w:rsidR="003A1A46">
        <w:rPr>
          <w:rFonts w:cs="Arial"/>
          <w:color w:val="000000"/>
          <w:sz w:val="26"/>
          <w:szCs w:val="26"/>
        </w:rPr>
        <w:t xml:space="preserve">to stop </w:t>
      </w:r>
      <w:r w:rsidR="00A93C84">
        <w:rPr>
          <w:rFonts w:cs="Arial"/>
          <w:color w:val="000000"/>
          <w:sz w:val="26"/>
          <w:szCs w:val="26"/>
        </w:rPr>
        <w:t>going to or near specific places like your home, workplace, or school.</w:t>
      </w:r>
    </w:p>
    <w:p w:rsidR="008342ED" w:rsidRDefault="008342ED" w:rsidP="00A75C67">
      <w:pPr>
        <w:spacing w:after="0" w:line="240" w:lineRule="auto"/>
        <w:rPr>
          <w:b/>
          <w:sz w:val="26"/>
          <w:szCs w:val="26"/>
        </w:rPr>
      </w:pPr>
    </w:p>
    <w:p w:rsidR="00101BDA" w:rsidRPr="0083125B" w:rsidRDefault="007A4E50" w:rsidP="00A75C67">
      <w:pPr>
        <w:spacing w:after="0" w:line="240" w:lineRule="auto"/>
        <w:outlineLvl w:val="0"/>
        <w:rPr>
          <w:b/>
          <w:sz w:val="26"/>
          <w:szCs w:val="26"/>
        </w:rPr>
      </w:pPr>
      <w:r w:rsidRPr="0083125B">
        <w:rPr>
          <w:b/>
          <w:sz w:val="26"/>
          <w:szCs w:val="26"/>
        </w:rPr>
        <w:t>How long will the order be in effect?</w:t>
      </w:r>
    </w:p>
    <w:p w:rsidR="00101BDA" w:rsidRPr="00400C84" w:rsidRDefault="00EA3FC4" w:rsidP="00A75C67">
      <w:pPr>
        <w:spacing w:after="0" w:line="240" w:lineRule="auto"/>
        <w:outlineLvl w:val="0"/>
        <w:rPr>
          <w:sz w:val="26"/>
          <w:szCs w:val="26"/>
        </w:rPr>
      </w:pPr>
      <w:r w:rsidRPr="00400C84">
        <w:rPr>
          <w:sz w:val="26"/>
          <w:szCs w:val="26"/>
        </w:rPr>
        <w:t xml:space="preserve">Temporary </w:t>
      </w:r>
      <w:r w:rsidR="00400C84">
        <w:rPr>
          <w:sz w:val="26"/>
          <w:szCs w:val="26"/>
        </w:rPr>
        <w:t xml:space="preserve">order - generally </w:t>
      </w:r>
      <w:r w:rsidR="00AB0C70" w:rsidRPr="00400C84">
        <w:rPr>
          <w:sz w:val="26"/>
          <w:szCs w:val="26"/>
        </w:rPr>
        <w:t>for</w:t>
      </w:r>
      <w:r w:rsidR="00101BDA" w:rsidRPr="00400C84">
        <w:rPr>
          <w:sz w:val="26"/>
          <w:szCs w:val="26"/>
        </w:rPr>
        <w:t xml:space="preserve"> 1</w:t>
      </w:r>
      <w:r w:rsidRPr="00400C84">
        <w:rPr>
          <w:sz w:val="26"/>
          <w:szCs w:val="26"/>
        </w:rPr>
        <w:t>4 days</w:t>
      </w:r>
    </w:p>
    <w:p w:rsidR="00101BDA" w:rsidRPr="00400C84" w:rsidRDefault="00400C84" w:rsidP="00A75C67">
      <w:pPr>
        <w:spacing w:after="0" w:line="240" w:lineRule="auto"/>
        <w:outlineLvl w:val="0"/>
        <w:rPr>
          <w:sz w:val="26"/>
          <w:szCs w:val="26"/>
        </w:rPr>
      </w:pPr>
      <w:r>
        <w:rPr>
          <w:sz w:val="26"/>
          <w:szCs w:val="26"/>
        </w:rPr>
        <w:t>F</w:t>
      </w:r>
      <w:r w:rsidR="00EA3FC4" w:rsidRPr="00400C84">
        <w:rPr>
          <w:sz w:val="26"/>
          <w:szCs w:val="26"/>
        </w:rPr>
        <w:t xml:space="preserve">ull </w:t>
      </w:r>
      <w:r>
        <w:rPr>
          <w:sz w:val="26"/>
          <w:szCs w:val="26"/>
        </w:rPr>
        <w:t>o</w:t>
      </w:r>
      <w:r w:rsidR="00EA3FC4" w:rsidRPr="00400C84">
        <w:rPr>
          <w:sz w:val="26"/>
          <w:szCs w:val="26"/>
        </w:rPr>
        <w:t>rder</w:t>
      </w:r>
      <w:r>
        <w:rPr>
          <w:sz w:val="26"/>
          <w:szCs w:val="26"/>
        </w:rPr>
        <w:t xml:space="preserve"> - generally </w:t>
      </w:r>
      <w:r w:rsidR="00F263B5" w:rsidRPr="00400C84">
        <w:rPr>
          <w:sz w:val="26"/>
          <w:szCs w:val="26"/>
        </w:rPr>
        <w:t>in effect for</w:t>
      </w:r>
      <w:r w:rsidR="00447437" w:rsidRPr="00400C84">
        <w:rPr>
          <w:sz w:val="26"/>
          <w:szCs w:val="26"/>
        </w:rPr>
        <w:t xml:space="preserve"> </w:t>
      </w:r>
      <w:r w:rsidR="00EA3FC4" w:rsidRPr="00400C84">
        <w:rPr>
          <w:sz w:val="26"/>
          <w:szCs w:val="26"/>
        </w:rPr>
        <w:t>1 year (</w:t>
      </w:r>
      <w:r w:rsidR="00782CDE">
        <w:rPr>
          <w:sz w:val="26"/>
          <w:szCs w:val="26"/>
        </w:rPr>
        <w:t xml:space="preserve">a judge </w:t>
      </w:r>
      <w:r w:rsidR="00EA3FC4" w:rsidRPr="00400C84">
        <w:rPr>
          <w:sz w:val="26"/>
          <w:szCs w:val="26"/>
        </w:rPr>
        <w:t>in a family law case</w:t>
      </w:r>
      <w:r w:rsidR="00782CDE">
        <w:rPr>
          <w:sz w:val="26"/>
          <w:szCs w:val="26"/>
        </w:rPr>
        <w:t xml:space="preserve"> has the authority to make the DVPO last longer</w:t>
      </w:r>
      <w:r>
        <w:rPr>
          <w:sz w:val="26"/>
          <w:szCs w:val="26"/>
        </w:rPr>
        <w:t>)</w:t>
      </w:r>
    </w:p>
    <w:p w:rsidR="00101BDA" w:rsidRDefault="00101BDA" w:rsidP="00A75C67">
      <w:pPr>
        <w:spacing w:after="0" w:line="240" w:lineRule="auto"/>
        <w:outlineLvl w:val="0"/>
        <w:rPr>
          <w:b/>
          <w:sz w:val="26"/>
          <w:szCs w:val="26"/>
        </w:rPr>
      </w:pPr>
    </w:p>
    <w:p w:rsidR="00101BDA" w:rsidRDefault="00BE0DAD" w:rsidP="00A75C67">
      <w:pPr>
        <w:spacing w:after="0" w:line="240" w:lineRule="auto"/>
        <w:outlineLvl w:val="0"/>
        <w:rPr>
          <w:sz w:val="26"/>
          <w:szCs w:val="26"/>
        </w:rPr>
      </w:pPr>
      <w:r>
        <w:rPr>
          <w:b/>
          <w:sz w:val="26"/>
          <w:szCs w:val="26"/>
        </w:rPr>
        <w:t>Where can I get more info?</w:t>
      </w:r>
      <w:r w:rsidRPr="00BE0DAD">
        <w:rPr>
          <w:sz w:val="26"/>
          <w:szCs w:val="26"/>
        </w:rPr>
        <w:t xml:space="preserve"> </w:t>
      </w:r>
    </w:p>
    <w:p w:rsidR="006C0199" w:rsidRDefault="006C0199" w:rsidP="006C0199">
      <w:pPr>
        <w:spacing w:after="0" w:line="240" w:lineRule="auto"/>
        <w:rPr>
          <w:rFonts w:cstheme="minorHAnsi"/>
          <w:smallCaps/>
          <w:sz w:val="28"/>
          <w:szCs w:val="28"/>
        </w:rPr>
      </w:pPr>
      <w:r>
        <w:rPr>
          <w:sz w:val="26"/>
          <w:szCs w:val="26"/>
        </w:rPr>
        <w:fldChar w:fldCharType="begin">
          <w:ffData>
            <w:name w:val=""/>
            <w:enabled/>
            <w:calcOnExit w:val="0"/>
            <w:textInput>
              <w:default w:val="Insert links to any local resources available regarding this order"/>
            </w:textInput>
          </w:ffData>
        </w:fldChar>
      </w:r>
      <w:r>
        <w:rPr>
          <w:sz w:val="26"/>
          <w:szCs w:val="26"/>
        </w:rPr>
        <w:instrText xml:space="preserve"> FORMTEXT </w:instrText>
      </w:r>
      <w:r>
        <w:rPr>
          <w:sz w:val="26"/>
          <w:szCs w:val="26"/>
        </w:rPr>
      </w:r>
      <w:r>
        <w:rPr>
          <w:sz w:val="26"/>
          <w:szCs w:val="26"/>
        </w:rPr>
        <w:fldChar w:fldCharType="separate"/>
      </w:r>
      <w:r>
        <w:rPr>
          <w:noProof/>
          <w:sz w:val="26"/>
          <w:szCs w:val="26"/>
        </w:rPr>
        <w:t>Insert links to any local resources available regarding this order</w:t>
      </w:r>
      <w:r>
        <w:rPr>
          <w:sz w:val="26"/>
          <w:szCs w:val="26"/>
        </w:rPr>
        <w:fldChar w:fldCharType="end"/>
      </w:r>
      <w:r w:rsidRPr="001E3C14">
        <w:rPr>
          <w:sz w:val="26"/>
          <w:szCs w:val="26"/>
        </w:rPr>
        <w:t>.</w:t>
      </w:r>
    </w:p>
    <w:p w:rsidR="008342ED" w:rsidRDefault="008342ED" w:rsidP="00400C84">
      <w:pPr>
        <w:spacing w:after="0" w:line="240" w:lineRule="auto"/>
        <w:rPr>
          <w:rFonts w:ascii="Cambria" w:hAnsi="Cambria" w:cs="Arial"/>
          <w:smallCaps/>
          <w:sz w:val="36"/>
          <w:szCs w:val="36"/>
        </w:rPr>
      </w:pPr>
    </w:p>
    <w:p w:rsidR="008324D7" w:rsidRDefault="008324D7" w:rsidP="00400C84">
      <w:pPr>
        <w:spacing w:after="0" w:line="240" w:lineRule="auto"/>
        <w:rPr>
          <w:rFonts w:ascii="Cambria" w:hAnsi="Cambria" w:cs="Arial"/>
          <w:smallCaps/>
          <w:sz w:val="36"/>
          <w:szCs w:val="36"/>
        </w:rPr>
      </w:pPr>
    </w:p>
    <w:p w:rsidR="008324D7" w:rsidRDefault="008324D7" w:rsidP="00400C84">
      <w:pPr>
        <w:spacing w:after="0" w:line="240" w:lineRule="auto"/>
        <w:rPr>
          <w:rFonts w:ascii="Cambria" w:hAnsi="Cambria" w:cs="Arial"/>
          <w:smallCaps/>
          <w:sz w:val="36"/>
          <w:szCs w:val="36"/>
        </w:rPr>
      </w:pPr>
    </w:p>
    <w:p w:rsidR="00402B90" w:rsidRDefault="00402B90" w:rsidP="00400C84">
      <w:pPr>
        <w:spacing w:after="0" w:line="240" w:lineRule="auto"/>
        <w:rPr>
          <w:rFonts w:ascii="Cambria" w:hAnsi="Cambria" w:cs="Arial"/>
          <w:smallCaps/>
          <w:sz w:val="36"/>
          <w:szCs w:val="36"/>
        </w:rPr>
      </w:pPr>
    </w:p>
    <w:p w:rsidR="00936F93" w:rsidRDefault="00936F93" w:rsidP="00400C84">
      <w:pPr>
        <w:spacing w:after="0" w:line="240" w:lineRule="auto"/>
        <w:rPr>
          <w:rFonts w:ascii="Cambria" w:hAnsi="Cambria" w:cs="Arial"/>
          <w:smallCaps/>
          <w:sz w:val="36"/>
          <w:szCs w:val="36"/>
        </w:rPr>
      </w:pPr>
    </w:p>
    <w:p w:rsidR="00936F93" w:rsidRDefault="00936F93" w:rsidP="00400C84">
      <w:pPr>
        <w:spacing w:after="0" w:line="240" w:lineRule="auto"/>
        <w:rPr>
          <w:rFonts w:ascii="Cambria" w:hAnsi="Cambria" w:cs="Arial"/>
          <w:smallCaps/>
          <w:sz w:val="36"/>
          <w:szCs w:val="36"/>
        </w:rPr>
      </w:pPr>
    </w:p>
    <w:p w:rsidR="00936F93" w:rsidRDefault="00936F93" w:rsidP="00400C84">
      <w:pPr>
        <w:spacing w:after="0" w:line="240" w:lineRule="auto"/>
        <w:rPr>
          <w:rFonts w:ascii="Cambria" w:hAnsi="Cambria" w:cs="Arial"/>
          <w:smallCaps/>
          <w:sz w:val="36"/>
          <w:szCs w:val="36"/>
        </w:rPr>
      </w:pPr>
    </w:p>
    <w:p w:rsidR="00C5341D" w:rsidRDefault="00C5341D" w:rsidP="00400C84">
      <w:pPr>
        <w:spacing w:after="0" w:line="240" w:lineRule="auto"/>
        <w:rPr>
          <w:rFonts w:ascii="Cambria" w:hAnsi="Cambria" w:cs="Arial"/>
          <w:smallCaps/>
          <w:sz w:val="36"/>
          <w:szCs w:val="36"/>
        </w:rPr>
      </w:pPr>
    </w:p>
    <w:p w:rsidR="00C5341D" w:rsidRDefault="00C5341D" w:rsidP="00400C84">
      <w:pPr>
        <w:spacing w:after="0" w:line="240" w:lineRule="auto"/>
        <w:rPr>
          <w:rFonts w:ascii="Cambria" w:hAnsi="Cambria" w:cs="Arial"/>
          <w:smallCaps/>
          <w:sz w:val="36"/>
          <w:szCs w:val="36"/>
        </w:rPr>
      </w:pPr>
    </w:p>
    <w:p w:rsidR="00101BDA" w:rsidRPr="00023491" w:rsidRDefault="00802C58" w:rsidP="00400C84">
      <w:pPr>
        <w:spacing w:after="0" w:line="240" w:lineRule="auto"/>
      </w:pPr>
      <w:bookmarkStart w:id="8" w:name="RO"/>
      <w:r>
        <w:rPr>
          <w:rFonts w:ascii="Cambria" w:hAnsi="Cambria" w:cs="Arial"/>
          <w:smallCaps/>
          <w:sz w:val="36"/>
          <w:szCs w:val="36"/>
        </w:rPr>
        <w:lastRenderedPageBreak/>
        <w:t>Restraining Order</w:t>
      </w:r>
      <w:r w:rsidR="009A3665">
        <w:rPr>
          <w:rFonts w:ascii="Cambria" w:hAnsi="Cambria" w:cs="Arial"/>
          <w:smallCaps/>
          <w:sz w:val="36"/>
          <w:szCs w:val="36"/>
        </w:rPr>
        <w:t xml:space="preserve"> (RO)</w:t>
      </w:r>
    </w:p>
    <w:bookmarkEnd w:id="8"/>
    <w:p w:rsidR="00101BDA" w:rsidRDefault="00634917">
      <w:pPr>
        <w:spacing w:after="0"/>
      </w:pPr>
      <w:r>
        <w:rPr>
          <w:rFonts w:ascii="Arial" w:hAnsi="Arial" w:cs="Arial"/>
          <w:sz w:val="28"/>
          <w:szCs w:val="28"/>
        </w:rPr>
        <w:pict>
          <v:shape id="_x0000_i1034" type="#_x0000_t75" style="width:715pt;height:7.6pt" o:hrpct="0" o:hralign="center" o:hr="t">
            <v:imagedata r:id="rId8" o:title="BD15155_"/>
          </v:shape>
        </w:pict>
      </w:r>
    </w:p>
    <w:p w:rsidR="00465EC9" w:rsidRDefault="00465EC9" w:rsidP="00465EC9">
      <w:pPr>
        <w:spacing w:after="0" w:line="240" w:lineRule="auto"/>
        <w:rPr>
          <w:rFonts w:cs="Arial"/>
          <w:color w:val="FF0000"/>
          <w:sz w:val="26"/>
          <w:szCs w:val="26"/>
        </w:rPr>
      </w:pPr>
      <w:r>
        <w:rPr>
          <w:rFonts w:cs="Arial"/>
          <w:color w:val="FF0000"/>
          <w:sz w:val="26"/>
          <w:szCs w:val="26"/>
        </w:rPr>
        <w:fldChar w:fldCharType="begin">
          <w:ffData>
            <w:name w:val=""/>
            <w:enabled/>
            <w:calcOnExit w:val="0"/>
            <w:textInput>
              <w:default w:val="Review the info in this section to ensure that it accurately reflects the correct info for your state."/>
            </w:textInput>
          </w:ffData>
        </w:fldChar>
      </w:r>
      <w:r>
        <w:rPr>
          <w:rFonts w:cs="Arial"/>
          <w:color w:val="FF0000"/>
          <w:sz w:val="26"/>
          <w:szCs w:val="26"/>
        </w:rPr>
        <w:instrText xml:space="preserve"> FORMTEXT </w:instrText>
      </w:r>
      <w:r>
        <w:rPr>
          <w:rFonts w:cs="Arial"/>
          <w:color w:val="FF0000"/>
          <w:sz w:val="26"/>
          <w:szCs w:val="26"/>
        </w:rPr>
      </w:r>
      <w:r>
        <w:rPr>
          <w:rFonts w:cs="Arial"/>
          <w:color w:val="FF0000"/>
          <w:sz w:val="26"/>
          <w:szCs w:val="26"/>
        </w:rPr>
        <w:fldChar w:fldCharType="separate"/>
      </w:r>
      <w:r>
        <w:rPr>
          <w:rFonts w:cs="Arial"/>
          <w:noProof/>
          <w:color w:val="FF0000"/>
          <w:sz w:val="26"/>
          <w:szCs w:val="26"/>
        </w:rPr>
        <w:t>Review the info in this section to ensure that it accurately reflects the correct info for your state.</w:t>
      </w:r>
      <w:r>
        <w:rPr>
          <w:rFonts w:cs="Arial"/>
          <w:color w:val="FF0000"/>
          <w:sz w:val="26"/>
          <w:szCs w:val="26"/>
        </w:rPr>
        <w:fldChar w:fldCharType="end"/>
      </w:r>
    </w:p>
    <w:p w:rsidR="000F4E35" w:rsidRDefault="000F4E35" w:rsidP="00400C84">
      <w:pPr>
        <w:spacing w:after="0" w:line="240" w:lineRule="auto"/>
        <w:outlineLvl w:val="0"/>
        <w:rPr>
          <w:b/>
          <w:sz w:val="26"/>
          <w:szCs w:val="26"/>
        </w:rPr>
      </w:pPr>
    </w:p>
    <w:p w:rsidR="0093525D" w:rsidRDefault="0093525D" w:rsidP="0093525D">
      <w:pPr>
        <w:tabs>
          <w:tab w:val="left" w:pos="360"/>
        </w:tabs>
        <w:spacing w:after="0" w:line="240" w:lineRule="auto"/>
        <w:outlineLvl w:val="0"/>
        <w:rPr>
          <w:b/>
          <w:sz w:val="26"/>
          <w:szCs w:val="26"/>
        </w:rPr>
      </w:pPr>
      <w:r w:rsidRPr="002E3D6C">
        <w:rPr>
          <w:b/>
          <w:sz w:val="26"/>
          <w:szCs w:val="26"/>
        </w:rPr>
        <w:t>Can I get this civil order?</w:t>
      </w:r>
    </w:p>
    <w:p w:rsidR="00CB3950" w:rsidRDefault="00B759AC" w:rsidP="00A75C67">
      <w:pPr>
        <w:spacing w:after="0" w:line="240" w:lineRule="auto"/>
        <w:rPr>
          <w:sz w:val="26"/>
          <w:szCs w:val="26"/>
        </w:rPr>
      </w:pPr>
      <w:r>
        <w:rPr>
          <w:sz w:val="26"/>
          <w:szCs w:val="26"/>
        </w:rPr>
        <w:t>You may be able to get a Restraining Order if you are involved in a f</w:t>
      </w:r>
      <w:r w:rsidR="00162758" w:rsidRPr="006F4424">
        <w:rPr>
          <w:sz w:val="26"/>
          <w:szCs w:val="26"/>
        </w:rPr>
        <w:t xml:space="preserve">amily law </w:t>
      </w:r>
      <w:r w:rsidR="002B12E0">
        <w:rPr>
          <w:sz w:val="26"/>
          <w:szCs w:val="26"/>
        </w:rPr>
        <w:t>case</w:t>
      </w:r>
      <w:r>
        <w:rPr>
          <w:sz w:val="26"/>
          <w:szCs w:val="26"/>
        </w:rPr>
        <w:t>. Either party in the case can seek an</w:t>
      </w:r>
      <w:r w:rsidR="00162758">
        <w:rPr>
          <w:sz w:val="26"/>
          <w:szCs w:val="26"/>
        </w:rPr>
        <w:t xml:space="preserve"> </w:t>
      </w:r>
      <w:r w:rsidR="006E07CD" w:rsidRPr="006F4424">
        <w:rPr>
          <w:sz w:val="26"/>
          <w:szCs w:val="26"/>
        </w:rPr>
        <w:t xml:space="preserve">RO </w:t>
      </w:r>
      <w:r w:rsidR="004524AA">
        <w:rPr>
          <w:sz w:val="26"/>
          <w:szCs w:val="26"/>
        </w:rPr>
        <w:t>against the other party</w:t>
      </w:r>
      <w:r w:rsidR="00BE0DAD">
        <w:rPr>
          <w:sz w:val="26"/>
          <w:szCs w:val="26"/>
        </w:rPr>
        <w:t xml:space="preserve">. </w:t>
      </w:r>
    </w:p>
    <w:p w:rsidR="003A3AF9" w:rsidRDefault="003A3AF9" w:rsidP="00A75C67">
      <w:pPr>
        <w:spacing w:after="0" w:line="240" w:lineRule="auto"/>
        <w:rPr>
          <w:sz w:val="26"/>
          <w:szCs w:val="26"/>
        </w:rPr>
      </w:pPr>
    </w:p>
    <w:p w:rsidR="00CB3950" w:rsidRDefault="00CB3950" w:rsidP="00A75C67">
      <w:pPr>
        <w:spacing w:after="0" w:line="240" w:lineRule="auto"/>
        <w:outlineLvl w:val="0"/>
        <w:rPr>
          <w:sz w:val="26"/>
          <w:szCs w:val="26"/>
        </w:rPr>
      </w:pPr>
      <w:r>
        <w:rPr>
          <w:b/>
          <w:sz w:val="26"/>
          <w:szCs w:val="26"/>
        </w:rPr>
        <w:t>Why might this order be helpful?</w:t>
      </w:r>
      <w:r>
        <w:rPr>
          <w:sz w:val="26"/>
          <w:szCs w:val="26"/>
        </w:rPr>
        <w:t xml:space="preserve"> </w:t>
      </w:r>
    </w:p>
    <w:p w:rsidR="00690D13" w:rsidRDefault="00CB3950" w:rsidP="003A3AF9">
      <w:pPr>
        <w:spacing w:after="0" w:line="240" w:lineRule="auto"/>
        <w:rPr>
          <w:sz w:val="26"/>
          <w:szCs w:val="26"/>
        </w:rPr>
      </w:pPr>
      <w:r>
        <w:rPr>
          <w:sz w:val="26"/>
          <w:szCs w:val="26"/>
        </w:rPr>
        <w:t xml:space="preserve">During a family law case, </w:t>
      </w:r>
      <w:r w:rsidR="00645C1C">
        <w:rPr>
          <w:sz w:val="26"/>
          <w:szCs w:val="26"/>
        </w:rPr>
        <w:t>you</w:t>
      </w:r>
      <w:r>
        <w:rPr>
          <w:sz w:val="26"/>
          <w:szCs w:val="26"/>
        </w:rPr>
        <w:t xml:space="preserve"> may want to seek a</w:t>
      </w:r>
      <w:r w:rsidR="00643E4D">
        <w:rPr>
          <w:sz w:val="26"/>
          <w:szCs w:val="26"/>
        </w:rPr>
        <w:t>n</w:t>
      </w:r>
      <w:r>
        <w:rPr>
          <w:sz w:val="26"/>
          <w:szCs w:val="26"/>
        </w:rPr>
        <w:t xml:space="preserve"> RO to stop </w:t>
      </w:r>
      <w:r>
        <w:rPr>
          <w:rFonts w:cs="Arial"/>
          <w:color w:val="000000"/>
          <w:sz w:val="26"/>
          <w:szCs w:val="26"/>
        </w:rPr>
        <w:t xml:space="preserve">the </w:t>
      </w:r>
      <w:r w:rsidR="00645C1C">
        <w:rPr>
          <w:rFonts w:cs="Arial"/>
          <w:color w:val="000000"/>
          <w:sz w:val="26"/>
          <w:szCs w:val="26"/>
        </w:rPr>
        <w:t xml:space="preserve">other </w:t>
      </w:r>
      <w:r>
        <w:rPr>
          <w:rFonts w:cs="Arial"/>
          <w:color w:val="000000"/>
          <w:sz w:val="26"/>
          <w:szCs w:val="26"/>
        </w:rPr>
        <w:t xml:space="preserve">party from bothering or disturbing </w:t>
      </w:r>
      <w:r w:rsidR="00645C1C">
        <w:rPr>
          <w:rFonts w:cs="Arial"/>
          <w:color w:val="000000"/>
          <w:sz w:val="26"/>
          <w:szCs w:val="26"/>
        </w:rPr>
        <w:t>you</w:t>
      </w:r>
      <w:r>
        <w:rPr>
          <w:rFonts w:cs="Arial"/>
          <w:color w:val="000000"/>
          <w:sz w:val="26"/>
          <w:szCs w:val="26"/>
        </w:rPr>
        <w:t xml:space="preserve">, or from going to or near specific places like </w:t>
      </w:r>
      <w:r w:rsidR="00645C1C">
        <w:rPr>
          <w:rFonts w:cs="Arial"/>
          <w:color w:val="000000"/>
          <w:sz w:val="26"/>
          <w:szCs w:val="26"/>
        </w:rPr>
        <w:t xml:space="preserve">your </w:t>
      </w:r>
      <w:r>
        <w:rPr>
          <w:rFonts w:cs="Arial"/>
          <w:color w:val="000000"/>
          <w:sz w:val="26"/>
          <w:szCs w:val="26"/>
        </w:rPr>
        <w:t xml:space="preserve">home, workplace, or school. </w:t>
      </w:r>
      <w:r w:rsidR="003A3AF9">
        <w:rPr>
          <w:sz w:val="26"/>
          <w:szCs w:val="26"/>
        </w:rPr>
        <w:t xml:space="preserve">Sometimes mutual restraining orders </w:t>
      </w:r>
      <w:r w:rsidR="003A1A46">
        <w:rPr>
          <w:sz w:val="26"/>
          <w:szCs w:val="26"/>
        </w:rPr>
        <w:t>(each party is given a restraining order against the other party) are issued.</w:t>
      </w:r>
      <w:r w:rsidR="003A3AF9">
        <w:rPr>
          <w:sz w:val="26"/>
          <w:szCs w:val="26"/>
        </w:rPr>
        <w:t xml:space="preserve"> </w:t>
      </w:r>
      <w:r w:rsidR="003A1A46">
        <w:rPr>
          <w:sz w:val="26"/>
          <w:szCs w:val="26"/>
        </w:rPr>
        <w:t>T</w:t>
      </w:r>
      <w:r w:rsidR="003A3AF9">
        <w:rPr>
          <w:sz w:val="26"/>
          <w:szCs w:val="26"/>
        </w:rPr>
        <w:t>his can be harmful in cases of domestic violence</w:t>
      </w:r>
      <w:r w:rsidR="00757C09">
        <w:rPr>
          <w:sz w:val="26"/>
          <w:szCs w:val="26"/>
        </w:rPr>
        <w:t xml:space="preserve"> because it sends the message that both parties are at fault and need protection</w:t>
      </w:r>
      <w:r w:rsidR="00C84E42">
        <w:rPr>
          <w:sz w:val="26"/>
          <w:szCs w:val="26"/>
        </w:rPr>
        <w:t xml:space="preserve">. </w:t>
      </w:r>
    </w:p>
    <w:p w:rsidR="00690D13" w:rsidRDefault="00690D13" w:rsidP="003A3AF9">
      <w:pPr>
        <w:spacing w:after="0" w:line="240" w:lineRule="auto"/>
        <w:rPr>
          <w:sz w:val="26"/>
          <w:szCs w:val="26"/>
        </w:rPr>
      </w:pPr>
    </w:p>
    <w:p w:rsidR="003A3AF9" w:rsidRDefault="00645C1C" w:rsidP="003A3AF9">
      <w:pPr>
        <w:spacing w:after="0" w:line="240" w:lineRule="auto"/>
        <w:rPr>
          <w:sz w:val="26"/>
          <w:szCs w:val="26"/>
        </w:rPr>
      </w:pPr>
      <w:r>
        <w:rPr>
          <w:rFonts w:cs="Arial"/>
          <w:color w:val="000000"/>
          <w:sz w:val="26"/>
          <w:szCs w:val="26"/>
        </w:rPr>
        <w:t>If you qualify for a Domestic Violence Protection Order, that order can give you stronger protec</w:t>
      </w:r>
      <w:r w:rsidR="00175FF2">
        <w:rPr>
          <w:rFonts w:cs="Arial"/>
          <w:color w:val="000000"/>
          <w:sz w:val="26"/>
          <w:szCs w:val="26"/>
        </w:rPr>
        <w:t>tions than</w:t>
      </w:r>
      <w:r>
        <w:rPr>
          <w:rFonts w:cs="Arial"/>
          <w:color w:val="000000"/>
          <w:sz w:val="26"/>
          <w:szCs w:val="26"/>
        </w:rPr>
        <w:t xml:space="preserve"> a Restraining Order</w:t>
      </w:r>
      <w:r w:rsidR="00175FF2">
        <w:rPr>
          <w:rFonts w:cs="Arial"/>
          <w:color w:val="000000"/>
          <w:sz w:val="26"/>
          <w:szCs w:val="26"/>
        </w:rPr>
        <w:t>, and can be easier to enforce</w:t>
      </w:r>
      <w:r>
        <w:rPr>
          <w:rFonts w:cs="Arial"/>
          <w:color w:val="000000"/>
          <w:sz w:val="26"/>
          <w:szCs w:val="26"/>
        </w:rPr>
        <w:t xml:space="preserve">. </w:t>
      </w:r>
      <w:r w:rsidR="00690D13">
        <w:rPr>
          <w:rFonts w:cs="Arial"/>
          <w:color w:val="000000"/>
          <w:sz w:val="26"/>
          <w:szCs w:val="26"/>
        </w:rPr>
        <w:t xml:space="preserve">Law enforcement recognizes their own authority to take action on a DVPO violation, but may feel it is up to the court to handle RO violations. </w:t>
      </w:r>
    </w:p>
    <w:p w:rsidR="00CB3950" w:rsidRDefault="00CB3950" w:rsidP="00A75C67">
      <w:pPr>
        <w:tabs>
          <w:tab w:val="num" w:pos="0"/>
        </w:tabs>
        <w:spacing w:after="0" w:line="240" w:lineRule="auto"/>
        <w:outlineLvl w:val="0"/>
        <w:rPr>
          <w:sz w:val="26"/>
          <w:szCs w:val="26"/>
        </w:rPr>
      </w:pPr>
    </w:p>
    <w:p w:rsidR="00CB3950" w:rsidRPr="00CB3950" w:rsidRDefault="00CB3950" w:rsidP="00A75C67">
      <w:pPr>
        <w:spacing w:after="0" w:line="240" w:lineRule="auto"/>
        <w:outlineLvl w:val="0"/>
        <w:rPr>
          <w:b/>
          <w:sz w:val="26"/>
          <w:szCs w:val="26"/>
        </w:rPr>
      </w:pPr>
      <w:r w:rsidRPr="00CB3950">
        <w:rPr>
          <w:b/>
          <w:sz w:val="26"/>
          <w:szCs w:val="26"/>
        </w:rPr>
        <w:t>How long will the order be in effect?</w:t>
      </w:r>
    </w:p>
    <w:p w:rsidR="00CB3950" w:rsidRPr="00400C84" w:rsidRDefault="00400C84" w:rsidP="00A75C67">
      <w:pPr>
        <w:spacing w:after="0" w:line="240" w:lineRule="auto"/>
        <w:rPr>
          <w:sz w:val="26"/>
          <w:szCs w:val="26"/>
        </w:rPr>
      </w:pPr>
      <w:r>
        <w:rPr>
          <w:sz w:val="26"/>
          <w:szCs w:val="26"/>
        </w:rPr>
        <w:t>Temporary o</w:t>
      </w:r>
      <w:r w:rsidR="00CB3950" w:rsidRPr="00400C84">
        <w:rPr>
          <w:sz w:val="26"/>
          <w:szCs w:val="26"/>
        </w:rPr>
        <w:t>rder– the duration of</w:t>
      </w:r>
      <w:r>
        <w:rPr>
          <w:sz w:val="26"/>
          <w:szCs w:val="26"/>
        </w:rPr>
        <w:t xml:space="preserve"> the</w:t>
      </w:r>
      <w:r w:rsidR="003A1A46">
        <w:rPr>
          <w:sz w:val="26"/>
          <w:szCs w:val="26"/>
        </w:rPr>
        <w:t xml:space="preserve"> family law</w:t>
      </w:r>
      <w:r>
        <w:rPr>
          <w:sz w:val="26"/>
          <w:szCs w:val="26"/>
        </w:rPr>
        <w:t xml:space="preserve"> case</w:t>
      </w:r>
    </w:p>
    <w:p w:rsidR="00E105E3" w:rsidRPr="00400C84" w:rsidRDefault="00400C84" w:rsidP="00A75C67">
      <w:pPr>
        <w:spacing w:after="0" w:line="240" w:lineRule="auto"/>
        <w:rPr>
          <w:sz w:val="26"/>
          <w:szCs w:val="26"/>
        </w:rPr>
      </w:pPr>
      <w:r>
        <w:rPr>
          <w:sz w:val="26"/>
          <w:szCs w:val="26"/>
        </w:rPr>
        <w:t>Restraining o</w:t>
      </w:r>
      <w:r w:rsidR="00CA3326" w:rsidRPr="00400C84">
        <w:rPr>
          <w:sz w:val="26"/>
          <w:szCs w:val="26"/>
        </w:rPr>
        <w:t xml:space="preserve">rder in the final decree – </w:t>
      </w:r>
      <w:r w:rsidR="000300C4">
        <w:rPr>
          <w:sz w:val="26"/>
          <w:szCs w:val="26"/>
        </w:rPr>
        <w:t>for a fixed period of time</w:t>
      </w:r>
      <w:r w:rsidR="003B072B">
        <w:rPr>
          <w:sz w:val="26"/>
          <w:szCs w:val="26"/>
        </w:rPr>
        <w:t xml:space="preserve"> set by the court</w:t>
      </w:r>
    </w:p>
    <w:p w:rsidR="000341C1" w:rsidRDefault="000341C1" w:rsidP="00A75C67">
      <w:pPr>
        <w:spacing w:after="0" w:line="240" w:lineRule="auto"/>
        <w:rPr>
          <w:sz w:val="26"/>
          <w:szCs w:val="26"/>
        </w:rPr>
      </w:pPr>
    </w:p>
    <w:p w:rsidR="000341C1" w:rsidRDefault="000341C1" w:rsidP="00A75C67">
      <w:pPr>
        <w:spacing w:after="0" w:line="240" w:lineRule="auto"/>
        <w:rPr>
          <w:b/>
          <w:sz w:val="26"/>
          <w:szCs w:val="26"/>
        </w:rPr>
      </w:pPr>
      <w:r>
        <w:rPr>
          <w:b/>
          <w:sz w:val="26"/>
          <w:szCs w:val="26"/>
        </w:rPr>
        <w:t>Where can I get more info?</w:t>
      </w:r>
    </w:p>
    <w:p w:rsidR="006C0199" w:rsidRDefault="006C0199" w:rsidP="006C0199">
      <w:pPr>
        <w:spacing w:after="0" w:line="240" w:lineRule="auto"/>
        <w:rPr>
          <w:rFonts w:cstheme="minorHAnsi"/>
          <w:smallCaps/>
          <w:sz w:val="28"/>
          <w:szCs w:val="28"/>
        </w:rPr>
      </w:pPr>
      <w:r>
        <w:rPr>
          <w:sz w:val="26"/>
          <w:szCs w:val="26"/>
        </w:rPr>
        <w:fldChar w:fldCharType="begin">
          <w:ffData>
            <w:name w:val=""/>
            <w:enabled/>
            <w:calcOnExit w:val="0"/>
            <w:textInput>
              <w:default w:val="Insert links to any local resources available regarding this order"/>
            </w:textInput>
          </w:ffData>
        </w:fldChar>
      </w:r>
      <w:r>
        <w:rPr>
          <w:sz w:val="26"/>
          <w:szCs w:val="26"/>
        </w:rPr>
        <w:instrText xml:space="preserve"> FORMTEXT </w:instrText>
      </w:r>
      <w:r>
        <w:rPr>
          <w:sz w:val="26"/>
          <w:szCs w:val="26"/>
        </w:rPr>
      </w:r>
      <w:r>
        <w:rPr>
          <w:sz w:val="26"/>
          <w:szCs w:val="26"/>
        </w:rPr>
        <w:fldChar w:fldCharType="separate"/>
      </w:r>
      <w:r>
        <w:rPr>
          <w:noProof/>
          <w:sz w:val="26"/>
          <w:szCs w:val="26"/>
        </w:rPr>
        <w:t>Insert links to any local resources available regarding this order</w:t>
      </w:r>
      <w:r>
        <w:rPr>
          <w:sz w:val="26"/>
          <w:szCs w:val="26"/>
        </w:rPr>
        <w:fldChar w:fldCharType="end"/>
      </w:r>
      <w:r w:rsidRPr="001E3C14">
        <w:rPr>
          <w:sz w:val="26"/>
          <w:szCs w:val="26"/>
        </w:rPr>
        <w:t>.</w:t>
      </w:r>
    </w:p>
    <w:p w:rsidR="00C5341D" w:rsidRDefault="00C5341D" w:rsidP="00413372">
      <w:pPr>
        <w:spacing w:after="0"/>
        <w:outlineLvl w:val="0"/>
      </w:pPr>
    </w:p>
    <w:p w:rsidR="00C5341D" w:rsidRDefault="00C5341D" w:rsidP="00413372">
      <w:pPr>
        <w:spacing w:after="0"/>
        <w:outlineLvl w:val="0"/>
      </w:pPr>
    </w:p>
    <w:p w:rsidR="00C5341D" w:rsidRDefault="00C5341D" w:rsidP="00413372">
      <w:pPr>
        <w:spacing w:after="0"/>
        <w:outlineLvl w:val="0"/>
      </w:pPr>
    </w:p>
    <w:p w:rsidR="00C5341D" w:rsidRDefault="00C5341D" w:rsidP="00413372">
      <w:pPr>
        <w:spacing w:after="0"/>
        <w:outlineLvl w:val="0"/>
      </w:pPr>
    </w:p>
    <w:p w:rsidR="00C5341D" w:rsidRDefault="00C5341D" w:rsidP="00413372">
      <w:pPr>
        <w:spacing w:after="0"/>
        <w:outlineLvl w:val="0"/>
      </w:pPr>
    </w:p>
    <w:p w:rsidR="00C5341D" w:rsidRDefault="00C5341D" w:rsidP="00413372">
      <w:pPr>
        <w:spacing w:after="0"/>
        <w:outlineLvl w:val="0"/>
      </w:pPr>
    </w:p>
    <w:p w:rsidR="00C5341D" w:rsidRDefault="00C5341D" w:rsidP="00413372">
      <w:pPr>
        <w:spacing w:after="0"/>
        <w:outlineLvl w:val="0"/>
      </w:pPr>
    </w:p>
    <w:p w:rsidR="00C5341D" w:rsidRDefault="00C5341D" w:rsidP="00413372">
      <w:pPr>
        <w:spacing w:after="0"/>
        <w:outlineLvl w:val="0"/>
      </w:pPr>
    </w:p>
    <w:p w:rsidR="00C5341D" w:rsidRDefault="00C5341D" w:rsidP="00413372">
      <w:pPr>
        <w:spacing w:after="0"/>
        <w:outlineLvl w:val="0"/>
      </w:pPr>
    </w:p>
    <w:p w:rsidR="00C5341D" w:rsidRDefault="00C5341D" w:rsidP="00413372">
      <w:pPr>
        <w:spacing w:after="0"/>
        <w:outlineLvl w:val="0"/>
      </w:pPr>
    </w:p>
    <w:p w:rsidR="00C5341D" w:rsidRDefault="00C5341D" w:rsidP="00413372">
      <w:pPr>
        <w:spacing w:after="0"/>
        <w:outlineLvl w:val="0"/>
      </w:pPr>
    </w:p>
    <w:p w:rsidR="008168D6" w:rsidRDefault="008168D6" w:rsidP="00413372">
      <w:pPr>
        <w:spacing w:after="0"/>
        <w:outlineLvl w:val="0"/>
      </w:pPr>
    </w:p>
    <w:p w:rsidR="00413372" w:rsidRDefault="00413372" w:rsidP="00413372">
      <w:pPr>
        <w:spacing w:after="0"/>
        <w:outlineLvl w:val="0"/>
        <w:rPr>
          <w:rFonts w:ascii="Cambria" w:hAnsi="Cambria" w:cs="Arial"/>
          <w:smallCaps/>
          <w:sz w:val="36"/>
          <w:szCs w:val="36"/>
        </w:rPr>
      </w:pPr>
      <w:bookmarkStart w:id="9" w:name="SAPO"/>
      <w:r>
        <w:rPr>
          <w:rFonts w:ascii="Cambria" w:hAnsi="Cambria" w:cs="Arial"/>
          <w:smallCaps/>
          <w:sz w:val="36"/>
          <w:szCs w:val="36"/>
        </w:rPr>
        <w:lastRenderedPageBreak/>
        <w:t>Sexual Assault Protection Order (SAPO)</w:t>
      </w:r>
    </w:p>
    <w:bookmarkEnd w:id="9"/>
    <w:p w:rsidR="00413372" w:rsidRDefault="00634917" w:rsidP="00413372">
      <w:pPr>
        <w:spacing w:after="0"/>
      </w:pPr>
      <w:r>
        <w:rPr>
          <w:rFonts w:ascii="Arial" w:hAnsi="Arial" w:cs="Arial"/>
          <w:sz w:val="28"/>
          <w:szCs w:val="28"/>
        </w:rPr>
        <w:pict>
          <v:shape id="_x0000_i1035" type="#_x0000_t75" style="width:715pt;height:7.6pt" o:hrpct="0" o:hralign="center" o:hr="t">
            <v:imagedata r:id="rId8" o:title="BD15155_"/>
          </v:shape>
        </w:pict>
      </w:r>
    </w:p>
    <w:p w:rsidR="00465EC9" w:rsidRDefault="00465EC9" w:rsidP="00465EC9">
      <w:pPr>
        <w:spacing w:after="0" w:line="240" w:lineRule="auto"/>
        <w:rPr>
          <w:rFonts w:cs="Arial"/>
          <w:color w:val="FF0000"/>
          <w:sz w:val="26"/>
          <w:szCs w:val="26"/>
        </w:rPr>
      </w:pPr>
      <w:r>
        <w:rPr>
          <w:rFonts w:cs="Arial"/>
          <w:color w:val="FF0000"/>
          <w:sz w:val="26"/>
          <w:szCs w:val="26"/>
        </w:rPr>
        <w:fldChar w:fldCharType="begin">
          <w:ffData>
            <w:name w:val=""/>
            <w:enabled/>
            <w:calcOnExit w:val="0"/>
            <w:textInput>
              <w:default w:val="Review the info in this section to ensure that it accurately reflects the correct info for your state."/>
            </w:textInput>
          </w:ffData>
        </w:fldChar>
      </w:r>
      <w:r>
        <w:rPr>
          <w:rFonts w:cs="Arial"/>
          <w:color w:val="FF0000"/>
          <w:sz w:val="26"/>
          <w:szCs w:val="26"/>
        </w:rPr>
        <w:instrText xml:space="preserve"> FORMTEXT </w:instrText>
      </w:r>
      <w:r>
        <w:rPr>
          <w:rFonts w:cs="Arial"/>
          <w:color w:val="FF0000"/>
          <w:sz w:val="26"/>
          <w:szCs w:val="26"/>
        </w:rPr>
      </w:r>
      <w:r>
        <w:rPr>
          <w:rFonts w:cs="Arial"/>
          <w:color w:val="FF0000"/>
          <w:sz w:val="26"/>
          <w:szCs w:val="26"/>
        </w:rPr>
        <w:fldChar w:fldCharType="separate"/>
      </w:r>
      <w:r>
        <w:rPr>
          <w:rFonts w:cs="Arial"/>
          <w:noProof/>
          <w:color w:val="FF0000"/>
          <w:sz w:val="26"/>
          <w:szCs w:val="26"/>
        </w:rPr>
        <w:t>Review the info in this section to ensure that it accurately reflects the correct info for your state.</w:t>
      </w:r>
      <w:r>
        <w:rPr>
          <w:rFonts w:cs="Arial"/>
          <w:color w:val="FF0000"/>
          <w:sz w:val="26"/>
          <w:szCs w:val="26"/>
        </w:rPr>
        <w:fldChar w:fldCharType="end"/>
      </w:r>
    </w:p>
    <w:p w:rsidR="00400C84" w:rsidRDefault="00400C84" w:rsidP="00400C84">
      <w:pPr>
        <w:spacing w:after="0" w:line="240" w:lineRule="auto"/>
        <w:outlineLvl w:val="0"/>
        <w:rPr>
          <w:b/>
          <w:sz w:val="26"/>
          <w:szCs w:val="26"/>
        </w:rPr>
      </w:pPr>
    </w:p>
    <w:p w:rsidR="00B759AC" w:rsidRDefault="0093525D" w:rsidP="00B759AC">
      <w:pPr>
        <w:tabs>
          <w:tab w:val="left" w:pos="360"/>
        </w:tabs>
        <w:spacing w:after="0" w:line="240" w:lineRule="auto"/>
        <w:outlineLvl w:val="0"/>
        <w:rPr>
          <w:b/>
          <w:sz w:val="26"/>
          <w:szCs w:val="26"/>
        </w:rPr>
      </w:pPr>
      <w:r w:rsidRPr="002E3D6C">
        <w:rPr>
          <w:b/>
          <w:sz w:val="26"/>
          <w:szCs w:val="26"/>
        </w:rPr>
        <w:t>Can I get this civil order?</w:t>
      </w:r>
    </w:p>
    <w:p w:rsidR="00413372" w:rsidRPr="00B759AC" w:rsidRDefault="00B759AC" w:rsidP="00B759AC">
      <w:pPr>
        <w:tabs>
          <w:tab w:val="left" w:pos="360"/>
        </w:tabs>
        <w:spacing w:after="0" w:line="240" w:lineRule="auto"/>
        <w:outlineLvl w:val="0"/>
        <w:rPr>
          <w:b/>
          <w:sz w:val="26"/>
          <w:szCs w:val="26"/>
        </w:rPr>
      </w:pPr>
      <w:r>
        <w:rPr>
          <w:sz w:val="26"/>
          <w:szCs w:val="26"/>
        </w:rPr>
        <w:t>You may be able to get a Sexual Assault Protection Order i</w:t>
      </w:r>
      <w:r w:rsidR="00A93C84">
        <w:rPr>
          <w:sz w:val="26"/>
          <w:szCs w:val="26"/>
        </w:rPr>
        <w:t>f you have</w:t>
      </w:r>
      <w:r w:rsidR="00ED57E4">
        <w:rPr>
          <w:sz w:val="26"/>
          <w:szCs w:val="26"/>
        </w:rPr>
        <w:t xml:space="preserve"> experienced sexual assault</w:t>
      </w:r>
      <w:r w:rsidR="00413372" w:rsidRPr="002C7990">
        <w:rPr>
          <w:sz w:val="26"/>
          <w:szCs w:val="26"/>
        </w:rPr>
        <w:t xml:space="preserve">. </w:t>
      </w:r>
      <w:r w:rsidR="00BF762C">
        <w:rPr>
          <w:sz w:val="26"/>
          <w:szCs w:val="26"/>
        </w:rPr>
        <w:t xml:space="preserve">Sexual assault is </w:t>
      </w:r>
      <w:r w:rsidR="005C31E2">
        <w:rPr>
          <w:sz w:val="26"/>
          <w:szCs w:val="26"/>
        </w:rPr>
        <w:t>non-consensual</w:t>
      </w:r>
      <w:r w:rsidR="00A533B2">
        <w:rPr>
          <w:sz w:val="26"/>
          <w:szCs w:val="26"/>
        </w:rPr>
        <w:t xml:space="preserve"> or coerced</w:t>
      </w:r>
      <w:r w:rsidR="005C31E2">
        <w:rPr>
          <w:sz w:val="26"/>
          <w:szCs w:val="26"/>
        </w:rPr>
        <w:t xml:space="preserve"> sexual</w:t>
      </w:r>
      <w:r w:rsidR="002A0D16">
        <w:rPr>
          <w:sz w:val="26"/>
          <w:szCs w:val="26"/>
        </w:rPr>
        <w:t xml:space="preserve"> </w:t>
      </w:r>
      <w:r w:rsidR="00BE7FE0">
        <w:rPr>
          <w:sz w:val="26"/>
          <w:szCs w:val="26"/>
        </w:rPr>
        <w:t>contact or forced sexual display.</w:t>
      </w:r>
    </w:p>
    <w:p w:rsidR="00413372" w:rsidRDefault="00413372" w:rsidP="00A75C67">
      <w:pPr>
        <w:spacing w:after="0" w:line="240" w:lineRule="auto"/>
        <w:outlineLvl w:val="0"/>
        <w:rPr>
          <w:b/>
          <w:sz w:val="26"/>
          <w:szCs w:val="26"/>
        </w:rPr>
      </w:pPr>
    </w:p>
    <w:p w:rsidR="00413372" w:rsidRDefault="00413372" w:rsidP="00A75C67">
      <w:pPr>
        <w:spacing w:after="0" w:line="240" w:lineRule="auto"/>
        <w:outlineLvl w:val="0"/>
        <w:rPr>
          <w:b/>
          <w:sz w:val="26"/>
          <w:szCs w:val="26"/>
        </w:rPr>
      </w:pPr>
      <w:r>
        <w:rPr>
          <w:b/>
          <w:sz w:val="26"/>
          <w:szCs w:val="26"/>
        </w:rPr>
        <w:t>Why might this order be helpful?</w:t>
      </w:r>
    </w:p>
    <w:p w:rsidR="00A93C84" w:rsidRDefault="003A1A46" w:rsidP="00A93C84">
      <w:pPr>
        <w:tabs>
          <w:tab w:val="left" w:pos="0"/>
        </w:tabs>
        <w:spacing w:after="0" w:line="240" w:lineRule="auto"/>
        <w:rPr>
          <w:sz w:val="26"/>
          <w:szCs w:val="26"/>
        </w:rPr>
      </w:pPr>
      <w:r>
        <w:rPr>
          <w:sz w:val="26"/>
          <w:szCs w:val="26"/>
        </w:rPr>
        <w:t>You might want this order if you do not meet the relationship criteria for a D</w:t>
      </w:r>
      <w:r w:rsidR="00643E4D">
        <w:rPr>
          <w:sz w:val="26"/>
          <w:szCs w:val="26"/>
        </w:rPr>
        <w:t>omestic Violence Protection Order (DVPO)</w:t>
      </w:r>
      <w:r>
        <w:rPr>
          <w:sz w:val="26"/>
          <w:szCs w:val="26"/>
        </w:rPr>
        <w:t xml:space="preserve"> and you have been sexually assaulted.</w:t>
      </w:r>
      <w:r w:rsidR="00CD5BCD">
        <w:rPr>
          <w:sz w:val="26"/>
          <w:szCs w:val="26"/>
        </w:rPr>
        <w:t xml:space="preserve"> This order can tell </w:t>
      </w:r>
      <w:r w:rsidR="00CD5BCD">
        <w:rPr>
          <w:rFonts w:cs="Arial"/>
          <w:color w:val="000000"/>
          <w:sz w:val="26"/>
          <w:szCs w:val="26"/>
        </w:rPr>
        <w:t>the person who sexually assaulted you to</w:t>
      </w:r>
      <w:r w:rsidR="000300C4">
        <w:rPr>
          <w:rFonts w:cs="Arial"/>
          <w:color w:val="000000"/>
          <w:sz w:val="26"/>
          <w:szCs w:val="26"/>
        </w:rPr>
        <w:t xml:space="preserve"> not have any contact with you, </w:t>
      </w:r>
      <w:r w:rsidR="00CD5BCD">
        <w:rPr>
          <w:rFonts w:cs="Arial"/>
          <w:color w:val="000000"/>
          <w:sz w:val="26"/>
          <w:szCs w:val="26"/>
        </w:rPr>
        <w:t>stop bothering or disturbing you, or to stop going to or near specific places like your home, workplace, or school.</w:t>
      </w:r>
      <w:r w:rsidR="00CD5BCD">
        <w:rPr>
          <w:b/>
          <w:sz w:val="26"/>
          <w:szCs w:val="26"/>
        </w:rPr>
        <w:t xml:space="preserve"> </w:t>
      </w:r>
      <w:r w:rsidR="00CD5BCD">
        <w:rPr>
          <w:sz w:val="26"/>
          <w:szCs w:val="26"/>
        </w:rPr>
        <w:t xml:space="preserve">If you </w:t>
      </w:r>
      <w:r>
        <w:rPr>
          <w:sz w:val="26"/>
          <w:szCs w:val="26"/>
        </w:rPr>
        <w:t>qualify for a DVPO</w:t>
      </w:r>
      <w:r w:rsidR="00CD5BCD">
        <w:rPr>
          <w:sz w:val="26"/>
          <w:szCs w:val="26"/>
        </w:rPr>
        <w:t xml:space="preserve">, you need to </w:t>
      </w:r>
      <w:r>
        <w:rPr>
          <w:sz w:val="26"/>
          <w:szCs w:val="26"/>
        </w:rPr>
        <w:t xml:space="preserve">file for </w:t>
      </w:r>
      <w:r w:rsidR="00CD5BCD">
        <w:rPr>
          <w:sz w:val="26"/>
          <w:szCs w:val="26"/>
        </w:rPr>
        <w:t xml:space="preserve">a DVPO instead </w:t>
      </w:r>
      <w:r w:rsidR="00A533B2">
        <w:rPr>
          <w:sz w:val="26"/>
          <w:szCs w:val="26"/>
        </w:rPr>
        <w:t xml:space="preserve">of a SAPO. </w:t>
      </w:r>
    </w:p>
    <w:p w:rsidR="00413372" w:rsidRDefault="00413372" w:rsidP="00A75C67">
      <w:pPr>
        <w:spacing w:after="0" w:line="240" w:lineRule="auto"/>
        <w:outlineLvl w:val="0"/>
        <w:rPr>
          <w:b/>
          <w:sz w:val="26"/>
          <w:szCs w:val="26"/>
        </w:rPr>
      </w:pPr>
    </w:p>
    <w:p w:rsidR="00413372" w:rsidRDefault="00413372" w:rsidP="00A75C67">
      <w:pPr>
        <w:spacing w:after="0" w:line="240" w:lineRule="auto"/>
        <w:outlineLvl w:val="0"/>
        <w:rPr>
          <w:b/>
          <w:sz w:val="26"/>
          <w:szCs w:val="26"/>
        </w:rPr>
      </w:pPr>
      <w:r>
        <w:rPr>
          <w:b/>
          <w:sz w:val="26"/>
          <w:szCs w:val="26"/>
        </w:rPr>
        <w:t>How long will the order be in effect?</w:t>
      </w:r>
    </w:p>
    <w:p w:rsidR="001078F6" w:rsidRDefault="00413372" w:rsidP="00A75C67">
      <w:pPr>
        <w:spacing w:after="0" w:line="240" w:lineRule="auto"/>
        <w:rPr>
          <w:sz w:val="26"/>
          <w:szCs w:val="26"/>
        </w:rPr>
      </w:pPr>
      <w:r w:rsidRPr="00400C84">
        <w:rPr>
          <w:sz w:val="26"/>
          <w:szCs w:val="26"/>
        </w:rPr>
        <w:t xml:space="preserve">Temporary </w:t>
      </w:r>
      <w:r w:rsidR="00400C84">
        <w:rPr>
          <w:sz w:val="26"/>
          <w:szCs w:val="26"/>
        </w:rPr>
        <w:t>o</w:t>
      </w:r>
      <w:r w:rsidRPr="00400C84">
        <w:rPr>
          <w:sz w:val="26"/>
          <w:szCs w:val="26"/>
        </w:rPr>
        <w:t>rder</w:t>
      </w:r>
      <w:r w:rsidR="00400C84">
        <w:rPr>
          <w:sz w:val="26"/>
          <w:szCs w:val="26"/>
        </w:rPr>
        <w:t xml:space="preserve"> </w:t>
      </w:r>
      <w:r w:rsidR="001078F6">
        <w:rPr>
          <w:sz w:val="26"/>
          <w:szCs w:val="26"/>
        </w:rPr>
        <w:t>–</w:t>
      </w:r>
      <w:r w:rsidR="00400C84">
        <w:rPr>
          <w:sz w:val="26"/>
          <w:szCs w:val="26"/>
        </w:rPr>
        <w:t xml:space="preserve"> </w:t>
      </w:r>
      <w:r w:rsidR="00AF0C82">
        <w:rPr>
          <w:sz w:val="26"/>
          <w:szCs w:val="26"/>
        </w:rPr>
        <w:t xml:space="preserve">generally </w:t>
      </w:r>
      <w:r w:rsidR="001078F6">
        <w:rPr>
          <w:sz w:val="26"/>
          <w:szCs w:val="26"/>
        </w:rPr>
        <w:t xml:space="preserve">for </w:t>
      </w:r>
      <w:r w:rsidRPr="00400C84">
        <w:rPr>
          <w:sz w:val="26"/>
          <w:szCs w:val="26"/>
        </w:rPr>
        <w:t xml:space="preserve">14 days </w:t>
      </w:r>
    </w:p>
    <w:p w:rsidR="00413372" w:rsidRPr="00400C84" w:rsidRDefault="00413372" w:rsidP="00A75C67">
      <w:pPr>
        <w:spacing w:after="0" w:line="240" w:lineRule="auto"/>
        <w:rPr>
          <w:sz w:val="26"/>
          <w:szCs w:val="26"/>
        </w:rPr>
      </w:pPr>
      <w:r w:rsidRPr="00400C84">
        <w:rPr>
          <w:sz w:val="26"/>
          <w:szCs w:val="26"/>
        </w:rPr>
        <w:t xml:space="preserve">Full </w:t>
      </w:r>
      <w:r w:rsidR="00400C84">
        <w:rPr>
          <w:sz w:val="26"/>
          <w:szCs w:val="26"/>
        </w:rPr>
        <w:t>o</w:t>
      </w:r>
      <w:r w:rsidRPr="00400C84">
        <w:rPr>
          <w:sz w:val="26"/>
          <w:szCs w:val="26"/>
        </w:rPr>
        <w:t>rder</w:t>
      </w:r>
      <w:r w:rsidR="00400C84">
        <w:rPr>
          <w:sz w:val="26"/>
          <w:szCs w:val="26"/>
        </w:rPr>
        <w:t xml:space="preserve"> - d</w:t>
      </w:r>
      <w:r w:rsidRPr="00400C84">
        <w:rPr>
          <w:sz w:val="26"/>
          <w:szCs w:val="26"/>
        </w:rPr>
        <w:t>esi</w:t>
      </w:r>
      <w:r w:rsidR="00400C84">
        <w:rPr>
          <w:sz w:val="26"/>
          <w:szCs w:val="26"/>
        </w:rPr>
        <w:t>gnated by court up to two years</w:t>
      </w:r>
    </w:p>
    <w:p w:rsidR="00413372" w:rsidRDefault="00413372" w:rsidP="00A75C67">
      <w:pPr>
        <w:spacing w:after="0" w:line="240" w:lineRule="auto"/>
        <w:outlineLvl w:val="0"/>
        <w:rPr>
          <w:b/>
          <w:sz w:val="26"/>
          <w:szCs w:val="26"/>
        </w:rPr>
      </w:pPr>
    </w:p>
    <w:p w:rsidR="00413372" w:rsidRDefault="00413372" w:rsidP="00A75C67">
      <w:pPr>
        <w:spacing w:after="0" w:line="240" w:lineRule="auto"/>
        <w:outlineLvl w:val="0"/>
        <w:rPr>
          <w:b/>
          <w:sz w:val="26"/>
          <w:szCs w:val="26"/>
        </w:rPr>
      </w:pPr>
      <w:r>
        <w:rPr>
          <w:b/>
          <w:sz w:val="26"/>
          <w:szCs w:val="26"/>
        </w:rPr>
        <w:t>Where can I get more info?</w:t>
      </w:r>
    </w:p>
    <w:p w:rsidR="006C0199" w:rsidRDefault="006C0199" w:rsidP="006C0199">
      <w:pPr>
        <w:spacing w:after="0" w:line="240" w:lineRule="auto"/>
        <w:rPr>
          <w:rFonts w:cstheme="minorHAnsi"/>
          <w:smallCaps/>
          <w:sz w:val="28"/>
          <w:szCs w:val="28"/>
        </w:rPr>
      </w:pPr>
      <w:r>
        <w:rPr>
          <w:sz w:val="26"/>
          <w:szCs w:val="26"/>
        </w:rPr>
        <w:fldChar w:fldCharType="begin">
          <w:ffData>
            <w:name w:val=""/>
            <w:enabled/>
            <w:calcOnExit w:val="0"/>
            <w:textInput>
              <w:default w:val="Insert links to any local resources available regarding this order"/>
            </w:textInput>
          </w:ffData>
        </w:fldChar>
      </w:r>
      <w:r>
        <w:rPr>
          <w:sz w:val="26"/>
          <w:szCs w:val="26"/>
        </w:rPr>
        <w:instrText xml:space="preserve"> FORMTEXT </w:instrText>
      </w:r>
      <w:r>
        <w:rPr>
          <w:sz w:val="26"/>
          <w:szCs w:val="26"/>
        </w:rPr>
      </w:r>
      <w:r>
        <w:rPr>
          <w:sz w:val="26"/>
          <w:szCs w:val="26"/>
        </w:rPr>
        <w:fldChar w:fldCharType="separate"/>
      </w:r>
      <w:r>
        <w:rPr>
          <w:noProof/>
          <w:sz w:val="26"/>
          <w:szCs w:val="26"/>
        </w:rPr>
        <w:t>Insert links to any local resources available regarding this order</w:t>
      </w:r>
      <w:r>
        <w:rPr>
          <w:sz w:val="26"/>
          <w:szCs w:val="26"/>
        </w:rPr>
        <w:fldChar w:fldCharType="end"/>
      </w:r>
      <w:r w:rsidRPr="001E3C14">
        <w:rPr>
          <w:sz w:val="26"/>
          <w:szCs w:val="26"/>
        </w:rPr>
        <w:t>.</w:t>
      </w:r>
    </w:p>
    <w:p w:rsidR="00F45141" w:rsidRDefault="00F45141" w:rsidP="00A75C67">
      <w:pPr>
        <w:spacing w:after="0" w:line="240" w:lineRule="auto"/>
        <w:outlineLvl w:val="0"/>
        <w:rPr>
          <w:sz w:val="26"/>
          <w:szCs w:val="26"/>
        </w:rPr>
      </w:pPr>
    </w:p>
    <w:p w:rsidR="00413372" w:rsidRDefault="00413372" w:rsidP="00400C84">
      <w:pPr>
        <w:spacing w:after="0" w:line="240" w:lineRule="auto"/>
        <w:outlineLvl w:val="0"/>
        <w:rPr>
          <w:rFonts w:ascii="Cambria" w:hAnsi="Cambria" w:cs="Arial"/>
          <w:smallCaps/>
          <w:sz w:val="36"/>
          <w:szCs w:val="36"/>
        </w:rPr>
      </w:pPr>
    </w:p>
    <w:p w:rsidR="00F45141" w:rsidRDefault="00F45141" w:rsidP="00400C84">
      <w:pPr>
        <w:spacing w:after="0" w:line="240" w:lineRule="auto"/>
        <w:outlineLvl w:val="0"/>
        <w:rPr>
          <w:rFonts w:ascii="Cambria" w:hAnsi="Cambria" w:cs="Arial"/>
          <w:smallCaps/>
          <w:sz w:val="36"/>
          <w:szCs w:val="36"/>
        </w:rPr>
      </w:pPr>
    </w:p>
    <w:p w:rsidR="00C62049" w:rsidRDefault="00C62049">
      <w:pPr>
        <w:spacing w:after="0"/>
        <w:outlineLvl w:val="0"/>
        <w:rPr>
          <w:rFonts w:ascii="Cambria" w:hAnsi="Cambria" w:cs="Arial"/>
          <w:smallCaps/>
          <w:sz w:val="36"/>
          <w:szCs w:val="36"/>
        </w:rPr>
      </w:pPr>
    </w:p>
    <w:p w:rsidR="008324D7" w:rsidRDefault="008324D7">
      <w:pPr>
        <w:spacing w:after="0"/>
        <w:outlineLvl w:val="0"/>
        <w:rPr>
          <w:rFonts w:ascii="Cambria" w:hAnsi="Cambria" w:cs="Arial"/>
          <w:smallCaps/>
          <w:sz w:val="36"/>
          <w:szCs w:val="36"/>
        </w:rPr>
      </w:pPr>
    </w:p>
    <w:p w:rsidR="008324D7" w:rsidRDefault="008324D7">
      <w:pPr>
        <w:spacing w:after="0"/>
        <w:outlineLvl w:val="0"/>
        <w:rPr>
          <w:rFonts w:ascii="Cambria" w:hAnsi="Cambria" w:cs="Arial"/>
          <w:smallCaps/>
          <w:sz w:val="36"/>
          <w:szCs w:val="36"/>
        </w:rPr>
      </w:pPr>
    </w:p>
    <w:p w:rsidR="008324D7" w:rsidRDefault="008324D7">
      <w:pPr>
        <w:spacing w:after="0"/>
        <w:outlineLvl w:val="0"/>
        <w:rPr>
          <w:rFonts w:ascii="Cambria" w:hAnsi="Cambria" w:cs="Arial"/>
          <w:smallCaps/>
          <w:sz w:val="36"/>
          <w:szCs w:val="36"/>
        </w:rPr>
      </w:pPr>
    </w:p>
    <w:p w:rsidR="008324D7" w:rsidRDefault="008324D7">
      <w:pPr>
        <w:spacing w:after="0"/>
        <w:outlineLvl w:val="0"/>
        <w:rPr>
          <w:rFonts w:ascii="Cambria" w:hAnsi="Cambria" w:cs="Arial"/>
          <w:smallCaps/>
          <w:sz w:val="36"/>
          <w:szCs w:val="36"/>
        </w:rPr>
      </w:pPr>
    </w:p>
    <w:p w:rsidR="008324D7" w:rsidRDefault="008324D7">
      <w:pPr>
        <w:spacing w:after="0"/>
        <w:outlineLvl w:val="0"/>
        <w:rPr>
          <w:rFonts w:ascii="Cambria" w:hAnsi="Cambria" w:cs="Arial"/>
          <w:smallCaps/>
          <w:sz w:val="36"/>
          <w:szCs w:val="36"/>
        </w:rPr>
      </w:pPr>
    </w:p>
    <w:p w:rsidR="008168D6" w:rsidRDefault="008168D6">
      <w:pPr>
        <w:spacing w:after="0"/>
        <w:outlineLvl w:val="0"/>
        <w:rPr>
          <w:rFonts w:ascii="Cambria" w:hAnsi="Cambria" w:cs="Arial"/>
          <w:smallCaps/>
          <w:sz w:val="36"/>
          <w:szCs w:val="36"/>
        </w:rPr>
      </w:pPr>
    </w:p>
    <w:p w:rsidR="008168D6" w:rsidRDefault="008168D6">
      <w:pPr>
        <w:spacing w:after="0"/>
        <w:outlineLvl w:val="0"/>
        <w:rPr>
          <w:rFonts w:ascii="Cambria" w:hAnsi="Cambria" w:cs="Arial"/>
          <w:smallCaps/>
          <w:sz w:val="36"/>
          <w:szCs w:val="36"/>
        </w:rPr>
      </w:pPr>
    </w:p>
    <w:p w:rsidR="00101BDA" w:rsidRDefault="00BE48C4">
      <w:pPr>
        <w:spacing w:after="0"/>
        <w:outlineLvl w:val="0"/>
        <w:rPr>
          <w:rFonts w:ascii="Cambria" w:hAnsi="Cambria" w:cs="Arial"/>
          <w:smallCaps/>
          <w:sz w:val="36"/>
          <w:szCs w:val="36"/>
        </w:rPr>
      </w:pPr>
      <w:bookmarkStart w:id="10" w:name="STPO"/>
      <w:r>
        <w:rPr>
          <w:rFonts w:ascii="Cambria" w:hAnsi="Cambria" w:cs="Arial"/>
          <w:smallCaps/>
          <w:sz w:val="36"/>
          <w:szCs w:val="36"/>
        </w:rPr>
        <w:lastRenderedPageBreak/>
        <w:t>Stalking Protection Order</w:t>
      </w:r>
      <w:r w:rsidR="00470947">
        <w:rPr>
          <w:rFonts w:ascii="Cambria" w:hAnsi="Cambria" w:cs="Arial"/>
          <w:smallCaps/>
          <w:sz w:val="36"/>
          <w:szCs w:val="36"/>
        </w:rPr>
        <w:t xml:space="preserve"> (STPO)</w:t>
      </w:r>
    </w:p>
    <w:bookmarkEnd w:id="10"/>
    <w:p w:rsidR="00101BDA" w:rsidRDefault="00634917">
      <w:pPr>
        <w:spacing w:after="0"/>
      </w:pPr>
      <w:r>
        <w:rPr>
          <w:rFonts w:ascii="Arial" w:hAnsi="Arial" w:cs="Arial"/>
          <w:sz w:val="28"/>
          <w:szCs w:val="28"/>
        </w:rPr>
        <w:pict>
          <v:shape id="_x0000_i1036" type="#_x0000_t75" style="width:715pt;height:7.6pt" o:hrpct="0" o:hralign="center" o:hr="t">
            <v:imagedata r:id="rId8" o:title="BD15155_"/>
          </v:shape>
        </w:pict>
      </w:r>
    </w:p>
    <w:p w:rsidR="00465EC9" w:rsidRDefault="00465EC9" w:rsidP="00465EC9">
      <w:pPr>
        <w:spacing w:after="0" w:line="240" w:lineRule="auto"/>
        <w:rPr>
          <w:rFonts w:cs="Arial"/>
          <w:color w:val="FF0000"/>
          <w:sz w:val="26"/>
          <w:szCs w:val="26"/>
        </w:rPr>
      </w:pPr>
      <w:r>
        <w:rPr>
          <w:rFonts w:cs="Arial"/>
          <w:color w:val="FF0000"/>
          <w:sz w:val="26"/>
          <w:szCs w:val="26"/>
        </w:rPr>
        <w:fldChar w:fldCharType="begin">
          <w:ffData>
            <w:name w:val=""/>
            <w:enabled/>
            <w:calcOnExit w:val="0"/>
            <w:textInput>
              <w:default w:val="Review the info in this section to ensure that it accurately reflects the correct info for your state."/>
            </w:textInput>
          </w:ffData>
        </w:fldChar>
      </w:r>
      <w:r>
        <w:rPr>
          <w:rFonts w:cs="Arial"/>
          <w:color w:val="FF0000"/>
          <w:sz w:val="26"/>
          <w:szCs w:val="26"/>
        </w:rPr>
        <w:instrText xml:space="preserve"> FORMTEXT </w:instrText>
      </w:r>
      <w:r>
        <w:rPr>
          <w:rFonts w:cs="Arial"/>
          <w:color w:val="FF0000"/>
          <w:sz w:val="26"/>
          <w:szCs w:val="26"/>
        </w:rPr>
      </w:r>
      <w:r>
        <w:rPr>
          <w:rFonts w:cs="Arial"/>
          <w:color w:val="FF0000"/>
          <w:sz w:val="26"/>
          <w:szCs w:val="26"/>
        </w:rPr>
        <w:fldChar w:fldCharType="separate"/>
      </w:r>
      <w:r>
        <w:rPr>
          <w:rFonts w:cs="Arial"/>
          <w:noProof/>
          <w:color w:val="FF0000"/>
          <w:sz w:val="26"/>
          <w:szCs w:val="26"/>
        </w:rPr>
        <w:t>Review the info in this section to ensure that it accurately reflects the correct info for your state.</w:t>
      </w:r>
      <w:r>
        <w:rPr>
          <w:rFonts w:cs="Arial"/>
          <w:color w:val="FF0000"/>
          <w:sz w:val="26"/>
          <w:szCs w:val="26"/>
        </w:rPr>
        <w:fldChar w:fldCharType="end"/>
      </w:r>
    </w:p>
    <w:p w:rsidR="000F4E35" w:rsidRDefault="000F4E35" w:rsidP="00BE4F70">
      <w:pPr>
        <w:tabs>
          <w:tab w:val="left" w:pos="360"/>
        </w:tabs>
        <w:spacing w:after="0" w:line="240" w:lineRule="auto"/>
        <w:outlineLvl w:val="0"/>
        <w:rPr>
          <w:b/>
          <w:sz w:val="26"/>
          <w:szCs w:val="26"/>
        </w:rPr>
      </w:pPr>
    </w:p>
    <w:p w:rsidR="00101BDA" w:rsidRDefault="00BF762C" w:rsidP="00BE4F70">
      <w:pPr>
        <w:tabs>
          <w:tab w:val="left" w:pos="360"/>
        </w:tabs>
        <w:spacing w:after="0" w:line="240" w:lineRule="auto"/>
        <w:outlineLvl w:val="0"/>
        <w:rPr>
          <w:b/>
          <w:sz w:val="26"/>
          <w:szCs w:val="26"/>
        </w:rPr>
      </w:pPr>
      <w:r w:rsidRPr="002E3D6C">
        <w:rPr>
          <w:b/>
          <w:sz w:val="26"/>
          <w:szCs w:val="26"/>
        </w:rPr>
        <w:t>C</w:t>
      </w:r>
      <w:r w:rsidR="00C06DAB" w:rsidRPr="002E3D6C">
        <w:rPr>
          <w:b/>
          <w:sz w:val="26"/>
          <w:szCs w:val="26"/>
        </w:rPr>
        <w:t xml:space="preserve">an </w:t>
      </w:r>
      <w:r w:rsidRPr="002E3D6C">
        <w:rPr>
          <w:b/>
          <w:sz w:val="26"/>
          <w:szCs w:val="26"/>
        </w:rPr>
        <w:t xml:space="preserve">I </w:t>
      </w:r>
      <w:r w:rsidR="00C06DAB" w:rsidRPr="002E3D6C">
        <w:rPr>
          <w:b/>
          <w:sz w:val="26"/>
          <w:szCs w:val="26"/>
        </w:rPr>
        <w:t>get</w:t>
      </w:r>
      <w:r w:rsidR="00EA40CE" w:rsidRPr="002E3D6C">
        <w:rPr>
          <w:b/>
          <w:sz w:val="26"/>
          <w:szCs w:val="26"/>
        </w:rPr>
        <w:t xml:space="preserve"> this</w:t>
      </w:r>
      <w:r w:rsidR="00BE48C4" w:rsidRPr="002E3D6C">
        <w:rPr>
          <w:b/>
          <w:sz w:val="26"/>
          <w:szCs w:val="26"/>
        </w:rPr>
        <w:t xml:space="preserve"> </w:t>
      </w:r>
      <w:r w:rsidR="007C6DA5" w:rsidRPr="002E3D6C">
        <w:rPr>
          <w:b/>
          <w:sz w:val="26"/>
          <w:szCs w:val="26"/>
        </w:rPr>
        <w:t xml:space="preserve">civil </w:t>
      </w:r>
      <w:r w:rsidR="00BE48C4" w:rsidRPr="002E3D6C">
        <w:rPr>
          <w:b/>
          <w:sz w:val="26"/>
          <w:szCs w:val="26"/>
        </w:rPr>
        <w:t>order?</w:t>
      </w:r>
    </w:p>
    <w:p w:rsidR="007065AF" w:rsidRPr="002049F9" w:rsidRDefault="00BF762C" w:rsidP="00BF762C">
      <w:pPr>
        <w:spacing w:after="0" w:line="240" w:lineRule="auto"/>
        <w:rPr>
          <w:sz w:val="26"/>
          <w:szCs w:val="26"/>
        </w:rPr>
      </w:pPr>
      <w:r w:rsidRPr="00C631DD">
        <w:rPr>
          <w:sz w:val="26"/>
          <w:szCs w:val="26"/>
        </w:rPr>
        <w:t>You may be able to</w:t>
      </w:r>
      <w:r w:rsidR="00923769">
        <w:rPr>
          <w:sz w:val="26"/>
          <w:szCs w:val="26"/>
        </w:rPr>
        <w:t xml:space="preserve"> get a Stalking Protection Order </w:t>
      </w:r>
      <w:r w:rsidRPr="00C631DD">
        <w:rPr>
          <w:sz w:val="26"/>
          <w:szCs w:val="26"/>
        </w:rPr>
        <w:t>if y</w:t>
      </w:r>
      <w:r w:rsidR="00643E4D">
        <w:rPr>
          <w:sz w:val="26"/>
          <w:szCs w:val="26"/>
        </w:rPr>
        <w:t>ou have experienced stalking</w:t>
      </w:r>
      <w:r w:rsidRPr="002C7990">
        <w:rPr>
          <w:sz w:val="26"/>
          <w:szCs w:val="26"/>
        </w:rPr>
        <w:t xml:space="preserve">. </w:t>
      </w:r>
      <w:r w:rsidR="002C2912">
        <w:rPr>
          <w:sz w:val="26"/>
          <w:szCs w:val="26"/>
        </w:rPr>
        <w:t xml:space="preserve">Stalking may include cyber-stalking, repeated contacts, monitoring and following which </w:t>
      </w:r>
      <w:r w:rsidR="00950381">
        <w:rPr>
          <w:sz w:val="26"/>
          <w:szCs w:val="26"/>
        </w:rPr>
        <w:t>causes</w:t>
      </w:r>
      <w:r w:rsidR="002C2912">
        <w:rPr>
          <w:sz w:val="26"/>
          <w:szCs w:val="26"/>
        </w:rPr>
        <w:t xml:space="preserve"> you to feel intimidated or scared</w:t>
      </w:r>
      <w:r w:rsidR="00C84E42">
        <w:rPr>
          <w:sz w:val="26"/>
          <w:szCs w:val="26"/>
        </w:rPr>
        <w:t xml:space="preserve">. </w:t>
      </w:r>
      <w:r w:rsidR="00950381">
        <w:rPr>
          <w:sz w:val="26"/>
          <w:szCs w:val="26"/>
        </w:rPr>
        <w:t>You must have told the other party that the behavior is threatening, frightening</w:t>
      </w:r>
      <w:r w:rsidR="00923769">
        <w:rPr>
          <w:sz w:val="26"/>
          <w:szCs w:val="26"/>
        </w:rPr>
        <w:t>,</w:t>
      </w:r>
      <w:r w:rsidR="00950381">
        <w:rPr>
          <w:sz w:val="26"/>
          <w:szCs w:val="26"/>
        </w:rPr>
        <w:t xml:space="preserve"> or intimidating to you. </w:t>
      </w:r>
    </w:p>
    <w:p w:rsidR="0038362E" w:rsidRDefault="008342ED" w:rsidP="00A75C67">
      <w:pPr>
        <w:spacing w:after="0" w:line="240" w:lineRule="auto"/>
        <w:rPr>
          <w:sz w:val="26"/>
          <w:szCs w:val="26"/>
        </w:rPr>
      </w:pPr>
      <w:r>
        <w:rPr>
          <w:sz w:val="26"/>
          <w:szCs w:val="26"/>
        </w:rPr>
        <w:t xml:space="preserve">  </w:t>
      </w:r>
    </w:p>
    <w:p w:rsidR="0038362E" w:rsidRDefault="0038362E" w:rsidP="00A75C67">
      <w:pPr>
        <w:spacing w:after="0" w:line="240" w:lineRule="auto"/>
        <w:outlineLvl w:val="0"/>
        <w:rPr>
          <w:sz w:val="26"/>
          <w:szCs w:val="26"/>
        </w:rPr>
      </w:pPr>
      <w:r>
        <w:rPr>
          <w:b/>
          <w:sz w:val="26"/>
          <w:szCs w:val="26"/>
        </w:rPr>
        <w:t xml:space="preserve">Why </w:t>
      </w:r>
      <w:r w:rsidR="00502515">
        <w:rPr>
          <w:b/>
          <w:sz w:val="26"/>
          <w:szCs w:val="26"/>
        </w:rPr>
        <w:t xml:space="preserve">might </w:t>
      </w:r>
      <w:r>
        <w:rPr>
          <w:b/>
          <w:sz w:val="26"/>
          <w:szCs w:val="26"/>
        </w:rPr>
        <w:t>this order</w:t>
      </w:r>
      <w:r w:rsidR="00502515">
        <w:rPr>
          <w:b/>
          <w:sz w:val="26"/>
          <w:szCs w:val="26"/>
        </w:rPr>
        <w:t xml:space="preserve"> be helpful</w:t>
      </w:r>
      <w:r>
        <w:rPr>
          <w:b/>
          <w:sz w:val="26"/>
          <w:szCs w:val="26"/>
        </w:rPr>
        <w:t>?</w:t>
      </w:r>
      <w:r w:rsidRPr="006F4424">
        <w:rPr>
          <w:sz w:val="26"/>
          <w:szCs w:val="26"/>
        </w:rPr>
        <w:t xml:space="preserve"> </w:t>
      </w:r>
    </w:p>
    <w:p w:rsidR="0038362E" w:rsidRDefault="00CD5BCD" w:rsidP="00643E4D">
      <w:pPr>
        <w:tabs>
          <w:tab w:val="left" w:pos="0"/>
        </w:tabs>
        <w:spacing w:after="0" w:line="240" w:lineRule="auto"/>
        <w:rPr>
          <w:sz w:val="26"/>
          <w:szCs w:val="26"/>
        </w:rPr>
      </w:pPr>
      <w:r>
        <w:rPr>
          <w:sz w:val="26"/>
          <w:szCs w:val="26"/>
        </w:rPr>
        <w:t xml:space="preserve">You might want this order if you do not meet the relationship criteria for a </w:t>
      </w:r>
      <w:r w:rsidR="00643E4D">
        <w:rPr>
          <w:sz w:val="26"/>
          <w:szCs w:val="26"/>
        </w:rPr>
        <w:t>Domestic Violence Protection Order (</w:t>
      </w:r>
      <w:r>
        <w:rPr>
          <w:sz w:val="26"/>
          <w:szCs w:val="26"/>
        </w:rPr>
        <w:t>DVPO</w:t>
      </w:r>
      <w:r w:rsidR="00643E4D">
        <w:rPr>
          <w:sz w:val="26"/>
          <w:szCs w:val="26"/>
        </w:rPr>
        <w:t>)</w:t>
      </w:r>
      <w:r>
        <w:rPr>
          <w:sz w:val="26"/>
          <w:szCs w:val="26"/>
        </w:rPr>
        <w:t xml:space="preserve"> and you have been stalked</w:t>
      </w:r>
      <w:r w:rsidR="00BF762C">
        <w:rPr>
          <w:sz w:val="26"/>
          <w:szCs w:val="26"/>
        </w:rPr>
        <w:t>. This order can</w:t>
      </w:r>
      <w:r>
        <w:rPr>
          <w:sz w:val="26"/>
          <w:szCs w:val="26"/>
        </w:rPr>
        <w:t xml:space="preserve"> tell the stalker</w:t>
      </w:r>
      <w:r w:rsidR="00BF762C">
        <w:rPr>
          <w:sz w:val="26"/>
          <w:szCs w:val="26"/>
        </w:rPr>
        <w:t xml:space="preserve"> </w:t>
      </w:r>
      <w:r>
        <w:rPr>
          <w:sz w:val="26"/>
          <w:szCs w:val="26"/>
        </w:rPr>
        <w:t>not to have</w:t>
      </w:r>
      <w:r w:rsidR="0038362E" w:rsidRPr="006F4424">
        <w:rPr>
          <w:sz w:val="26"/>
          <w:szCs w:val="26"/>
        </w:rPr>
        <w:t xml:space="preserve"> </w:t>
      </w:r>
      <w:r w:rsidR="0038362E" w:rsidRPr="006F4424">
        <w:rPr>
          <w:i/>
          <w:sz w:val="26"/>
          <w:szCs w:val="26"/>
        </w:rPr>
        <w:t>any</w:t>
      </w:r>
      <w:r w:rsidR="0038362E" w:rsidRPr="006F4424">
        <w:rPr>
          <w:sz w:val="26"/>
          <w:szCs w:val="26"/>
        </w:rPr>
        <w:t xml:space="preserve"> contact</w:t>
      </w:r>
      <w:r>
        <w:rPr>
          <w:sz w:val="26"/>
          <w:szCs w:val="26"/>
        </w:rPr>
        <w:t xml:space="preserve"> with you</w:t>
      </w:r>
      <w:r w:rsidR="0038362E" w:rsidRPr="006F4424">
        <w:rPr>
          <w:sz w:val="26"/>
          <w:szCs w:val="26"/>
        </w:rPr>
        <w:t>,</w:t>
      </w:r>
      <w:r w:rsidR="00673626">
        <w:rPr>
          <w:sz w:val="26"/>
          <w:szCs w:val="26"/>
        </w:rPr>
        <w:t xml:space="preserve"> not to go</w:t>
      </w:r>
      <w:r w:rsidR="0038362E">
        <w:rPr>
          <w:sz w:val="26"/>
          <w:szCs w:val="26"/>
        </w:rPr>
        <w:t xml:space="preserve"> to or close to </w:t>
      </w:r>
      <w:r w:rsidR="00BF762C">
        <w:rPr>
          <w:sz w:val="26"/>
          <w:szCs w:val="26"/>
        </w:rPr>
        <w:t>specific locations</w:t>
      </w:r>
      <w:r w:rsidR="00673626">
        <w:rPr>
          <w:sz w:val="26"/>
          <w:szCs w:val="26"/>
        </w:rPr>
        <w:t>, and not to monitor you or your children (</w:t>
      </w:r>
      <w:r w:rsidR="0038362E">
        <w:rPr>
          <w:sz w:val="26"/>
          <w:szCs w:val="26"/>
        </w:rPr>
        <w:t>including</w:t>
      </w:r>
      <w:r w:rsidR="00673626">
        <w:rPr>
          <w:sz w:val="26"/>
          <w:szCs w:val="26"/>
        </w:rPr>
        <w:t xml:space="preserve"> banning</w:t>
      </w:r>
      <w:r w:rsidR="0038362E">
        <w:rPr>
          <w:sz w:val="26"/>
          <w:szCs w:val="26"/>
        </w:rPr>
        <w:t xml:space="preserve"> electronic surveillance)</w:t>
      </w:r>
      <w:r w:rsidR="00BF762C">
        <w:rPr>
          <w:sz w:val="26"/>
          <w:szCs w:val="26"/>
        </w:rPr>
        <w:t xml:space="preserve">. </w:t>
      </w:r>
      <w:r w:rsidR="00B9692E">
        <w:rPr>
          <w:sz w:val="26"/>
          <w:szCs w:val="26"/>
        </w:rPr>
        <w:t xml:space="preserve">The STPO </w:t>
      </w:r>
      <w:r w:rsidR="00673626">
        <w:rPr>
          <w:sz w:val="26"/>
          <w:szCs w:val="26"/>
        </w:rPr>
        <w:t xml:space="preserve">can </w:t>
      </w:r>
      <w:r w:rsidR="00B9692E">
        <w:rPr>
          <w:sz w:val="26"/>
          <w:szCs w:val="26"/>
        </w:rPr>
        <w:t xml:space="preserve">also </w:t>
      </w:r>
      <w:r w:rsidR="00673626">
        <w:rPr>
          <w:sz w:val="26"/>
          <w:szCs w:val="26"/>
        </w:rPr>
        <w:t>tell the stalker not to contact you through other people</w:t>
      </w:r>
      <w:r w:rsidR="00B9692E">
        <w:rPr>
          <w:sz w:val="26"/>
          <w:szCs w:val="26"/>
        </w:rPr>
        <w:t xml:space="preserve">. </w:t>
      </w:r>
      <w:r w:rsidR="00643E4D">
        <w:rPr>
          <w:sz w:val="26"/>
          <w:szCs w:val="26"/>
        </w:rPr>
        <w:t xml:space="preserve">If you qualify for a DVPO, you need to file for a DVPO instead of a STPO. </w:t>
      </w:r>
    </w:p>
    <w:p w:rsidR="00950381" w:rsidRDefault="00950381" w:rsidP="00A75C67">
      <w:pPr>
        <w:spacing w:after="0" w:line="240" w:lineRule="auto"/>
        <w:outlineLvl w:val="0"/>
        <w:rPr>
          <w:sz w:val="26"/>
          <w:szCs w:val="26"/>
        </w:rPr>
      </w:pPr>
    </w:p>
    <w:p w:rsidR="0038362E" w:rsidRDefault="0038362E" w:rsidP="00A75C67">
      <w:pPr>
        <w:spacing w:after="0" w:line="240" w:lineRule="auto"/>
        <w:outlineLvl w:val="0"/>
        <w:rPr>
          <w:b/>
          <w:sz w:val="26"/>
          <w:szCs w:val="26"/>
        </w:rPr>
      </w:pPr>
      <w:r>
        <w:rPr>
          <w:b/>
          <w:sz w:val="26"/>
          <w:szCs w:val="26"/>
        </w:rPr>
        <w:t>How long will the order be in effect?</w:t>
      </w:r>
    </w:p>
    <w:p w:rsidR="0038362E" w:rsidRPr="00BE4F70" w:rsidRDefault="0038362E" w:rsidP="00A75C67">
      <w:pPr>
        <w:spacing w:after="0" w:line="240" w:lineRule="auto"/>
        <w:rPr>
          <w:sz w:val="26"/>
          <w:szCs w:val="26"/>
        </w:rPr>
      </w:pPr>
      <w:r w:rsidRPr="00BE4F70">
        <w:rPr>
          <w:sz w:val="26"/>
          <w:szCs w:val="26"/>
        </w:rPr>
        <w:t xml:space="preserve">Temporary </w:t>
      </w:r>
      <w:r w:rsidR="00BE4F70">
        <w:rPr>
          <w:sz w:val="26"/>
          <w:szCs w:val="26"/>
        </w:rPr>
        <w:t>o</w:t>
      </w:r>
      <w:r w:rsidRPr="00BE4F70">
        <w:rPr>
          <w:sz w:val="26"/>
          <w:szCs w:val="26"/>
        </w:rPr>
        <w:t>rder</w:t>
      </w:r>
      <w:r w:rsidR="00AF0C82">
        <w:rPr>
          <w:sz w:val="26"/>
          <w:szCs w:val="26"/>
        </w:rPr>
        <w:t xml:space="preserve"> - generally </w:t>
      </w:r>
      <w:r w:rsidR="00BE4F70">
        <w:rPr>
          <w:sz w:val="26"/>
          <w:szCs w:val="26"/>
        </w:rPr>
        <w:t>for 14 days</w:t>
      </w:r>
    </w:p>
    <w:p w:rsidR="00101BDA" w:rsidRDefault="00BE4F70" w:rsidP="00A75C67">
      <w:pPr>
        <w:spacing w:after="0" w:line="240" w:lineRule="auto"/>
        <w:rPr>
          <w:sz w:val="26"/>
          <w:szCs w:val="26"/>
        </w:rPr>
      </w:pPr>
      <w:r>
        <w:rPr>
          <w:sz w:val="26"/>
          <w:szCs w:val="26"/>
        </w:rPr>
        <w:t xml:space="preserve">Full order - </w:t>
      </w:r>
      <w:r w:rsidR="0038362E" w:rsidRPr="00BE4F70">
        <w:rPr>
          <w:sz w:val="26"/>
          <w:szCs w:val="26"/>
        </w:rPr>
        <w:t>fixed period of tim</w:t>
      </w:r>
      <w:r>
        <w:rPr>
          <w:sz w:val="26"/>
          <w:szCs w:val="26"/>
        </w:rPr>
        <w:t>e or permanent</w:t>
      </w:r>
    </w:p>
    <w:p w:rsidR="008342ED" w:rsidRDefault="008342ED" w:rsidP="00A75C67">
      <w:pPr>
        <w:spacing w:after="0" w:line="240" w:lineRule="auto"/>
        <w:rPr>
          <w:b/>
          <w:sz w:val="26"/>
          <w:szCs w:val="26"/>
        </w:rPr>
      </w:pPr>
    </w:p>
    <w:p w:rsidR="00101BDA" w:rsidRDefault="000D5DC9" w:rsidP="00A75C67">
      <w:pPr>
        <w:spacing w:after="0" w:line="240" w:lineRule="auto"/>
        <w:rPr>
          <w:b/>
          <w:sz w:val="26"/>
          <w:szCs w:val="26"/>
        </w:rPr>
      </w:pPr>
      <w:r>
        <w:rPr>
          <w:b/>
          <w:sz w:val="26"/>
          <w:szCs w:val="26"/>
        </w:rPr>
        <w:t>Where can I get more info?</w:t>
      </w:r>
    </w:p>
    <w:p w:rsidR="006C0199" w:rsidRDefault="006C0199" w:rsidP="006C0199">
      <w:pPr>
        <w:spacing w:after="0" w:line="240" w:lineRule="auto"/>
        <w:rPr>
          <w:rFonts w:cstheme="minorHAnsi"/>
          <w:smallCaps/>
          <w:sz w:val="28"/>
          <w:szCs w:val="28"/>
        </w:rPr>
      </w:pPr>
      <w:r>
        <w:rPr>
          <w:sz w:val="26"/>
          <w:szCs w:val="26"/>
        </w:rPr>
        <w:fldChar w:fldCharType="begin">
          <w:ffData>
            <w:name w:val=""/>
            <w:enabled/>
            <w:calcOnExit w:val="0"/>
            <w:textInput>
              <w:default w:val="Insert links to any local resources available regarding this order"/>
            </w:textInput>
          </w:ffData>
        </w:fldChar>
      </w:r>
      <w:r>
        <w:rPr>
          <w:sz w:val="26"/>
          <w:szCs w:val="26"/>
        </w:rPr>
        <w:instrText xml:space="preserve"> FORMTEXT </w:instrText>
      </w:r>
      <w:r>
        <w:rPr>
          <w:sz w:val="26"/>
          <w:szCs w:val="26"/>
        </w:rPr>
      </w:r>
      <w:r>
        <w:rPr>
          <w:sz w:val="26"/>
          <w:szCs w:val="26"/>
        </w:rPr>
        <w:fldChar w:fldCharType="separate"/>
      </w:r>
      <w:r>
        <w:rPr>
          <w:noProof/>
          <w:sz w:val="26"/>
          <w:szCs w:val="26"/>
        </w:rPr>
        <w:t>Insert links to any local resources available regarding this order</w:t>
      </w:r>
      <w:r>
        <w:rPr>
          <w:sz w:val="26"/>
          <w:szCs w:val="26"/>
        </w:rPr>
        <w:fldChar w:fldCharType="end"/>
      </w:r>
      <w:r w:rsidRPr="001E3C14">
        <w:rPr>
          <w:sz w:val="26"/>
          <w:szCs w:val="26"/>
        </w:rPr>
        <w:t>.</w:t>
      </w:r>
    </w:p>
    <w:p w:rsidR="00950381" w:rsidRPr="00B973CF" w:rsidRDefault="00950381" w:rsidP="00A75C67">
      <w:pPr>
        <w:spacing w:after="0" w:line="240" w:lineRule="auto"/>
        <w:rPr>
          <w:sz w:val="26"/>
          <w:szCs w:val="26"/>
        </w:rPr>
      </w:pPr>
    </w:p>
    <w:p w:rsidR="00950381" w:rsidRDefault="00950381" w:rsidP="00A75C67">
      <w:pPr>
        <w:spacing w:after="0" w:line="240" w:lineRule="auto"/>
      </w:pPr>
    </w:p>
    <w:p w:rsidR="00950381" w:rsidRDefault="00950381" w:rsidP="00A75C67">
      <w:pPr>
        <w:spacing w:after="0" w:line="240" w:lineRule="auto"/>
      </w:pPr>
    </w:p>
    <w:p w:rsidR="00950381" w:rsidRDefault="00950381" w:rsidP="00A75C67">
      <w:pPr>
        <w:spacing w:after="0" w:line="240" w:lineRule="auto"/>
      </w:pPr>
    </w:p>
    <w:p w:rsidR="00950381" w:rsidRDefault="00950381" w:rsidP="00A75C67">
      <w:pPr>
        <w:spacing w:after="0" w:line="240" w:lineRule="auto"/>
        <w:rPr>
          <w:sz w:val="26"/>
          <w:szCs w:val="26"/>
        </w:rPr>
      </w:pPr>
    </w:p>
    <w:p w:rsidR="00FB132F" w:rsidRDefault="00FB132F" w:rsidP="00413372">
      <w:pPr>
        <w:spacing w:after="0"/>
        <w:outlineLvl w:val="0"/>
        <w:rPr>
          <w:rFonts w:ascii="Cambria" w:hAnsi="Cambria" w:cs="Arial"/>
          <w:smallCaps/>
          <w:sz w:val="36"/>
          <w:szCs w:val="36"/>
        </w:rPr>
      </w:pPr>
    </w:p>
    <w:p w:rsidR="00FB132F" w:rsidRDefault="00FB132F" w:rsidP="00413372">
      <w:pPr>
        <w:spacing w:after="0"/>
        <w:outlineLvl w:val="0"/>
        <w:rPr>
          <w:rFonts w:ascii="Cambria" w:hAnsi="Cambria" w:cs="Arial"/>
          <w:smallCaps/>
          <w:sz w:val="36"/>
          <w:szCs w:val="36"/>
        </w:rPr>
      </w:pPr>
    </w:p>
    <w:p w:rsidR="00FB132F" w:rsidRDefault="00FB132F" w:rsidP="00413372">
      <w:pPr>
        <w:spacing w:after="0"/>
        <w:outlineLvl w:val="0"/>
        <w:rPr>
          <w:rFonts w:ascii="Cambria" w:hAnsi="Cambria" w:cs="Arial"/>
          <w:smallCaps/>
          <w:sz w:val="36"/>
          <w:szCs w:val="36"/>
        </w:rPr>
      </w:pPr>
    </w:p>
    <w:p w:rsidR="00FB132F" w:rsidRDefault="00FB132F" w:rsidP="00413372">
      <w:pPr>
        <w:spacing w:after="0"/>
        <w:outlineLvl w:val="0"/>
        <w:rPr>
          <w:rFonts w:ascii="Cambria" w:hAnsi="Cambria" w:cs="Arial"/>
          <w:smallCaps/>
          <w:sz w:val="36"/>
          <w:szCs w:val="36"/>
        </w:rPr>
      </w:pPr>
    </w:p>
    <w:p w:rsidR="00FB132F" w:rsidRDefault="00FB132F" w:rsidP="00413372">
      <w:pPr>
        <w:spacing w:after="0"/>
        <w:outlineLvl w:val="0"/>
        <w:rPr>
          <w:rFonts w:ascii="Cambria" w:hAnsi="Cambria" w:cs="Arial"/>
          <w:smallCaps/>
          <w:sz w:val="36"/>
          <w:szCs w:val="36"/>
        </w:rPr>
      </w:pPr>
    </w:p>
    <w:p w:rsidR="00B9692E" w:rsidRDefault="00B9692E" w:rsidP="00413372">
      <w:pPr>
        <w:spacing w:after="0"/>
        <w:outlineLvl w:val="0"/>
        <w:rPr>
          <w:rFonts w:ascii="Cambria" w:hAnsi="Cambria" w:cs="Arial"/>
          <w:smallCaps/>
          <w:sz w:val="36"/>
          <w:szCs w:val="36"/>
        </w:rPr>
      </w:pPr>
    </w:p>
    <w:p w:rsidR="00B9692E" w:rsidRDefault="00B9692E" w:rsidP="00413372">
      <w:pPr>
        <w:spacing w:after="0"/>
        <w:outlineLvl w:val="0"/>
        <w:rPr>
          <w:rFonts w:ascii="Cambria" w:hAnsi="Cambria" w:cs="Arial"/>
          <w:smallCaps/>
          <w:sz w:val="36"/>
          <w:szCs w:val="36"/>
        </w:rPr>
      </w:pPr>
    </w:p>
    <w:p w:rsidR="00413372" w:rsidRDefault="00413372" w:rsidP="00413372">
      <w:pPr>
        <w:spacing w:after="0"/>
        <w:outlineLvl w:val="0"/>
        <w:rPr>
          <w:rFonts w:ascii="Cambria" w:hAnsi="Cambria" w:cs="Arial"/>
          <w:smallCaps/>
          <w:sz w:val="36"/>
          <w:szCs w:val="36"/>
        </w:rPr>
      </w:pPr>
      <w:bookmarkStart w:id="11" w:name="VAPO"/>
      <w:bookmarkEnd w:id="11"/>
      <w:r>
        <w:rPr>
          <w:rFonts w:ascii="Cambria" w:hAnsi="Cambria" w:cs="Arial"/>
          <w:smallCaps/>
          <w:sz w:val="36"/>
          <w:szCs w:val="36"/>
        </w:rPr>
        <w:lastRenderedPageBreak/>
        <w:t>Vulnerable Adult Protection Order (VAPO)</w:t>
      </w:r>
    </w:p>
    <w:p w:rsidR="00413372" w:rsidRDefault="00634917" w:rsidP="00413372">
      <w:pPr>
        <w:spacing w:after="0"/>
      </w:pPr>
      <w:r>
        <w:rPr>
          <w:rFonts w:ascii="Arial" w:hAnsi="Arial" w:cs="Arial"/>
          <w:sz w:val="28"/>
          <w:szCs w:val="28"/>
        </w:rPr>
        <w:pict>
          <v:shape id="_x0000_i1037" type="#_x0000_t75" style="width:715pt;height:7.6pt" o:hrpct="0" o:hralign="center" o:hr="t">
            <v:imagedata r:id="rId8" o:title="BD15155_"/>
          </v:shape>
        </w:pict>
      </w:r>
    </w:p>
    <w:p w:rsidR="00465EC9" w:rsidRDefault="00465EC9" w:rsidP="00465EC9">
      <w:pPr>
        <w:spacing w:after="0" w:line="240" w:lineRule="auto"/>
        <w:rPr>
          <w:rFonts w:cs="Arial"/>
          <w:color w:val="FF0000"/>
          <w:sz w:val="26"/>
          <w:szCs w:val="26"/>
        </w:rPr>
      </w:pPr>
      <w:r>
        <w:rPr>
          <w:rFonts w:cs="Arial"/>
          <w:color w:val="FF0000"/>
          <w:sz w:val="26"/>
          <w:szCs w:val="26"/>
        </w:rPr>
        <w:fldChar w:fldCharType="begin">
          <w:ffData>
            <w:name w:val=""/>
            <w:enabled/>
            <w:calcOnExit w:val="0"/>
            <w:textInput>
              <w:default w:val="Review the info in this section to ensure that it accurately reflects the correct info for your state."/>
            </w:textInput>
          </w:ffData>
        </w:fldChar>
      </w:r>
      <w:r>
        <w:rPr>
          <w:rFonts w:cs="Arial"/>
          <w:color w:val="FF0000"/>
          <w:sz w:val="26"/>
          <w:szCs w:val="26"/>
        </w:rPr>
        <w:instrText xml:space="preserve"> FORMTEXT </w:instrText>
      </w:r>
      <w:r>
        <w:rPr>
          <w:rFonts w:cs="Arial"/>
          <w:color w:val="FF0000"/>
          <w:sz w:val="26"/>
          <w:szCs w:val="26"/>
        </w:rPr>
      </w:r>
      <w:r>
        <w:rPr>
          <w:rFonts w:cs="Arial"/>
          <w:color w:val="FF0000"/>
          <w:sz w:val="26"/>
          <w:szCs w:val="26"/>
        </w:rPr>
        <w:fldChar w:fldCharType="separate"/>
      </w:r>
      <w:r>
        <w:rPr>
          <w:rFonts w:cs="Arial"/>
          <w:noProof/>
          <w:color w:val="FF0000"/>
          <w:sz w:val="26"/>
          <w:szCs w:val="26"/>
        </w:rPr>
        <w:t>Review the info in this section to ensure that it accurately reflects the correct info for your state.</w:t>
      </w:r>
      <w:r>
        <w:rPr>
          <w:rFonts w:cs="Arial"/>
          <w:color w:val="FF0000"/>
          <w:sz w:val="26"/>
          <w:szCs w:val="26"/>
        </w:rPr>
        <w:fldChar w:fldCharType="end"/>
      </w:r>
    </w:p>
    <w:p w:rsidR="00BE4F70" w:rsidRDefault="00BE4F70" w:rsidP="00BE4F70">
      <w:pPr>
        <w:spacing w:after="0" w:line="240" w:lineRule="auto"/>
        <w:outlineLvl w:val="0"/>
        <w:rPr>
          <w:b/>
          <w:sz w:val="26"/>
          <w:szCs w:val="26"/>
        </w:rPr>
      </w:pPr>
    </w:p>
    <w:p w:rsidR="00413372" w:rsidRDefault="00B9692E" w:rsidP="00A75C67">
      <w:pPr>
        <w:spacing w:after="0" w:line="240" w:lineRule="auto"/>
        <w:outlineLvl w:val="0"/>
      </w:pPr>
      <w:r>
        <w:rPr>
          <w:b/>
          <w:sz w:val="26"/>
          <w:szCs w:val="26"/>
        </w:rPr>
        <w:t>C</w:t>
      </w:r>
      <w:r w:rsidR="00413372">
        <w:rPr>
          <w:b/>
          <w:sz w:val="26"/>
          <w:szCs w:val="26"/>
        </w:rPr>
        <w:t xml:space="preserve">an </w:t>
      </w:r>
      <w:r>
        <w:rPr>
          <w:b/>
          <w:sz w:val="26"/>
          <w:szCs w:val="26"/>
        </w:rPr>
        <w:t xml:space="preserve">I </w:t>
      </w:r>
      <w:r w:rsidR="00413372">
        <w:rPr>
          <w:b/>
          <w:sz w:val="26"/>
          <w:szCs w:val="26"/>
        </w:rPr>
        <w:t xml:space="preserve">get this </w:t>
      </w:r>
      <w:r w:rsidR="007C6DA5">
        <w:rPr>
          <w:b/>
          <w:sz w:val="26"/>
          <w:szCs w:val="26"/>
        </w:rPr>
        <w:t xml:space="preserve">civil </w:t>
      </w:r>
      <w:r w:rsidR="00413372">
        <w:rPr>
          <w:b/>
          <w:sz w:val="26"/>
          <w:szCs w:val="26"/>
        </w:rPr>
        <w:t>order?</w:t>
      </w:r>
    </w:p>
    <w:p w:rsidR="002B4E8E" w:rsidRDefault="00B9692E" w:rsidP="00A75C67">
      <w:pPr>
        <w:spacing w:after="0" w:line="240" w:lineRule="auto"/>
        <w:rPr>
          <w:sz w:val="26"/>
          <w:szCs w:val="26"/>
        </w:rPr>
      </w:pPr>
      <w:r>
        <w:rPr>
          <w:sz w:val="26"/>
          <w:szCs w:val="26"/>
        </w:rPr>
        <w:t>You may be able to</w:t>
      </w:r>
      <w:r w:rsidR="00923769">
        <w:rPr>
          <w:sz w:val="26"/>
          <w:szCs w:val="26"/>
        </w:rPr>
        <w:t xml:space="preserve"> get a Vulnerable Adult Protection Order </w:t>
      </w:r>
      <w:r>
        <w:rPr>
          <w:sz w:val="26"/>
          <w:szCs w:val="26"/>
        </w:rPr>
        <w:t>if you are considered a</w:t>
      </w:r>
      <w:r w:rsidR="00413372" w:rsidRPr="00E466E9">
        <w:rPr>
          <w:sz w:val="26"/>
          <w:szCs w:val="26"/>
        </w:rPr>
        <w:t xml:space="preserve"> vulnerable adult</w:t>
      </w:r>
      <w:r w:rsidR="00923769">
        <w:rPr>
          <w:sz w:val="26"/>
          <w:szCs w:val="26"/>
        </w:rPr>
        <w:t xml:space="preserve"> and you need</w:t>
      </w:r>
      <w:r w:rsidR="00413372">
        <w:rPr>
          <w:sz w:val="26"/>
          <w:szCs w:val="26"/>
        </w:rPr>
        <w:t xml:space="preserve"> legal protection</w:t>
      </w:r>
      <w:r w:rsidR="00413372" w:rsidRPr="00E466E9">
        <w:rPr>
          <w:sz w:val="26"/>
          <w:szCs w:val="26"/>
        </w:rPr>
        <w:t xml:space="preserve"> from</w:t>
      </w:r>
      <w:r w:rsidR="00413372">
        <w:rPr>
          <w:sz w:val="26"/>
          <w:szCs w:val="26"/>
        </w:rPr>
        <w:t xml:space="preserve"> </w:t>
      </w:r>
      <w:r w:rsidR="00923769">
        <w:rPr>
          <w:sz w:val="26"/>
          <w:szCs w:val="26"/>
        </w:rPr>
        <w:t xml:space="preserve">abuse, </w:t>
      </w:r>
      <w:r w:rsidR="00413372">
        <w:rPr>
          <w:sz w:val="26"/>
          <w:szCs w:val="26"/>
        </w:rPr>
        <w:t>threatened</w:t>
      </w:r>
      <w:r>
        <w:rPr>
          <w:sz w:val="26"/>
          <w:szCs w:val="26"/>
        </w:rPr>
        <w:t xml:space="preserve"> or actual</w:t>
      </w:r>
      <w:r w:rsidR="00413372" w:rsidRPr="00E466E9">
        <w:rPr>
          <w:sz w:val="26"/>
          <w:szCs w:val="26"/>
        </w:rPr>
        <w:t xml:space="preserve"> abandonment, financial exploitation</w:t>
      </w:r>
      <w:r w:rsidR="00264E64">
        <w:rPr>
          <w:sz w:val="26"/>
          <w:szCs w:val="26"/>
        </w:rPr>
        <w:t xml:space="preserve"> (misuse of your money or assets)</w:t>
      </w:r>
      <w:r w:rsidR="00264E64" w:rsidRPr="00E466E9">
        <w:rPr>
          <w:sz w:val="26"/>
          <w:szCs w:val="26"/>
        </w:rPr>
        <w:t>,</w:t>
      </w:r>
      <w:r w:rsidR="00413372" w:rsidRPr="00E466E9">
        <w:rPr>
          <w:sz w:val="26"/>
          <w:szCs w:val="26"/>
        </w:rPr>
        <w:t xml:space="preserve"> or neglect</w:t>
      </w:r>
      <w:r w:rsidR="00413372">
        <w:rPr>
          <w:sz w:val="26"/>
          <w:szCs w:val="26"/>
        </w:rPr>
        <w:t>.</w:t>
      </w:r>
      <w:r w:rsidR="00413372" w:rsidRPr="00E466E9">
        <w:rPr>
          <w:sz w:val="26"/>
          <w:szCs w:val="26"/>
        </w:rPr>
        <w:t xml:space="preserve"> </w:t>
      </w:r>
      <w:r>
        <w:rPr>
          <w:sz w:val="26"/>
          <w:szCs w:val="26"/>
        </w:rPr>
        <w:t xml:space="preserve">An </w:t>
      </w:r>
      <w:r w:rsidRPr="00E466E9">
        <w:rPr>
          <w:sz w:val="26"/>
          <w:szCs w:val="26"/>
        </w:rPr>
        <w:t>interested person</w:t>
      </w:r>
      <w:r>
        <w:rPr>
          <w:sz w:val="26"/>
          <w:szCs w:val="26"/>
        </w:rPr>
        <w:t xml:space="preserve"> can also file for a VAPO on your behalf.</w:t>
      </w:r>
    </w:p>
    <w:p w:rsidR="002B4E8E" w:rsidRPr="002E3D6C" w:rsidRDefault="002B4E8E" w:rsidP="00BE4F70">
      <w:pPr>
        <w:spacing w:after="0" w:line="240" w:lineRule="auto"/>
        <w:rPr>
          <w:sz w:val="24"/>
          <w:szCs w:val="26"/>
        </w:rPr>
      </w:pPr>
    </w:p>
    <w:p w:rsidR="002B4E8E" w:rsidRPr="002B4E8E" w:rsidRDefault="00413372" w:rsidP="00923769">
      <w:pPr>
        <w:spacing w:after="0" w:line="240" w:lineRule="auto"/>
        <w:rPr>
          <w:rFonts w:cstheme="minorHAnsi"/>
          <w:color w:val="000000"/>
          <w:sz w:val="26"/>
          <w:szCs w:val="26"/>
        </w:rPr>
      </w:pPr>
      <w:r w:rsidRPr="002B4E8E">
        <w:rPr>
          <w:rFonts w:cstheme="minorHAnsi"/>
          <w:sz w:val="26"/>
          <w:szCs w:val="26"/>
        </w:rPr>
        <w:t xml:space="preserve">A “vulnerable adult” </w:t>
      </w:r>
      <w:r w:rsidRPr="002B4E8E">
        <w:rPr>
          <w:rFonts w:cstheme="minorHAnsi"/>
          <w:color w:val="000000"/>
          <w:sz w:val="26"/>
          <w:szCs w:val="26"/>
        </w:rPr>
        <w:t>is</w:t>
      </w:r>
      <w:r w:rsidR="00B9692E">
        <w:rPr>
          <w:rFonts w:cstheme="minorHAnsi"/>
          <w:color w:val="000000"/>
          <w:sz w:val="26"/>
          <w:szCs w:val="26"/>
        </w:rPr>
        <w:t xml:space="preserve"> defined as</w:t>
      </w:r>
      <w:r w:rsidRPr="002B4E8E">
        <w:rPr>
          <w:rFonts w:cstheme="minorHAnsi"/>
          <w:color w:val="000000"/>
          <w:sz w:val="26"/>
          <w:szCs w:val="26"/>
        </w:rPr>
        <w:t xml:space="preserve"> someone who meets any one of the following criteria: </w:t>
      </w:r>
    </w:p>
    <w:p w:rsidR="002B4E8E" w:rsidRPr="002B4E8E" w:rsidRDefault="002B4E8E" w:rsidP="00923769">
      <w:pPr>
        <w:pStyle w:val="ListParagraph"/>
        <w:numPr>
          <w:ilvl w:val="0"/>
          <w:numId w:val="29"/>
        </w:numPr>
        <w:ind w:left="432" w:hanging="288"/>
        <w:contextualSpacing w:val="0"/>
        <w:rPr>
          <w:rFonts w:asciiTheme="minorHAnsi" w:hAnsiTheme="minorHAnsi" w:cstheme="minorHAnsi"/>
          <w:color w:val="000000"/>
          <w:sz w:val="26"/>
          <w:szCs w:val="26"/>
        </w:rPr>
      </w:pPr>
      <w:r>
        <w:rPr>
          <w:rFonts w:asciiTheme="minorHAnsi" w:hAnsiTheme="minorHAnsi" w:cstheme="minorHAnsi"/>
          <w:color w:val="000000"/>
          <w:sz w:val="26"/>
          <w:szCs w:val="26"/>
        </w:rPr>
        <w:t>A</w:t>
      </w:r>
      <w:r w:rsidR="00413372" w:rsidRPr="002B4E8E">
        <w:rPr>
          <w:rFonts w:asciiTheme="minorHAnsi" w:hAnsiTheme="minorHAnsi" w:cstheme="minorHAnsi"/>
          <w:color w:val="000000"/>
          <w:sz w:val="26"/>
          <w:szCs w:val="26"/>
        </w:rPr>
        <w:t>t least 60 years old</w:t>
      </w:r>
      <w:r w:rsidR="000300C4">
        <w:rPr>
          <w:rFonts w:asciiTheme="minorHAnsi" w:hAnsiTheme="minorHAnsi" w:cstheme="minorHAnsi"/>
          <w:color w:val="000000"/>
          <w:sz w:val="26"/>
          <w:szCs w:val="26"/>
        </w:rPr>
        <w:t xml:space="preserve"> and is unable to </w:t>
      </w:r>
      <w:r w:rsidR="00894079">
        <w:rPr>
          <w:rFonts w:asciiTheme="minorHAnsi" w:hAnsiTheme="minorHAnsi" w:cstheme="minorHAnsi"/>
          <w:color w:val="000000"/>
          <w:sz w:val="26"/>
          <w:szCs w:val="26"/>
        </w:rPr>
        <w:t>care for her/him</w:t>
      </w:r>
      <w:r w:rsidR="000300C4">
        <w:rPr>
          <w:rFonts w:asciiTheme="minorHAnsi" w:hAnsiTheme="minorHAnsi" w:cstheme="minorHAnsi"/>
          <w:color w:val="000000"/>
          <w:sz w:val="26"/>
          <w:szCs w:val="26"/>
        </w:rPr>
        <w:t>self</w:t>
      </w:r>
      <w:r w:rsidR="00413372" w:rsidRPr="002B4E8E">
        <w:rPr>
          <w:rFonts w:asciiTheme="minorHAnsi" w:hAnsiTheme="minorHAnsi" w:cstheme="minorHAnsi"/>
          <w:color w:val="000000"/>
          <w:sz w:val="26"/>
          <w:szCs w:val="26"/>
        </w:rPr>
        <w:t xml:space="preserve">; </w:t>
      </w:r>
    </w:p>
    <w:p w:rsidR="002B4E8E" w:rsidRPr="002B4E8E" w:rsidRDefault="00E751EE" w:rsidP="00923769">
      <w:pPr>
        <w:pStyle w:val="ListParagraph"/>
        <w:numPr>
          <w:ilvl w:val="0"/>
          <w:numId w:val="29"/>
        </w:numPr>
        <w:ind w:left="432" w:hanging="288"/>
        <w:contextualSpacing w:val="0"/>
        <w:rPr>
          <w:rFonts w:asciiTheme="minorHAnsi" w:hAnsiTheme="minorHAnsi" w:cstheme="minorHAnsi"/>
          <w:color w:val="000000"/>
          <w:sz w:val="26"/>
          <w:szCs w:val="26"/>
        </w:rPr>
      </w:pPr>
      <w:r>
        <w:rPr>
          <w:rFonts w:asciiTheme="minorHAnsi" w:hAnsiTheme="minorHAnsi" w:cstheme="minorHAnsi"/>
          <w:color w:val="000000"/>
          <w:sz w:val="26"/>
          <w:szCs w:val="26"/>
        </w:rPr>
        <w:t>I</w:t>
      </w:r>
      <w:r w:rsidR="002B4E8E" w:rsidRPr="002B4E8E">
        <w:rPr>
          <w:rFonts w:asciiTheme="minorHAnsi" w:hAnsiTheme="minorHAnsi" w:cstheme="minorHAnsi"/>
          <w:color w:val="000000"/>
          <w:sz w:val="26"/>
          <w:szCs w:val="26"/>
        </w:rPr>
        <w:t>ncapacitated</w:t>
      </w:r>
      <w:r>
        <w:rPr>
          <w:rFonts w:asciiTheme="minorHAnsi" w:hAnsiTheme="minorHAnsi" w:cstheme="minorHAnsi"/>
          <w:color w:val="000000"/>
          <w:sz w:val="26"/>
          <w:szCs w:val="26"/>
        </w:rPr>
        <w:t xml:space="preserve"> (such as someone needing a guardian)</w:t>
      </w:r>
      <w:r w:rsidR="002B4E8E" w:rsidRPr="002B4E8E">
        <w:rPr>
          <w:rFonts w:asciiTheme="minorHAnsi" w:hAnsiTheme="minorHAnsi" w:cstheme="minorHAnsi"/>
          <w:color w:val="000000"/>
          <w:sz w:val="26"/>
          <w:szCs w:val="26"/>
        </w:rPr>
        <w:t>;</w:t>
      </w:r>
    </w:p>
    <w:p w:rsidR="002B4E8E" w:rsidRPr="002B4E8E" w:rsidRDefault="002B4E8E" w:rsidP="00923769">
      <w:pPr>
        <w:pStyle w:val="ListParagraph"/>
        <w:numPr>
          <w:ilvl w:val="0"/>
          <w:numId w:val="29"/>
        </w:numPr>
        <w:ind w:left="432" w:hanging="288"/>
        <w:contextualSpacing w:val="0"/>
        <w:rPr>
          <w:rFonts w:asciiTheme="minorHAnsi" w:hAnsiTheme="minorHAnsi" w:cstheme="minorHAnsi"/>
          <w:color w:val="000000"/>
          <w:sz w:val="26"/>
          <w:szCs w:val="26"/>
        </w:rPr>
      </w:pPr>
      <w:r>
        <w:rPr>
          <w:rFonts w:asciiTheme="minorHAnsi" w:hAnsiTheme="minorHAnsi" w:cstheme="minorHAnsi"/>
          <w:color w:val="000000"/>
          <w:sz w:val="26"/>
          <w:szCs w:val="26"/>
        </w:rPr>
        <w:t>L</w:t>
      </w:r>
      <w:r w:rsidR="00413372" w:rsidRPr="002B4E8E">
        <w:rPr>
          <w:rFonts w:asciiTheme="minorHAnsi" w:hAnsiTheme="minorHAnsi" w:cstheme="minorHAnsi"/>
          <w:color w:val="000000"/>
          <w:sz w:val="26"/>
          <w:szCs w:val="26"/>
        </w:rPr>
        <w:t>iving w</w:t>
      </w:r>
      <w:r w:rsidRPr="002B4E8E">
        <w:rPr>
          <w:rFonts w:asciiTheme="minorHAnsi" w:hAnsiTheme="minorHAnsi" w:cstheme="minorHAnsi"/>
          <w:color w:val="000000"/>
          <w:sz w:val="26"/>
          <w:szCs w:val="26"/>
        </w:rPr>
        <w:t>ith a developmental disability;</w:t>
      </w:r>
    </w:p>
    <w:p w:rsidR="002B4E8E" w:rsidRPr="002B4E8E" w:rsidRDefault="002B4E8E" w:rsidP="00923769">
      <w:pPr>
        <w:pStyle w:val="ListParagraph"/>
        <w:numPr>
          <w:ilvl w:val="0"/>
          <w:numId w:val="29"/>
        </w:numPr>
        <w:ind w:left="432" w:hanging="288"/>
        <w:contextualSpacing w:val="0"/>
        <w:rPr>
          <w:rFonts w:asciiTheme="minorHAnsi" w:hAnsiTheme="minorHAnsi" w:cstheme="minorHAnsi"/>
          <w:color w:val="000000"/>
          <w:sz w:val="26"/>
          <w:szCs w:val="26"/>
        </w:rPr>
      </w:pPr>
      <w:r>
        <w:rPr>
          <w:rFonts w:asciiTheme="minorHAnsi" w:hAnsiTheme="minorHAnsi" w:cstheme="minorHAnsi"/>
          <w:color w:val="000000"/>
          <w:sz w:val="26"/>
          <w:szCs w:val="26"/>
        </w:rPr>
        <w:t>A</w:t>
      </w:r>
      <w:r w:rsidRPr="002B4E8E">
        <w:rPr>
          <w:rFonts w:asciiTheme="minorHAnsi" w:hAnsiTheme="minorHAnsi" w:cstheme="minorHAnsi"/>
          <w:color w:val="000000"/>
          <w:sz w:val="26"/>
          <w:szCs w:val="26"/>
        </w:rPr>
        <w:t>dmitted to any facility</w:t>
      </w:r>
      <w:r w:rsidR="00B9692E">
        <w:rPr>
          <w:rFonts w:asciiTheme="minorHAnsi" w:hAnsiTheme="minorHAnsi" w:cstheme="minorHAnsi"/>
          <w:color w:val="000000"/>
          <w:sz w:val="26"/>
          <w:szCs w:val="26"/>
        </w:rPr>
        <w:t xml:space="preserve"> (such as a nursing home)</w:t>
      </w:r>
      <w:r w:rsidRPr="002B4E8E">
        <w:rPr>
          <w:rFonts w:asciiTheme="minorHAnsi" w:hAnsiTheme="minorHAnsi" w:cstheme="minorHAnsi"/>
          <w:color w:val="000000"/>
          <w:sz w:val="26"/>
          <w:szCs w:val="26"/>
        </w:rPr>
        <w:t>;</w:t>
      </w:r>
    </w:p>
    <w:p w:rsidR="002B4E8E" w:rsidRPr="002B4E8E" w:rsidRDefault="002B4E8E" w:rsidP="00923769">
      <w:pPr>
        <w:pStyle w:val="ListParagraph"/>
        <w:numPr>
          <w:ilvl w:val="0"/>
          <w:numId w:val="29"/>
        </w:numPr>
        <w:ind w:left="432" w:hanging="288"/>
        <w:contextualSpacing w:val="0"/>
        <w:rPr>
          <w:rFonts w:asciiTheme="minorHAnsi" w:hAnsiTheme="minorHAnsi" w:cstheme="minorHAnsi"/>
          <w:color w:val="000000"/>
          <w:sz w:val="26"/>
          <w:szCs w:val="26"/>
        </w:rPr>
      </w:pPr>
      <w:r>
        <w:rPr>
          <w:rFonts w:asciiTheme="minorHAnsi" w:hAnsiTheme="minorHAnsi" w:cstheme="minorHAnsi"/>
          <w:color w:val="000000"/>
          <w:sz w:val="26"/>
          <w:szCs w:val="26"/>
        </w:rPr>
        <w:t>R</w:t>
      </w:r>
      <w:r w:rsidR="00413372" w:rsidRPr="002B4E8E">
        <w:rPr>
          <w:rFonts w:asciiTheme="minorHAnsi" w:hAnsiTheme="minorHAnsi" w:cstheme="minorHAnsi"/>
          <w:color w:val="000000"/>
          <w:sz w:val="26"/>
          <w:szCs w:val="26"/>
        </w:rPr>
        <w:t>eceiving services from home health, hospice, or</w:t>
      </w:r>
      <w:r w:rsidRPr="002B4E8E">
        <w:rPr>
          <w:rFonts w:asciiTheme="minorHAnsi" w:hAnsiTheme="minorHAnsi" w:cstheme="minorHAnsi"/>
          <w:color w:val="000000"/>
          <w:sz w:val="26"/>
          <w:szCs w:val="26"/>
        </w:rPr>
        <w:t xml:space="preserve"> particular home care agencies;</w:t>
      </w:r>
    </w:p>
    <w:p w:rsidR="002B4E8E" w:rsidRPr="002B4E8E" w:rsidRDefault="002B4E8E" w:rsidP="00923769">
      <w:pPr>
        <w:pStyle w:val="ListParagraph"/>
        <w:numPr>
          <w:ilvl w:val="0"/>
          <w:numId w:val="29"/>
        </w:numPr>
        <w:ind w:left="432" w:hanging="288"/>
        <w:contextualSpacing w:val="0"/>
        <w:rPr>
          <w:rFonts w:asciiTheme="minorHAnsi" w:hAnsiTheme="minorHAnsi" w:cstheme="minorHAnsi"/>
          <w:color w:val="000000"/>
          <w:sz w:val="26"/>
          <w:szCs w:val="26"/>
        </w:rPr>
      </w:pPr>
      <w:r>
        <w:rPr>
          <w:rFonts w:asciiTheme="minorHAnsi" w:hAnsiTheme="minorHAnsi" w:cstheme="minorHAnsi"/>
          <w:color w:val="000000"/>
          <w:sz w:val="26"/>
          <w:szCs w:val="26"/>
        </w:rPr>
        <w:t>R</w:t>
      </w:r>
      <w:r w:rsidR="00413372" w:rsidRPr="002B4E8E">
        <w:rPr>
          <w:rFonts w:asciiTheme="minorHAnsi" w:hAnsiTheme="minorHAnsi" w:cstheme="minorHAnsi"/>
          <w:color w:val="000000"/>
          <w:sz w:val="26"/>
          <w:szCs w:val="26"/>
        </w:rPr>
        <w:t xml:space="preserve">eceiving services </w:t>
      </w:r>
      <w:r w:rsidRPr="002B4E8E">
        <w:rPr>
          <w:rFonts w:asciiTheme="minorHAnsi" w:hAnsiTheme="minorHAnsi" w:cstheme="minorHAnsi"/>
          <w:color w:val="000000"/>
          <w:sz w:val="26"/>
          <w:szCs w:val="26"/>
        </w:rPr>
        <w:t>from an individual provider</w:t>
      </w:r>
      <w:r w:rsidR="00E751EE">
        <w:rPr>
          <w:rFonts w:asciiTheme="minorHAnsi" w:hAnsiTheme="minorHAnsi" w:cstheme="minorHAnsi"/>
          <w:color w:val="000000"/>
          <w:sz w:val="26"/>
          <w:szCs w:val="26"/>
        </w:rPr>
        <w:t xml:space="preserve"> (such as a personal care attendant)</w:t>
      </w:r>
      <w:r w:rsidR="00923769">
        <w:rPr>
          <w:rFonts w:asciiTheme="minorHAnsi" w:hAnsiTheme="minorHAnsi" w:cstheme="minorHAnsi"/>
          <w:color w:val="000000"/>
          <w:sz w:val="26"/>
          <w:szCs w:val="26"/>
        </w:rPr>
        <w:t>;</w:t>
      </w:r>
    </w:p>
    <w:p w:rsidR="00413372" w:rsidRPr="002B4E8E" w:rsidRDefault="002B4E8E" w:rsidP="00923769">
      <w:pPr>
        <w:pStyle w:val="ListParagraph"/>
        <w:numPr>
          <w:ilvl w:val="0"/>
          <w:numId w:val="29"/>
        </w:numPr>
        <w:ind w:left="432" w:hanging="288"/>
        <w:rPr>
          <w:rFonts w:asciiTheme="minorHAnsi" w:hAnsiTheme="minorHAnsi" w:cstheme="minorHAnsi"/>
          <w:sz w:val="26"/>
          <w:szCs w:val="26"/>
        </w:rPr>
      </w:pPr>
      <w:r>
        <w:rPr>
          <w:rFonts w:asciiTheme="minorHAnsi" w:hAnsiTheme="minorHAnsi" w:cstheme="minorHAnsi"/>
          <w:color w:val="000000"/>
          <w:sz w:val="26"/>
          <w:szCs w:val="26"/>
        </w:rPr>
        <w:t>W</w:t>
      </w:r>
      <w:r w:rsidR="00413372" w:rsidRPr="002B4E8E">
        <w:rPr>
          <w:rFonts w:asciiTheme="minorHAnsi" w:hAnsiTheme="minorHAnsi" w:cstheme="minorHAnsi"/>
          <w:color w:val="000000"/>
          <w:sz w:val="26"/>
          <w:szCs w:val="26"/>
        </w:rPr>
        <w:t>ho self-directs his or her own car</w:t>
      </w:r>
      <w:r w:rsidR="00E751EE">
        <w:rPr>
          <w:rFonts w:asciiTheme="minorHAnsi" w:hAnsiTheme="minorHAnsi" w:cstheme="minorHAnsi"/>
          <w:color w:val="000000"/>
          <w:sz w:val="26"/>
          <w:szCs w:val="26"/>
        </w:rPr>
        <w:t>e</w:t>
      </w:r>
      <w:r w:rsidR="00413372" w:rsidRPr="002B4E8E">
        <w:rPr>
          <w:rFonts w:asciiTheme="minorHAnsi" w:hAnsiTheme="minorHAnsi" w:cstheme="minorHAnsi"/>
          <w:color w:val="000000"/>
          <w:sz w:val="26"/>
          <w:szCs w:val="26"/>
        </w:rPr>
        <w:t xml:space="preserve"> and receives services from a personal aide.</w:t>
      </w:r>
      <w:r w:rsidR="00413372" w:rsidRPr="002B4E8E">
        <w:rPr>
          <w:rFonts w:asciiTheme="minorHAnsi" w:hAnsiTheme="minorHAnsi" w:cstheme="minorHAnsi"/>
          <w:sz w:val="26"/>
          <w:szCs w:val="26"/>
        </w:rPr>
        <w:t xml:space="preserve"> </w:t>
      </w:r>
    </w:p>
    <w:p w:rsidR="002B4E8E" w:rsidRPr="002E3D6C" w:rsidRDefault="002B4E8E" w:rsidP="00BE4F70">
      <w:pPr>
        <w:spacing w:after="0" w:line="240" w:lineRule="auto"/>
        <w:rPr>
          <w:rFonts w:cstheme="minorHAnsi"/>
          <w:sz w:val="24"/>
          <w:szCs w:val="26"/>
        </w:rPr>
      </w:pPr>
    </w:p>
    <w:p w:rsidR="00413372" w:rsidRDefault="00413372" w:rsidP="00A75C67">
      <w:pPr>
        <w:spacing w:after="0" w:line="240" w:lineRule="auto"/>
        <w:rPr>
          <w:sz w:val="26"/>
          <w:szCs w:val="26"/>
        </w:rPr>
      </w:pPr>
      <w:r>
        <w:rPr>
          <w:b/>
          <w:sz w:val="26"/>
          <w:szCs w:val="26"/>
        </w:rPr>
        <w:t>Why might this order be helpful?</w:t>
      </w:r>
      <w:r>
        <w:rPr>
          <w:sz w:val="26"/>
          <w:szCs w:val="26"/>
        </w:rPr>
        <w:t xml:space="preserve"> </w:t>
      </w:r>
    </w:p>
    <w:p w:rsidR="00E751EE" w:rsidRDefault="00E751EE" w:rsidP="00A75C67">
      <w:pPr>
        <w:spacing w:after="120" w:line="240" w:lineRule="auto"/>
        <w:rPr>
          <w:rFonts w:cstheme="minorHAnsi"/>
          <w:sz w:val="26"/>
          <w:szCs w:val="26"/>
        </w:rPr>
      </w:pPr>
      <w:r>
        <w:rPr>
          <w:rFonts w:cstheme="minorHAnsi"/>
          <w:sz w:val="26"/>
          <w:szCs w:val="26"/>
        </w:rPr>
        <w:t>You might want this order if you are cons</w:t>
      </w:r>
      <w:r w:rsidR="00777818">
        <w:rPr>
          <w:rFonts w:cstheme="minorHAnsi"/>
          <w:sz w:val="26"/>
          <w:szCs w:val="26"/>
        </w:rPr>
        <w:t>idered to be a vulnerable adult and you are being abused, neglected, or exploited.</w:t>
      </w:r>
      <w:r>
        <w:rPr>
          <w:rFonts w:cstheme="minorHAnsi"/>
          <w:sz w:val="26"/>
          <w:szCs w:val="26"/>
        </w:rPr>
        <w:t xml:space="preserve"> </w:t>
      </w:r>
      <w:r w:rsidR="00777818">
        <w:rPr>
          <w:rFonts w:cstheme="minorHAnsi"/>
          <w:sz w:val="26"/>
          <w:szCs w:val="26"/>
        </w:rPr>
        <w:t xml:space="preserve">This order might be a better fit for you than a </w:t>
      </w:r>
      <w:r w:rsidR="00643E4D">
        <w:rPr>
          <w:rFonts w:cstheme="minorHAnsi"/>
          <w:sz w:val="26"/>
          <w:szCs w:val="26"/>
        </w:rPr>
        <w:t xml:space="preserve">Domestic Violence Protection Order </w:t>
      </w:r>
      <w:r w:rsidR="00777818">
        <w:rPr>
          <w:rFonts w:cstheme="minorHAnsi"/>
          <w:sz w:val="26"/>
          <w:szCs w:val="26"/>
        </w:rPr>
        <w:t>if there has not been physical</w:t>
      </w:r>
      <w:r w:rsidR="0059697C">
        <w:rPr>
          <w:rFonts w:cstheme="minorHAnsi"/>
          <w:sz w:val="26"/>
          <w:szCs w:val="26"/>
        </w:rPr>
        <w:t xml:space="preserve"> violence in your relationship or if you need the financial protections that only a VAPO can provide. </w:t>
      </w:r>
    </w:p>
    <w:p w:rsidR="00417871" w:rsidRPr="00417871" w:rsidRDefault="00413372" w:rsidP="00923769">
      <w:pPr>
        <w:spacing w:after="0" w:line="240" w:lineRule="auto"/>
        <w:rPr>
          <w:rFonts w:cstheme="minorHAnsi"/>
          <w:sz w:val="26"/>
          <w:szCs w:val="26"/>
        </w:rPr>
      </w:pPr>
      <w:r w:rsidRPr="00417871">
        <w:rPr>
          <w:rFonts w:cstheme="minorHAnsi"/>
          <w:sz w:val="26"/>
          <w:szCs w:val="26"/>
        </w:rPr>
        <w:t>Some, but not all, of the uses of a VAPO are</w:t>
      </w:r>
      <w:r w:rsidR="00417871" w:rsidRPr="00417871">
        <w:rPr>
          <w:rFonts w:cstheme="minorHAnsi"/>
          <w:sz w:val="26"/>
          <w:szCs w:val="26"/>
        </w:rPr>
        <w:t>:</w:t>
      </w:r>
      <w:r w:rsidRPr="00417871">
        <w:rPr>
          <w:rFonts w:cstheme="minorHAnsi"/>
          <w:sz w:val="26"/>
          <w:szCs w:val="26"/>
        </w:rPr>
        <w:t xml:space="preserve"> </w:t>
      </w:r>
    </w:p>
    <w:p w:rsidR="00417871" w:rsidRPr="00417871" w:rsidRDefault="00417871" w:rsidP="00923769">
      <w:pPr>
        <w:pStyle w:val="ListParagraph"/>
        <w:numPr>
          <w:ilvl w:val="0"/>
          <w:numId w:val="30"/>
        </w:numPr>
        <w:ind w:left="576" w:hanging="288"/>
        <w:contextualSpacing w:val="0"/>
        <w:rPr>
          <w:rFonts w:asciiTheme="minorHAnsi" w:hAnsiTheme="minorHAnsi" w:cstheme="minorHAnsi"/>
          <w:sz w:val="26"/>
          <w:szCs w:val="26"/>
        </w:rPr>
      </w:pPr>
      <w:r>
        <w:rPr>
          <w:rFonts w:asciiTheme="minorHAnsi" w:hAnsiTheme="minorHAnsi" w:cstheme="minorHAnsi"/>
          <w:sz w:val="26"/>
          <w:szCs w:val="26"/>
        </w:rPr>
        <w:t>T</w:t>
      </w:r>
      <w:r w:rsidR="00413372" w:rsidRPr="00417871">
        <w:rPr>
          <w:rFonts w:asciiTheme="minorHAnsi" w:hAnsiTheme="minorHAnsi" w:cstheme="minorHAnsi"/>
          <w:sz w:val="26"/>
          <w:szCs w:val="26"/>
        </w:rPr>
        <w:t xml:space="preserve">o stop the respondent from abusing or exploiting </w:t>
      </w:r>
      <w:r w:rsidR="00C81B19" w:rsidRPr="00417871">
        <w:rPr>
          <w:rFonts w:asciiTheme="minorHAnsi" w:hAnsiTheme="minorHAnsi" w:cstheme="minorHAnsi"/>
          <w:sz w:val="26"/>
          <w:szCs w:val="26"/>
        </w:rPr>
        <w:t>you</w:t>
      </w:r>
      <w:r w:rsidR="00413372" w:rsidRPr="00417871">
        <w:rPr>
          <w:rFonts w:asciiTheme="minorHAnsi" w:hAnsiTheme="minorHAnsi" w:cstheme="minorHAnsi"/>
          <w:sz w:val="26"/>
          <w:szCs w:val="26"/>
        </w:rPr>
        <w:t xml:space="preserve">; </w:t>
      </w:r>
    </w:p>
    <w:p w:rsidR="00417871" w:rsidRPr="00417871" w:rsidRDefault="00417871" w:rsidP="00923769">
      <w:pPr>
        <w:pStyle w:val="ListParagraph"/>
        <w:numPr>
          <w:ilvl w:val="0"/>
          <w:numId w:val="30"/>
        </w:numPr>
        <w:ind w:left="576" w:hanging="288"/>
        <w:contextualSpacing w:val="0"/>
        <w:rPr>
          <w:rFonts w:asciiTheme="minorHAnsi" w:hAnsiTheme="minorHAnsi" w:cstheme="minorHAnsi"/>
          <w:sz w:val="26"/>
          <w:szCs w:val="26"/>
        </w:rPr>
      </w:pPr>
      <w:r>
        <w:rPr>
          <w:rFonts w:asciiTheme="minorHAnsi" w:hAnsiTheme="minorHAnsi" w:cstheme="minorHAnsi"/>
          <w:sz w:val="26"/>
          <w:szCs w:val="26"/>
        </w:rPr>
        <w:t>T</w:t>
      </w:r>
      <w:r w:rsidR="00413372" w:rsidRPr="00417871">
        <w:rPr>
          <w:rFonts w:asciiTheme="minorHAnsi" w:hAnsiTheme="minorHAnsi" w:cstheme="minorHAnsi"/>
          <w:sz w:val="26"/>
          <w:szCs w:val="26"/>
        </w:rPr>
        <w:t>o exclude the respondent from coming to, or w</w:t>
      </w:r>
      <w:r w:rsidR="00E751EE">
        <w:rPr>
          <w:rFonts w:asciiTheme="minorHAnsi" w:hAnsiTheme="minorHAnsi" w:cstheme="minorHAnsi"/>
          <w:sz w:val="26"/>
          <w:szCs w:val="26"/>
        </w:rPr>
        <w:t>ithin a certain distance of</w:t>
      </w:r>
      <w:r w:rsidR="00413372" w:rsidRPr="00417871">
        <w:rPr>
          <w:rFonts w:asciiTheme="minorHAnsi" w:hAnsiTheme="minorHAnsi" w:cstheme="minorHAnsi"/>
          <w:sz w:val="26"/>
          <w:szCs w:val="26"/>
        </w:rPr>
        <w:t xml:space="preserve"> </w:t>
      </w:r>
      <w:r w:rsidR="00C81B19" w:rsidRPr="00417871">
        <w:rPr>
          <w:rFonts w:asciiTheme="minorHAnsi" w:hAnsiTheme="minorHAnsi" w:cstheme="minorHAnsi"/>
          <w:sz w:val="26"/>
          <w:szCs w:val="26"/>
        </w:rPr>
        <w:t>your</w:t>
      </w:r>
      <w:r w:rsidR="00413372" w:rsidRPr="00417871">
        <w:rPr>
          <w:rFonts w:asciiTheme="minorHAnsi" w:hAnsiTheme="minorHAnsi" w:cstheme="minorHAnsi"/>
          <w:sz w:val="26"/>
          <w:szCs w:val="26"/>
        </w:rPr>
        <w:t xml:space="preserve"> residence; </w:t>
      </w:r>
    </w:p>
    <w:p w:rsidR="00417871" w:rsidRPr="00417871" w:rsidRDefault="00417871" w:rsidP="00923769">
      <w:pPr>
        <w:pStyle w:val="ListParagraph"/>
        <w:numPr>
          <w:ilvl w:val="0"/>
          <w:numId w:val="30"/>
        </w:numPr>
        <w:ind w:left="576" w:hanging="288"/>
        <w:contextualSpacing w:val="0"/>
        <w:rPr>
          <w:rFonts w:asciiTheme="minorHAnsi" w:hAnsiTheme="minorHAnsi" w:cstheme="minorHAnsi"/>
          <w:sz w:val="26"/>
          <w:szCs w:val="26"/>
        </w:rPr>
      </w:pPr>
      <w:r>
        <w:rPr>
          <w:rFonts w:asciiTheme="minorHAnsi" w:hAnsiTheme="minorHAnsi" w:cstheme="minorHAnsi"/>
          <w:sz w:val="26"/>
          <w:szCs w:val="26"/>
        </w:rPr>
        <w:t>T</w:t>
      </w:r>
      <w:r w:rsidR="00413372" w:rsidRPr="00417871">
        <w:rPr>
          <w:rFonts w:asciiTheme="minorHAnsi" w:hAnsiTheme="minorHAnsi" w:cstheme="minorHAnsi"/>
          <w:sz w:val="26"/>
          <w:szCs w:val="26"/>
        </w:rPr>
        <w:t xml:space="preserve">o require an accounting by the respondent of the use of </w:t>
      </w:r>
      <w:r w:rsidR="00C81B19" w:rsidRPr="00417871">
        <w:rPr>
          <w:rFonts w:asciiTheme="minorHAnsi" w:hAnsiTheme="minorHAnsi" w:cstheme="minorHAnsi"/>
          <w:sz w:val="26"/>
          <w:szCs w:val="26"/>
        </w:rPr>
        <w:t>your</w:t>
      </w:r>
      <w:r w:rsidR="00413372" w:rsidRPr="00417871">
        <w:rPr>
          <w:rFonts w:asciiTheme="minorHAnsi" w:hAnsiTheme="minorHAnsi" w:cstheme="minorHAnsi"/>
          <w:sz w:val="26"/>
          <w:szCs w:val="26"/>
        </w:rPr>
        <w:t xml:space="preserve"> resources; and </w:t>
      </w:r>
    </w:p>
    <w:p w:rsidR="00413372" w:rsidRPr="00417871" w:rsidRDefault="00417871" w:rsidP="00417871">
      <w:pPr>
        <w:pStyle w:val="ListParagraph"/>
        <w:numPr>
          <w:ilvl w:val="0"/>
          <w:numId w:val="30"/>
        </w:numPr>
        <w:ind w:left="576" w:hanging="288"/>
        <w:rPr>
          <w:rFonts w:asciiTheme="minorHAnsi" w:hAnsiTheme="minorHAnsi" w:cstheme="minorHAnsi"/>
          <w:sz w:val="26"/>
          <w:szCs w:val="26"/>
        </w:rPr>
      </w:pPr>
      <w:r>
        <w:rPr>
          <w:rFonts w:asciiTheme="minorHAnsi" w:hAnsiTheme="minorHAnsi" w:cstheme="minorHAnsi"/>
          <w:sz w:val="26"/>
          <w:szCs w:val="26"/>
        </w:rPr>
        <w:t>T</w:t>
      </w:r>
      <w:r w:rsidR="00413372" w:rsidRPr="00417871">
        <w:rPr>
          <w:rFonts w:asciiTheme="minorHAnsi" w:hAnsiTheme="minorHAnsi" w:cstheme="minorHAnsi"/>
          <w:sz w:val="26"/>
          <w:szCs w:val="26"/>
        </w:rPr>
        <w:t xml:space="preserve">o restrain the transfer of property belonging to the respondent and/or </w:t>
      </w:r>
      <w:r w:rsidR="00C81B19" w:rsidRPr="00417871">
        <w:rPr>
          <w:rFonts w:asciiTheme="minorHAnsi" w:hAnsiTheme="minorHAnsi" w:cstheme="minorHAnsi"/>
          <w:sz w:val="26"/>
          <w:szCs w:val="26"/>
        </w:rPr>
        <w:t>you</w:t>
      </w:r>
      <w:r w:rsidR="00413372" w:rsidRPr="00417871">
        <w:rPr>
          <w:rFonts w:asciiTheme="minorHAnsi" w:hAnsiTheme="minorHAnsi" w:cstheme="minorHAnsi"/>
          <w:sz w:val="26"/>
          <w:szCs w:val="26"/>
        </w:rPr>
        <w:t xml:space="preserve"> (for a maximum of 90 days). </w:t>
      </w:r>
    </w:p>
    <w:p w:rsidR="00413372" w:rsidRPr="002E3D6C" w:rsidRDefault="00413372" w:rsidP="00BE4F70">
      <w:pPr>
        <w:tabs>
          <w:tab w:val="left" w:pos="270"/>
        </w:tabs>
        <w:spacing w:after="0" w:line="240" w:lineRule="auto"/>
        <w:rPr>
          <w:rFonts w:cstheme="minorHAnsi"/>
          <w:sz w:val="24"/>
          <w:szCs w:val="26"/>
        </w:rPr>
      </w:pPr>
    </w:p>
    <w:p w:rsidR="00413372" w:rsidRDefault="00413372" w:rsidP="00A75C67">
      <w:pPr>
        <w:spacing w:after="0" w:line="240" w:lineRule="auto"/>
        <w:outlineLvl w:val="0"/>
        <w:rPr>
          <w:b/>
          <w:sz w:val="26"/>
          <w:szCs w:val="26"/>
        </w:rPr>
      </w:pPr>
      <w:r>
        <w:rPr>
          <w:b/>
          <w:sz w:val="26"/>
          <w:szCs w:val="26"/>
        </w:rPr>
        <w:t>How long will the order be in effect?</w:t>
      </w:r>
    </w:p>
    <w:p w:rsidR="00BE4F70" w:rsidRDefault="00413372" w:rsidP="00A75C67">
      <w:pPr>
        <w:spacing w:after="0" w:line="240" w:lineRule="auto"/>
        <w:rPr>
          <w:sz w:val="26"/>
          <w:szCs w:val="26"/>
        </w:rPr>
      </w:pPr>
      <w:r w:rsidRPr="00BE4F70">
        <w:rPr>
          <w:sz w:val="26"/>
          <w:szCs w:val="26"/>
        </w:rPr>
        <w:t xml:space="preserve">Temporary </w:t>
      </w:r>
      <w:r w:rsidR="00BE4F70">
        <w:rPr>
          <w:sz w:val="26"/>
          <w:szCs w:val="26"/>
        </w:rPr>
        <w:t>o</w:t>
      </w:r>
      <w:r w:rsidRPr="00BE4F70">
        <w:rPr>
          <w:sz w:val="26"/>
          <w:szCs w:val="26"/>
        </w:rPr>
        <w:t>rder</w:t>
      </w:r>
      <w:r w:rsidR="00BE4F70">
        <w:rPr>
          <w:sz w:val="26"/>
          <w:szCs w:val="26"/>
        </w:rPr>
        <w:t xml:space="preserve"> – generally for 14 days</w:t>
      </w:r>
      <w:r w:rsidR="00BE4F70" w:rsidRPr="00BE4F70">
        <w:rPr>
          <w:sz w:val="26"/>
          <w:szCs w:val="26"/>
        </w:rPr>
        <w:t xml:space="preserve"> </w:t>
      </w:r>
    </w:p>
    <w:p w:rsidR="00413372" w:rsidRPr="00BE4F70" w:rsidRDefault="00BE4F70" w:rsidP="00A75C67">
      <w:pPr>
        <w:spacing w:after="0" w:line="240" w:lineRule="auto"/>
        <w:rPr>
          <w:sz w:val="26"/>
          <w:szCs w:val="26"/>
        </w:rPr>
      </w:pPr>
      <w:r>
        <w:rPr>
          <w:sz w:val="26"/>
          <w:szCs w:val="26"/>
        </w:rPr>
        <w:t>Full o</w:t>
      </w:r>
      <w:r w:rsidR="00413372" w:rsidRPr="00BE4F70">
        <w:rPr>
          <w:sz w:val="26"/>
          <w:szCs w:val="26"/>
        </w:rPr>
        <w:t>rder</w:t>
      </w:r>
      <w:r>
        <w:rPr>
          <w:sz w:val="26"/>
          <w:szCs w:val="26"/>
        </w:rPr>
        <w:t xml:space="preserve"> - </w:t>
      </w:r>
      <w:r w:rsidR="00413372" w:rsidRPr="00BE4F70">
        <w:rPr>
          <w:sz w:val="26"/>
          <w:szCs w:val="26"/>
        </w:rPr>
        <w:t>designated by court, for a fix</w:t>
      </w:r>
      <w:r w:rsidR="001C0824">
        <w:rPr>
          <w:sz w:val="26"/>
          <w:szCs w:val="26"/>
        </w:rPr>
        <w:t>ed period not more than</w:t>
      </w:r>
      <w:r w:rsidR="001C7B44">
        <w:rPr>
          <w:sz w:val="26"/>
          <w:szCs w:val="26"/>
        </w:rPr>
        <w:t xml:space="preserve"> 5 years</w:t>
      </w:r>
    </w:p>
    <w:p w:rsidR="00413372" w:rsidRPr="002E3D6C" w:rsidRDefault="00413372" w:rsidP="00A75C67">
      <w:pPr>
        <w:tabs>
          <w:tab w:val="left" w:pos="270"/>
        </w:tabs>
        <w:spacing w:after="0" w:line="240" w:lineRule="auto"/>
        <w:rPr>
          <w:b/>
          <w:sz w:val="24"/>
          <w:szCs w:val="26"/>
        </w:rPr>
      </w:pPr>
    </w:p>
    <w:p w:rsidR="00413372" w:rsidRDefault="00413372" w:rsidP="00A75C67">
      <w:pPr>
        <w:tabs>
          <w:tab w:val="left" w:pos="270"/>
        </w:tabs>
        <w:spacing w:after="0" w:line="240" w:lineRule="auto"/>
        <w:rPr>
          <w:b/>
          <w:sz w:val="26"/>
          <w:szCs w:val="26"/>
        </w:rPr>
      </w:pPr>
      <w:r>
        <w:rPr>
          <w:b/>
          <w:sz w:val="26"/>
          <w:szCs w:val="26"/>
        </w:rPr>
        <w:t>Where can I get more info?</w:t>
      </w:r>
    </w:p>
    <w:bookmarkStart w:id="12" w:name="NCO"/>
    <w:p w:rsidR="006C0199" w:rsidRDefault="006C0199" w:rsidP="006C0199">
      <w:pPr>
        <w:spacing w:after="0" w:line="240" w:lineRule="auto"/>
        <w:rPr>
          <w:rFonts w:cstheme="minorHAnsi"/>
          <w:smallCaps/>
          <w:sz w:val="28"/>
          <w:szCs w:val="28"/>
        </w:rPr>
      </w:pPr>
      <w:r>
        <w:rPr>
          <w:sz w:val="26"/>
          <w:szCs w:val="26"/>
        </w:rPr>
        <w:fldChar w:fldCharType="begin">
          <w:ffData>
            <w:name w:val=""/>
            <w:enabled/>
            <w:calcOnExit w:val="0"/>
            <w:textInput>
              <w:default w:val="Insert links to any local resources available regarding this order"/>
            </w:textInput>
          </w:ffData>
        </w:fldChar>
      </w:r>
      <w:r>
        <w:rPr>
          <w:sz w:val="26"/>
          <w:szCs w:val="26"/>
        </w:rPr>
        <w:instrText xml:space="preserve"> FORMTEXT </w:instrText>
      </w:r>
      <w:r>
        <w:rPr>
          <w:sz w:val="26"/>
          <w:szCs w:val="26"/>
        </w:rPr>
      </w:r>
      <w:r>
        <w:rPr>
          <w:sz w:val="26"/>
          <w:szCs w:val="26"/>
        </w:rPr>
        <w:fldChar w:fldCharType="separate"/>
      </w:r>
      <w:r>
        <w:rPr>
          <w:noProof/>
          <w:sz w:val="26"/>
          <w:szCs w:val="26"/>
        </w:rPr>
        <w:t>Insert links to any local resources available regarding this order</w:t>
      </w:r>
      <w:r>
        <w:rPr>
          <w:sz w:val="26"/>
          <w:szCs w:val="26"/>
        </w:rPr>
        <w:fldChar w:fldCharType="end"/>
      </w:r>
      <w:r w:rsidRPr="001E3C14">
        <w:rPr>
          <w:sz w:val="26"/>
          <w:szCs w:val="26"/>
        </w:rPr>
        <w:t>.</w:t>
      </w:r>
    </w:p>
    <w:p w:rsidR="00465EC9" w:rsidRDefault="00465EC9" w:rsidP="0027637E">
      <w:pPr>
        <w:tabs>
          <w:tab w:val="left" w:pos="1669"/>
        </w:tabs>
        <w:spacing w:after="0" w:line="240" w:lineRule="auto"/>
        <w:rPr>
          <w:rFonts w:ascii="Arial" w:hAnsi="Arial" w:cs="Arial"/>
          <w:sz w:val="28"/>
          <w:szCs w:val="28"/>
        </w:rPr>
      </w:pPr>
    </w:p>
    <w:p w:rsidR="0027637E" w:rsidRDefault="00634917" w:rsidP="0027637E">
      <w:pPr>
        <w:tabs>
          <w:tab w:val="left" w:pos="1669"/>
        </w:tabs>
        <w:spacing w:after="0" w:line="240" w:lineRule="auto"/>
        <w:rPr>
          <w:rFonts w:ascii="Cambria" w:hAnsi="Cambria" w:cs="Arial"/>
          <w:smallCaps/>
          <w:sz w:val="36"/>
          <w:szCs w:val="36"/>
        </w:rPr>
      </w:pPr>
      <w:r>
        <w:rPr>
          <w:rFonts w:ascii="Arial" w:hAnsi="Arial" w:cs="Arial"/>
          <w:sz w:val="28"/>
          <w:szCs w:val="28"/>
        </w:rPr>
        <w:lastRenderedPageBreak/>
        <w:pict>
          <v:shape id="_x0000_i1038" type="#_x0000_t75" style="width:715pt;height:7.6pt" o:hrpct="0" o:hralign="center" o:hr="t">
            <v:imagedata r:id="rId8" o:title="BD15155_"/>
          </v:shape>
        </w:pict>
      </w:r>
    </w:p>
    <w:p w:rsidR="0027637E" w:rsidRPr="0027637E" w:rsidRDefault="0027637E" w:rsidP="0027637E">
      <w:pPr>
        <w:spacing w:after="0" w:line="240" w:lineRule="auto"/>
        <w:rPr>
          <w:rFonts w:ascii="Cambria" w:hAnsi="Cambria" w:cs="Arial"/>
          <w:caps/>
          <w:sz w:val="36"/>
          <w:szCs w:val="36"/>
        </w:rPr>
      </w:pPr>
      <w:r w:rsidRPr="0027637E">
        <w:rPr>
          <w:rFonts w:ascii="Cambria" w:hAnsi="Cambria" w:cs="Arial"/>
          <w:caps/>
          <w:sz w:val="36"/>
          <w:szCs w:val="36"/>
        </w:rPr>
        <w:t>C</w:t>
      </w:r>
      <w:r>
        <w:rPr>
          <w:rFonts w:ascii="Cambria" w:hAnsi="Cambria" w:cs="Arial"/>
          <w:caps/>
          <w:sz w:val="36"/>
          <w:szCs w:val="36"/>
        </w:rPr>
        <w:t>riminal</w:t>
      </w:r>
      <w:r w:rsidRPr="0027637E">
        <w:rPr>
          <w:rFonts w:ascii="Cambria" w:hAnsi="Cambria" w:cs="Arial"/>
          <w:caps/>
          <w:sz w:val="36"/>
          <w:szCs w:val="36"/>
        </w:rPr>
        <w:t xml:space="preserve"> Orders </w:t>
      </w:r>
    </w:p>
    <w:p w:rsidR="0027637E" w:rsidRDefault="00634917" w:rsidP="0027637E">
      <w:pPr>
        <w:spacing w:after="0"/>
      </w:pPr>
      <w:r>
        <w:rPr>
          <w:rFonts w:ascii="Arial" w:hAnsi="Arial" w:cs="Arial"/>
          <w:sz w:val="28"/>
          <w:szCs w:val="28"/>
        </w:rPr>
        <w:pict>
          <v:shape id="_x0000_i1039" type="#_x0000_t75" style="width:715pt;height:7.6pt" o:hrpct="0" o:hralign="center" o:hr="t">
            <v:imagedata r:id="rId8" o:title="BD15155_"/>
          </v:shape>
        </w:pict>
      </w:r>
    </w:p>
    <w:p w:rsidR="0027637E" w:rsidRDefault="0027637E" w:rsidP="0027637E">
      <w:pPr>
        <w:spacing w:after="0" w:line="240" w:lineRule="auto"/>
        <w:outlineLvl w:val="0"/>
        <w:rPr>
          <w:b/>
          <w:sz w:val="26"/>
          <w:szCs w:val="26"/>
        </w:rPr>
      </w:pPr>
    </w:p>
    <w:p w:rsidR="0027637E" w:rsidRDefault="0027637E" w:rsidP="00C62049">
      <w:pPr>
        <w:spacing w:after="0" w:line="240" w:lineRule="auto"/>
        <w:rPr>
          <w:rFonts w:ascii="Cambria" w:hAnsi="Cambria" w:cs="Arial"/>
          <w:smallCaps/>
          <w:sz w:val="36"/>
          <w:szCs w:val="36"/>
        </w:rPr>
      </w:pPr>
    </w:p>
    <w:p w:rsidR="00101BDA" w:rsidRPr="00C62049" w:rsidRDefault="00FB4D43" w:rsidP="00C62049">
      <w:pPr>
        <w:spacing w:after="0" w:line="240" w:lineRule="auto"/>
        <w:rPr>
          <w:sz w:val="26"/>
          <w:szCs w:val="26"/>
        </w:rPr>
      </w:pPr>
      <w:bookmarkStart w:id="13" w:name="DVNCO"/>
      <w:bookmarkEnd w:id="13"/>
      <w:r>
        <w:rPr>
          <w:rFonts w:ascii="Cambria" w:hAnsi="Cambria" w:cs="Arial"/>
          <w:smallCaps/>
          <w:sz w:val="36"/>
          <w:szCs w:val="36"/>
        </w:rPr>
        <w:t xml:space="preserve">Domestic Violence </w:t>
      </w:r>
      <w:r w:rsidR="00CF66A2">
        <w:rPr>
          <w:rFonts w:ascii="Cambria" w:hAnsi="Cambria" w:cs="Arial"/>
          <w:smallCaps/>
          <w:sz w:val="36"/>
          <w:szCs w:val="36"/>
        </w:rPr>
        <w:t>No-Contact Order</w:t>
      </w:r>
      <w:r w:rsidR="00470947">
        <w:rPr>
          <w:rFonts w:ascii="Cambria" w:hAnsi="Cambria" w:cs="Arial"/>
          <w:smallCaps/>
          <w:sz w:val="36"/>
          <w:szCs w:val="36"/>
        </w:rPr>
        <w:t xml:space="preserve"> (NCO)</w:t>
      </w:r>
    </w:p>
    <w:bookmarkEnd w:id="12"/>
    <w:p w:rsidR="00101BDA" w:rsidRDefault="00634917">
      <w:pPr>
        <w:spacing w:after="0"/>
      </w:pPr>
      <w:r>
        <w:rPr>
          <w:rFonts w:ascii="Arial" w:hAnsi="Arial" w:cs="Arial"/>
          <w:sz w:val="28"/>
          <w:szCs w:val="28"/>
        </w:rPr>
        <w:pict>
          <v:shape id="_x0000_i1040" type="#_x0000_t75" style="width:715pt;height:7.6pt" o:hrpct="0" o:hralign="center" o:hr="t">
            <v:imagedata r:id="rId8" o:title="BD15155_"/>
          </v:shape>
        </w:pict>
      </w:r>
    </w:p>
    <w:p w:rsidR="00465EC9" w:rsidRDefault="00465EC9" w:rsidP="00465EC9">
      <w:pPr>
        <w:spacing w:after="0" w:line="240" w:lineRule="auto"/>
        <w:rPr>
          <w:rFonts w:cs="Arial"/>
          <w:color w:val="FF0000"/>
          <w:sz w:val="26"/>
          <w:szCs w:val="26"/>
        </w:rPr>
      </w:pPr>
      <w:r>
        <w:rPr>
          <w:rFonts w:cs="Arial"/>
          <w:color w:val="FF0000"/>
          <w:sz w:val="26"/>
          <w:szCs w:val="26"/>
        </w:rPr>
        <w:fldChar w:fldCharType="begin">
          <w:ffData>
            <w:name w:val=""/>
            <w:enabled/>
            <w:calcOnExit w:val="0"/>
            <w:textInput>
              <w:default w:val="Review the info in this section to ensure that it accurately reflects the correct info for your state."/>
            </w:textInput>
          </w:ffData>
        </w:fldChar>
      </w:r>
      <w:r>
        <w:rPr>
          <w:rFonts w:cs="Arial"/>
          <w:color w:val="FF0000"/>
          <w:sz w:val="26"/>
          <w:szCs w:val="26"/>
        </w:rPr>
        <w:instrText xml:space="preserve"> FORMTEXT </w:instrText>
      </w:r>
      <w:r>
        <w:rPr>
          <w:rFonts w:cs="Arial"/>
          <w:color w:val="FF0000"/>
          <w:sz w:val="26"/>
          <w:szCs w:val="26"/>
        </w:rPr>
      </w:r>
      <w:r>
        <w:rPr>
          <w:rFonts w:cs="Arial"/>
          <w:color w:val="FF0000"/>
          <w:sz w:val="26"/>
          <w:szCs w:val="26"/>
        </w:rPr>
        <w:fldChar w:fldCharType="separate"/>
      </w:r>
      <w:r>
        <w:rPr>
          <w:rFonts w:cs="Arial"/>
          <w:noProof/>
          <w:color w:val="FF0000"/>
          <w:sz w:val="26"/>
          <w:szCs w:val="26"/>
        </w:rPr>
        <w:t>Review the info in this section to ensure that it accurately reflects the correct info for your state.</w:t>
      </w:r>
      <w:r>
        <w:rPr>
          <w:rFonts w:cs="Arial"/>
          <w:color w:val="FF0000"/>
          <w:sz w:val="26"/>
          <w:szCs w:val="26"/>
        </w:rPr>
        <w:fldChar w:fldCharType="end"/>
      </w:r>
    </w:p>
    <w:p w:rsidR="006700C8" w:rsidRDefault="006700C8" w:rsidP="006700C8">
      <w:pPr>
        <w:spacing w:after="0" w:line="240" w:lineRule="auto"/>
        <w:outlineLvl w:val="0"/>
        <w:rPr>
          <w:b/>
          <w:sz w:val="26"/>
          <w:szCs w:val="26"/>
        </w:rPr>
      </w:pPr>
    </w:p>
    <w:p w:rsidR="00101BDA" w:rsidRPr="0093525D" w:rsidRDefault="0093525D" w:rsidP="0093525D">
      <w:pPr>
        <w:tabs>
          <w:tab w:val="left" w:pos="360"/>
        </w:tabs>
        <w:spacing w:after="0" w:line="240" w:lineRule="auto"/>
        <w:outlineLvl w:val="0"/>
        <w:rPr>
          <w:b/>
          <w:sz w:val="26"/>
          <w:szCs w:val="26"/>
        </w:rPr>
      </w:pPr>
      <w:r w:rsidRPr="002E3D6C">
        <w:rPr>
          <w:b/>
          <w:sz w:val="26"/>
          <w:szCs w:val="26"/>
        </w:rPr>
        <w:t xml:space="preserve">Can I get this </w:t>
      </w:r>
      <w:r>
        <w:rPr>
          <w:b/>
          <w:sz w:val="26"/>
          <w:szCs w:val="26"/>
        </w:rPr>
        <w:t>criminal</w:t>
      </w:r>
      <w:r w:rsidRPr="002E3D6C">
        <w:rPr>
          <w:b/>
          <w:sz w:val="26"/>
          <w:szCs w:val="26"/>
        </w:rPr>
        <w:t xml:space="preserve"> order?</w:t>
      </w:r>
    </w:p>
    <w:p w:rsidR="00247752" w:rsidRDefault="00B13326" w:rsidP="00D95143">
      <w:pPr>
        <w:pStyle w:val="CommentText"/>
        <w:spacing w:after="0"/>
        <w:rPr>
          <w:sz w:val="26"/>
          <w:szCs w:val="26"/>
        </w:rPr>
      </w:pPr>
      <w:r>
        <w:rPr>
          <w:sz w:val="26"/>
          <w:szCs w:val="26"/>
        </w:rPr>
        <w:t>The court may</w:t>
      </w:r>
      <w:r w:rsidR="00782CDE">
        <w:rPr>
          <w:sz w:val="26"/>
          <w:szCs w:val="26"/>
        </w:rPr>
        <w:t xml:space="preserve"> choose to</w:t>
      </w:r>
      <w:r>
        <w:rPr>
          <w:sz w:val="26"/>
          <w:szCs w:val="26"/>
        </w:rPr>
        <w:t xml:space="preserve"> </w:t>
      </w:r>
      <w:r w:rsidR="00782CDE">
        <w:rPr>
          <w:sz w:val="26"/>
          <w:szCs w:val="26"/>
        </w:rPr>
        <w:t>issue</w:t>
      </w:r>
      <w:r>
        <w:rPr>
          <w:sz w:val="26"/>
          <w:szCs w:val="26"/>
        </w:rPr>
        <w:t xml:space="preserve"> </w:t>
      </w:r>
      <w:r w:rsidR="00923769">
        <w:rPr>
          <w:sz w:val="26"/>
          <w:szCs w:val="26"/>
        </w:rPr>
        <w:t xml:space="preserve">a Domestic Violence No-Contact Order if </w:t>
      </w:r>
      <w:r w:rsidR="009621AD">
        <w:rPr>
          <w:sz w:val="26"/>
          <w:szCs w:val="26"/>
        </w:rPr>
        <w:t xml:space="preserve">you </w:t>
      </w:r>
      <w:r w:rsidR="00923769">
        <w:rPr>
          <w:sz w:val="26"/>
          <w:szCs w:val="26"/>
        </w:rPr>
        <w:t xml:space="preserve">are </w:t>
      </w:r>
      <w:r w:rsidR="009621AD">
        <w:rPr>
          <w:sz w:val="26"/>
          <w:szCs w:val="26"/>
        </w:rPr>
        <w:t xml:space="preserve">a victim of a domestic violence crime </w:t>
      </w:r>
      <w:r w:rsidR="00247752">
        <w:rPr>
          <w:sz w:val="26"/>
          <w:szCs w:val="26"/>
        </w:rPr>
        <w:t xml:space="preserve">and the defendant has been arrested, charged, or convicted for that crime. </w:t>
      </w:r>
    </w:p>
    <w:p w:rsidR="00D95143" w:rsidRDefault="00D95143" w:rsidP="00D95143">
      <w:pPr>
        <w:pStyle w:val="CommentText"/>
        <w:spacing w:after="0"/>
        <w:rPr>
          <w:b/>
          <w:sz w:val="26"/>
          <w:szCs w:val="26"/>
        </w:rPr>
      </w:pPr>
    </w:p>
    <w:p w:rsidR="004D5830" w:rsidRDefault="007A4E50" w:rsidP="00030537">
      <w:pPr>
        <w:spacing w:after="0" w:line="240" w:lineRule="auto"/>
        <w:rPr>
          <w:sz w:val="26"/>
          <w:szCs w:val="26"/>
        </w:rPr>
      </w:pPr>
      <w:r>
        <w:rPr>
          <w:b/>
          <w:sz w:val="26"/>
          <w:szCs w:val="26"/>
        </w:rPr>
        <w:t xml:space="preserve">Why </w:t>
      </w:r>
      <w:r w:rsidR="00FB0C76">
        <w:rPr>
          <w:b/>
          <w:sz w:val="26"/>
          <w:szCs w:val="26"/>
        </w:rPr>
        <w:t xml:space="preserve">might </w:t>
      </w:r>
      <w:r>
        <w:rPr>
          <w:b/>
          <w:sz w:val="26"/>
          <w:szCs w:val="26"/>
        </w:rPr>
        <w:t>this order</w:t>
      </w:r>
      <w:r w:rsidR="00FB0C76">
        <w:rPr>
          <w:b/>
          <w:sz w:val="26"/>
          <w:szCs w:val="26"/>
        </w:rPr>
        <w:t xml:space="preserve"> be helpful</w:t>
      </w:r>
      <w:r>
        <w:rPr>
          <w:b/>
          <w:sz w:val="26"/>
          <w:szCs w:val="26"/>
        </w:rPr>
        <w:t>?</w:t>
      </w:r>
      <w:r w:rsidR="004D5830" w:rsidRPr="004D5830">
        <w:rPr>
          <w:sz w:val="26"/>
          <w:szCs w:val="26"/>
        </w:rPr>
        <w:t xml:space="preserve"> </w:t>
      </w:r>
    </w:p>
    <w:p w:rsidR="004D5830" w:rsidRDefault="004D5830" w:rsidP="00030537">
      <w:pPr>
        <w:spacing w:after="0" w:line="240" w:lineRule="auto"/>
        <w:rPr>
          <w:sz w:val="26"/>
          <w:szCs w:val="26"/>
        </w:rPr>
      </w:pPr>
      <w:r>
        <w:rPr>
          <w:sz w:val="26"/>
          <w:szCs w:val="26"/>
        </w:rPr>
        <w:t>This order p</w:t>
      </w:r>
      <w:r w:rsidRPr="00470947">
        <w:rPr>
          <w:sz w:val="26"/>
          <w:szCs w:val="26"/>
        </w:rPr>
        <w:t xml:space="preserve">rohibits </w:t>
      </w:r>
      <w:r w:rsidR="00B719FC">
        <w:rPr>
          <w:sz w:val="26"/>
          <w:szCs w:val="26"/>
        </w:rPr>
        <w:t xml:space="preserve">the </w:t>
      </w:r>
      <w:r w:rsidR="00247752">
        <w:rPr>
          <w:sz w:val="26"/>
          <w:szCs w:val="26"/>
        </w:rPr>
        <w:t xml:space="preserve">defendant </w:t>
      </w:r>
      <w:r w:rsidRPr="00470947">
        <w:rPr>
          <w:sz w:val="26"/>
          <w:szCs w:val="26"/>
        </w:rPr>
        <w:t xml:space="preserve">from </w:t>
      </w:r>
      <w:r w:rsidR="009621AD">
        <w:rPr>
          <w:sz w:val="26"/>
          <w:szCs w:val="26"/>
        </w:rPr>
        <w:t xml:space="preserve">having any contact with you or </w:t>
      </w:r>
      <w:r w:rsidRPr="00470947">
        <w:rPr>
          <w:sz w:val="26"/>
          <w:szCs w:val="26"/>
        </w:rPr>
        <w:t>knowingly coming within</w:t>
      </w:r>
      <w:r w:rsidR="00A530E7">
        <w:rPr>
          <w:sz w:val="26"/>
          <w:szCs w:val="26"/>
        </w:rPr>
        <w:t xml:space="preserve"> </w:t>
      </w:r>
      <w:r w:rsidR="00B719FC">
        <w:rPr>
          <w:sz w:val="26"/>
          <w:szCs w:val="26"/>
        </w:rPr>
        <w:t xml:space="preserve">a </w:t>
      </w:r>
      <w:r w:rsidR="00A530E7">
        <w:rPr>
          <w:sz w:val="26"/>
          <w:szCs w:val="26"/>
        </w:rPr>
        <w:t>certain distance of a location.</w:t>
      </w:r>
      <w:r>
        <w:rPr>
          <w:sz w:val="26"/>
          <w:szCs w:val="26"/>
        </w:rPr>
        <w:t xml:space="preserve"> </w:t>
      </w:r>
      <w:r w:rsidR="00937328">
        <w:rPr>
          <w:sz w:val="26"/>
          <w:szCs w:val="26"/>
        </w:rPr>
        <w:t xml:space="preserve">Violating an NCO </w:t>
      </w:r>
      <w:r w:rsidR="00E72608">
        <w:rPr>
          <w:sz w:val="26"/>
          <w:szCs w:val="26"/>
        </w:rPr>
        <w:t xml:space="preserve">can be a crime. </w:t>
      </w:r>
      <w:r w:rsidR="003348DB">
        <w:rPr>
          <w:sz w:val="26"/>
          <w:szCs w:val="26"/>
        </w:rPr>
        <w:t xml:space="preserve">In some </w:t>
      </w:r>
      <w:r w:rsidR="00165E2E">
        <w:rPr>
          <w:sz w:val="26"/>
          <w:szCs w:val="26"/>
        </w:rPr>
        <w:t>cases,</w:t>
      </w:r>
      <w:r w:rsidR="00B719FC">
        <w:rPr>
          <w:sz w:val="26"/>
          <w:szCs w:val="26"/>
        </w:rPr>
        <w:t xml:space="preserve"> a violation can result in the arrest of the other party.</w:t>
      </w:r>
      <w:r w:rsidRPr="004F6DE6">
        <w:rPr>
          <w:sz w:val="26"/>
          <w:szCs w:val="26"/>
        </w:rPr>
        <w:t xml:space="preserve"> Additional criminal charges may be filed. </w:t>
      </w:r>
      <w:r w:rsidR="00A530E7">
        <w:rPr>
          <w:sz w:val="26"/>
          <w:szCs w:val="26"/>
        </w:rPr>
        <w:t>The penalty will be increased if there was an</w:t>
      </w:r>
      <w:r w:rsidRPr="004F6DE6">
        <w:rPr>
          <w:sz w:val="26"/>
          <w:szCs w:val="26"/>
        </w:rPr>
        <w:t xml:space="preserve"> assault, reckless endangerment</w:t>
      </w:r>
      <w:r w:rsidR="00643E4D">
        <w:rPr>
          <w:sz w:val="26"/>
          <w:szCs w:val="26"/>
        </w:rPr>
        <w:t>,</w:t>
      </w:r>
      <w:r w:rsidRPr="004F6DE6">
        <w:rPr>
          <w:sz w:val="26"/>
          <w:szCs w:val="26"/>
        </w:rPr>
        <w:t xml:space="preserve"> or </w:t>
      </w:r>
      <w:r w:rsidR="00A530E7">
        <w:rPr>
          <w:sz w:val="26"/>
          <w:szCs w:val="26"/>
        </w:rPr>
        <w:t xml:space="preserve">a </w:t>
      </w:r>
      <w:r w:rsidRPr="004F6DE6">
        <w:rPr>
          <w:sz w:val="26"/>
          <w:szCs w:val="26"/>
        </w:rPr>
        <w:t>drive-by-shooting</w:t>
      </w:r>
      <w:r w:rsidR="00C84233">
        <w:rPr>
          <w:sz w:val="26"/>
          <w:szCs w:val="26"/>
        </w:rPr>
        <w:t>, or</w:t>
      </w:r>
      <w:r w:rsidR="009621AD">
        <w:rPr>
          <w:sz w:val="26"/>
          <w:szCs w:val="26"/>
        </w:rPr>
        <w:t xml:space="preserve"> if the abuser has two prior convictions for violating court protective orders.</w:t>
      </w:r>
    </w:p>
    <w:p w:rsidR="00101BDA" w:rsidRDefault="00101BDA" w:rsidP="00030537">
      <w:pPr>
        <w:spacing w:after="0" w:line="240" w:lineRule="auto"/>
        <w:outlineLvl w:val="0"/>
        <w:rPr>
          <w:b/>
          <w:sz w:val="26"/>
          <w:szCs w:val="26"/>
        </w:rPr>
      </w:pPr>
    </w:p>
    <w:p w:rsidR="00101BDA" w:rsidRDefault="007A4E50" w:rsidP="00030537">
      <w:pPr>
        <w:spacing w:after="0" w:line="240" w:lineRule="auto"/>
        <w:rPr>
          <w:sz w:val="26"/>
          <w:szCs w:val="26"/>
        </w:rPr>
      </w:pPr>
      <w:r>
        <w:rPr>
          <w:b/>
          <w:sz w:val="26"/>
          <w:szCs w:val="26"/>
        </w:rPr>
        <w:t>How long will the order be in effect?</w:t>
      </w:r>
      <w:r w:rsidR="004D5830" w:rsidRPr="004D5830">
        <w:rPr>
          <w:sz w:val="26"/>
          <w:szCs w:val="26"/>
        </w:rPr>
        <w:t xml:space="preserve"> </w:t>
      </w:r>
    </w:p>
    <w:p w:rsidR="00101BDA" w:rsidRDefault="00E66EF5" w:rsidP="00030537">
      <w:pPr>
        <w:spacing w:after="0" w:line="240" w:lineRule="auto"/>
        <w:rPr>
          <w:sz w:val="26"/>
          <w:szCs w:val="26"/>
        </w:rPr>
      </w:pPr>
      <w:r>
        <w:rPr>
          <w:sz w:val="26"/>
          <w:szCs w:val="26"/>
        </w:rPr>
        <w:t xml:space="preserve">It varies. </w:t>
      </w:r>
      <w:r w:rsidR="006B716A">
        <w:rPr>
          <w:sz w:val="26"/>
          <w:szCs w:val="26"/>
        </w:rPr>
        <w:t>The court can choose</w:t>
      </w:r>
      <w:r>
        <w:rPr>
          <w:sz w:val="26"/>
          <w:szCs w:val="26"/>
        </w:rPr>
        <w:t xml:space="preserve"> to drop </w:t>
      </w:r>
      <w:r w:rsidR="006B716A">
        <w:rPr>
          <w:sz w:val="26"/>
          <w:szCs w:val="26"/>
        </w:rPr>
        <w:t xml:space="preserve">or modify </w:t>
      </w:r>
      <w:r>
        <w:rPr>
          <w:sz w:val="26"/>
          <w:szCs w:val="26"/>
        </w:rPr>
        <w:t>the order</w:t>
      </w:r>
      <w:r w:rsidR="006B716A">
        <w:rPr>
          <w:sz w:val="26"/>
          <w:szCs w:val="26"/>
        </w:rPr>
        <w:t xml:space="preserve"> </w:t>
      </w:r>
      <w:r w:rsidR="009621AD">
        <w:rPr>
          <w:sz w:val="26"/>
          <w:szCs w:val="26"/>
        </w:rPr>
        <w:t xml:space="preserve">at any </w:t>
      </w:r>
      <w:r w:rsidR="00172A64">
        <w:rPr>
          <w:sz w:val="26"/>
          <w:szCs w:val="26"/>
        </w:rPr>
        <w:t>time</w:t>
      </w:r>
      <w:r w:rsidR="003348DB">
        <w:rPr>
          <w:sz w:val="26"/>
          <w:szCs w:val="26"/>
        </w:rPr>
        <w:t xml:space="preserve">. </w:t>
      </w:r>
      <w:r w:rsidR="00643E4D">
        <w:rPr>
          <w:sz w:val="26"/>
          <w:szCs w:val="26"/>
        </w:rPr>
        <w:t>V</w:t>
      </w:r>
      <w:r w:rsidR="009621AD">
        <w:rPr>
          <w:sz w:val="26"/>
          <w:szCs w:val="26"/>
        </w:rPr>
        <w:t>ictim</w:t>
      </w:r>
      <w:r w:rsidR="00643E4D">
        <w:rPr>
          <w:sz w:val="26"/>
          <w:szCs w:val="26"/>
        </w:rPr>
        <w:t>s</w:t>
      </w:r>
      <w:r w:rsidR="009621AD">
        <w:rPr>
          <w:sz w:val="26"/>
          <w:szCs w:val="26"/>
        </w:rPr>
        <w:t xml:space="preserve"> </w:t>
      </w:r>
      <w:r w:rsidR="00643E4D">
        <w:rPr>
          <w:sz w:val="26"/>
          <w:szCs w:val="26"/>
        </w:rPr>
        <w:t>can ask</w:t>
      </w:r>
      <w:r w:rsidR="003348DB">
        <w:rPr>
          <w:sz w:val="26"/>
          <w:szCs w:val="26"/>
        </w:rPr>
        <w:t xml:space="preserve"> that the order be dismissed. However, it is not the victim’s decision. It is up to the court.</w:t>
      </w:r>
      <w:r w:rsidR="00FD0135">
        <w:rPr>
          <w:sz w:val="26"/>
          <w:szCs w:val="26"/>
        </w:rPr>
        <w:t xml:space="preserve"> A p</w:t>
      </w:r>
      <w:r w:rsidR="00FD0135" w:rsidRPr="004F6DE6">
        <w:rPr>
          <w:sz w:val="26"/>
          <w:szCs w:val="26"/>
        </w:rPr>
        <w:t>ost-</w:t>
      </w:r>
      <w:r w:rsidR="00FD0135">
        <w:rPr>
          <w:sz w:val="26"/>
          <w:szCs w:val="26"/>
        </w:rPr>
        <w:t>conviction</w:t>
      </w:r>
      <w:r w:rsidR="00FD0135" w:rsidRPr="004F6DE6">
        <w:rPr>
          <w:sz w:val="26"/>
          <w:szCs w:val="26"/>
        </w:rPr>
        <w:t xml:space="preserve"> </w:t>
      </w:r>
      <w:r w:rsidR="00FD0135">
        <w:rPr>
          <w:sz w:val="26"/>
          <w:szCs w:val="26"/>
        </w:rPr>
        <w:t xml:space="preserve">no-contact order issued by Superior Court at the time of sentencing may last </w:t>
      </w:r>
      <w:r w:rsidR="00AF0C82">
        <w:rPr>
          <w:sz w:val="26"/>
          <w:szCs w:val="26"/>
        </w:rPr>
        <w:t xml:space="preserve">up </w:t>
      </w:r>
      <w:r w:rsidR="00FD0135">
        <w:rPr>
          <w:sz w:val="26"/>
          <w:szCs w:val="26"/>
        </w:rPr>
        <w:t xml:space="preserve">to the full length of the </w:t>
      </w:r>
      <w:r w:rsidR="00FD0135" w:rsidRPr="004F6DE6">
        <w:rPr>
          <w:sz w:val="26"/>
          <w:szCs w:val="26"/>
        </w:rPr>
        <w:t>possible maximu</w:t>
      </w:r>
      <w:r w:rsidR="00FD0135">
        <w:rPr>
          <w:sz w:val="26"/>
          <w:szCs w:val="26"/>
        </w:rPr>
        <w:t>m sentence. I</w:t>
      </w:r>
      <w:r w:rsidR="00AE07E8">
        <w:rPr>
          <w:sz w:val="26"/>
          <w:szCs w:val="26"/>
        </w:rPr>
        <w:t>n District or Municipal C</w:t>
      </w:r>
      <w:r w:rsidR="004D5830" w:rsidRPr="004F6DE6">
        <w:rPr>
          <w:sz w:val="26"/>
          <w:szCs w:val="26"/>
        </w:rPr>
        <w:t>ourt,</w:t>
      </w:r>
      <w:r w:rsidR="00AE07E8">
        <w:rPr>
          <w:sz w:val="26"/>
          <w:szCs w:val="26"/>
        </w:rPr>
        <w:t xml:space="preserve"> it can be in effect</w:t>
      </w:r>
      <w:r w:rsidR="004D5830" w:rsidRPr="004F6DE6">
        <w:rPr>
          <w:sz w:val="26"/>
          <w:szCs w:val="26"/>
        </w:rPr>
        <w:t xml:space="preserve"> for a fixed period not to exceed 5 yea</w:t>
      </w:r>
      <w:r w:rsidR="004D5830">
        <w:rPr>
          <w:sz w:val="26"/>
          <w:szCs w:val="26"/>
        </w:rPr>
        <w:t>rs.</w:t>
      </w:r>
      <w:r w:rsidR="00C97D9E">
        <w:rPr>
          <w:sz w:val="26"/>
          <w:szCs w:val="26"/>
        </w:rPr>
        <w:t xml:space="preserve"> The order</w:t>
      </w:r>
      <w:r w:rsidR="00C97D9E" w:rsidRPr="00470947">
        <w:rPr>
          <w:sz w:val="26"/>
          <w:szCs w:val="26"/>
        </w:rPr>
        <w:t xml:space="preserve"> </w:t>
      </w:r>
      <w:r w:rsidR="00C97D9E">
        <w:rPr>
          <w:sz w:val="26"/>
          <w:szCs w:val="26"/>
        </w:rPr>
        <w:t>terminates</w:t>
      </w:r>
      <w:r w:rsidR="00C97D9E" w:rsidRPr="00470947">
        <w:rPr>
          <w:sz w:val="26"/>
          <w:szCs w:val="26"/>
        </w:rPr>
        <w:t xml:space="preserve"> </w:t>
      </w:r>
      <w:r w:rsidR="00C97D9E">
        <w:rPr>
          <w:sz w:val="26"/>
          <w:szCs w:val="26"/>
        </w:rPr>
        <w:t xml:space="preserve">if the criminal case is dismissed, if a not guilty verdict is reached, or when it is set to expire. </w:t>
      </w:r>
    </w:p>
    <w:p w:rsidR="00101BDA" w:rsidRDefault="00101BDA" w:rsidP="00030537">
      <w:pPr>
        <w:spacing w:after="0" w:line="240" w:lineRule="auto"/>
        <w:rPr>
          <w:sz w:val="26"/>
          <w:szCs w:val="26"/>
        </w:rPr>
      </w:pPr>
    </w:p>
    <w:p w:rsidR="008F35DF" w:rsidRDefault="007A4E50" w:rsidP="00030537">
      <w:pPr>
        <w:spacing w:after="0" w:line="240" w:lineRule="auto"/>
        <w:outlineLvl w:val="0"/>
        <w:rPr>
          <w:b/>
          <w:sz w:val="26"/>
          <w:szCs w:val="26"/>
        </w:rPr>
      </w:pPr>
      <w:r>
        <w:rPr>
          <w:b/>
          <w:sz w:val="26"/>
          <w:szCs w:val="26"/>
        </w:rPr>
        <w:t>Where can I get more info?</w:t>
      </w:r>
    </w:p>
    <w:p w:rsidR="006C0199" w:rsidRDefault="006C0199" w:rsidP="006C0199">
      <w:pPr>
        <w:spacing w:after="0" w:line="240" w:lineRule="auto"/>
        <w:rPr>
          <w:rFonts w:cstheme="minorHAnsi"/>
          <w:smallCaps/>
          <w:sz w:val="28"/>
          <w:szCs w:val="28"/>
        </w:rPr>
      </w:pPr>
      <w:r>
        <w:rPr>
          <w:sz w:val="26"/>
          <w:szCs w:val="26"/>
        </w:rPr>
        <w:fldChar w:fldCharType="begin">
          <w:ffData>
            <w:name w:val=""/>
            <w:enabled/>
            <w:calcOnExit w:val="0"/>
            <w:textInput>
              <w:default w:val="Insert links to any local resources available regarding this order"/>
            </w:textInput>
          </w:ffData>
        </w:fldChar>
      </w:r>
      <w:r>
        <w:rPr>
          <w:sz w:val="26"/>
          <w:szCs w:val="26"/>
        </w:rPr>
        <w:instrText xml:space="preserve"> FORMTEXT </w:instrText>
      </w:r>
      <w:r>
        <w:rPr>
          <w:sz w:val="26"/>
          <w:szCs w:val="26"/>
        </w:rPr>
      </w:r>
      <w:r>
        <w:rPr>
          <w:sz w:val="26"/>
          <w:szCs w:val="26"/>
        </w:rPr>
        <w:fldChar w:fldCharType="separate"/>
      </w:r>
      <w:r>
        <w:rPr>
          <w:noProof/>
          <w:sz w:val="26"/>
          <w:szCs w:val="26"/>
        </w:rPr>
        <w:t>Insert links to any local resources available regarding this order</w:t>
      </w:r>
      <w:r>
        <w:rPr>
          <w:sz w:val="26"/>
          <w:szCs w:val="26"/>
        </w:rPr>
        <w:fldChar w:fldCharType="end"/>
      </w:r>
      <w:r w:rsidRPr="001E3C14">
        <w:rPr>
          <w:sz w:val="26"/>
          <w:szCs w:val="26"/>
        </w:rPr>
        <w:t>.</w:t>
      </w:r>
    </w:p>
    <w:p w:rsidR="009D70B8" w:rsidRDefault="009D70B8" w:rsidP="006700C8">
      <w:pPr>
        <w:spacing w:after="0" w:line="240" w:lineRule="auto"/>
        <w:outlineLvl w:val="0"/>
        <w:rPr>
          <w:sz w:val="26"/>
          <w:szCs w:val="26"/>
        </w:rPr>
      </w:pPr>
    </w:p>
    <w:p w:rsidR="009D70B8" w:rsidRDefault="009D70B8" w:rsidP="006700C8">
      <w:pPr>
        <w:spacing w:after="0" w:line="240" w:lineRule="auto"/>
        <w:outlineLvl w:val="0"/>
        <w:rPr>
          <w:sz w:val="26"/>
          <w:szCs w:val="26"/>
        </w:rPr>
      </w:pPr>
    </w:p>
    <w:p w:rsidR="00E50709" w:rsidRDefault="00E50709" w:rsidP="006700C8">
      <w:pPr>
        <w:spacing w:after="0" w:line="240" w:lineRule="auto"/>
        <w:outlineLvl w:val="0"/>
        <w:rPr>
          <w:sz w:val="26"/>
          <w:szCs w:val="26"/>
        </w:rPr>
      </w:pPr>
    </w:p>
    <w:p w:rsidR="008168D6" w:rsidRDefault="008168D6" w:rsidP="009D70B8">
      <w:pPr>
        <w:spacing w:after="0"/>
        <w:rPr>
          <w:rFonts w:ascii="Cambria" w:hAnsi="Cambria" w:cs="Arial"/>
          <w:smallCaps/>
          <w:sz w:val="36"/>
          <w:szCs w:val="36"/>
        </w:rPr>
      </w:pPr>
      <w:bookmarkStart w:id="14" w:name="SAandStalking_NCO"/>
      <w:bookmarkStart w:id="15" w:name="StalkingNCO"/>
      <w:bookmarkEnd w:id="14"/>
      <w:bookmarkEnd w:id="15"/>
    </w:p>
    <w:p w:rsidR="009D70B8" w:rsidRPr="009A4ACC" w:rsidRDefault="009621AD" w:rsidP="009D70B8">
      <w:pPr>
        <w:spacing w:after="0"/>
        <w:rPr>
          <w:rFonts w:ascii="Cambria" w:hAnsi="Cambria" w:cs="Arial"/>
          <w:smallCaps/>
          <w:sz w:val="36"/>
          <w:szCs w:val="36"/>
        </w:rPr>
      </w:pPr>
      <w:bookmarkStart w:id="16" w:name="SAStalkingNCO"/>
      <w:r>
        <w:rPr>
          <w:rFonts w:ascii="Cambria" w:hAnsi="Cambria" w:cs="Arial"/>
          <w:smallCaps/>
          <w:sz w:val="36"/>
          <w:szCs w:val="36"/>
        </w:rPr>
        <w:lastRenderedPageBreak/>
        <w:t xml:space="preserve">Sexual Assault and Stalking </w:t>
      </w:r>
      <w:r w:rsidR="009D70B8">
        <w:rPr>
          <w:rFonts w:ascii="Cambria" w:hAnsi="Cambria" w:cs="Arial"/>
          <w:smallCaps/>
          <w:sz w:val="36"/>
          <w:szCs w:val="36"/>
        </w:rPr>
        <w:t>Order</w:t>
      </w:r>
      <w:r w:rsidR="00213A3D">
        <w:rPr>
          <w:rFonts w:ascii="Cambria" w:hAnsi="Cambria" w:cs="Arial"/>
          <w:smallCaps/>
          <w:sz w:val="36"/>
          <w:szCs w:val="36"/>
        </w:rPr>
        <w:t>s</w:t>
      </w:r>
    </w:p>
    <w:bookmarkEnd w:id="16"/>
    <w:p w:rsidR="00465EC9" w:rsidRDefault="00634917" w:rsidP="00465EC9">
      <w:pPr>
        <w:spacing w:after="0" w:line="240" w:lineRule="auto"/>
        <w:rPr>
          <w:rFonts w:cs="Arial"/>
          <w:color w:val="FF0000"/>
          <w:sz w:val="26"/>
          <w:szCs w:val="26"/>
        </w:rPr>
      </w:pPr>
      <w:r>
        <w:rPr>
          <w:rFonts w:ascii="Arial" w:hAnsi="Arial" w:cs="Arial"/>
          <w:sz w:val="28"/>
          <w:szCs w:val="28"/>
        </w:rPr>
        <w:pict>
          <v:shape id="_x0000_i1041" type="#_x0000_t75" style="width:715pt;height:7.6pt" o:hrpct="0" o:hralign="center" o:hr="t">
            <v:imagedata r:id="rId8" o:title="BD15155_"/>
          </v:shape>
        </w:pict>
      </w:r>
      <w:r w:rsidR="00465EC9">
        <w:rPr>
          <w:rFonts w:cs="Arial"/>
          <w:color w:val="FF0000"/>
          <w:sz w:val="26"/>
          <w:szCs w:val="26"/>
        </w:rPr>
        <w:fldChar w:fldCharType="begin">
          <w:ffData>
            <w:name w:val=""/>
            <w:enabled/>
            <w:calcOnExit w:val="0"/>
            <w:textInput>
              <w:default w:val="Review the info in this section to ensure that it accurately reflects the correct info for your state."/>
            </w:textInput>
          </w:ffData>
        </w:fldChar>
      </w:r>
      <w:r w:rsidR="00465EC9">
        <w:rPr>
          <w:rFonts w:cs="Arial"/>
          <w:color w:val="FF0000"/>
          <w:sz w:val="26"/>
          <w:szCs w:val="26"/>
        </w:rPr>
        <w:instrText xml:space="preserve"> FORMTEXT </w:instrText>
      </w:r>
      <w:r w:rsidR="00465EC9">
        <w:rPr>
          <w:rFonts w:cs="Arial"/>
          <w:color w:val="FF0000"/>
          <w:sz w:val="26"/>
          <w:szCs w:val="26"/>
        </w:rPr>
      </w:r>
      <w:r w:rsidR="00465EC9">
        <w:rPr>
          <w:rFonts w:cs="Arial"/>
          <w:color w:val="FF0000"/>
          <w:sz w:val="26"/>
          <w:szCs w:val="26"/>
        </w:rPr>
        <w:fldChar w:fldCharType="separate"/>
      </w:r>
      <w:r w:rsidR="00465EC9">
        <w:rPr>
          <w:rFonts w:cs="Arial"/>
          <w:noProof/>
          <w:color w:val="FF0000"/>
          <w:sz w:val="26"/>
          <w:szCs w:val="26"/>
        </w:rPr>
        <w:t>Review the info in this section to ensure that it accurately reflects the correct info for your state.</w:t>
      </w:r>
      <w:r w:rsidR="00465EC9">
        <w:rPr>
          <w:rFonts w:cs="Arial"/>
          <w:color w:val="FF0000"/>
          <w:sz w:val="26"/>
          <w:szCs w:val="26"/>
        </w:rPr>
        <w:fldChar w:fldCharType="end"/>
      </w:r>
    </w:p>
    <w:p w:rsidR="009D70B8" w:rsidRDefault="009D70B8" w:rsidP="006700C8">
      <w:pPr>
        <w:spacing w:after="0" w:line="240" w:lineRule="auto"/>
        <w:rPr>
          <w:b/>
          <w:noProof/>
          <w:sz w:val="26"/>
          <w:szCs w:val="26"/>
        </w:rPr>
      </w:pPr>
      <w:r>
        <w:rPr>
          <w:b/>
          <w:noProof/>
          <w:sz w:val="26"/>
          <w:szCs w:val="26"/>
        </w:rPr>
        <w:t xml:space="preserve"> </w:t>
      </w:r>
    </w:p>
    <w:p w:rsidR="0093525D" w:rsidRPr="0093525D" w:rsidRDefault="0093525D" w:rsidP="0093525D">
      <w:pPr>
        <w:tabs>
          <w:tab w:val="left" w:pos="360"/>
        </w:tabs>
        <w:spacing w:after="0" w:line="240" w:lineRule="auto"/>
        <w:outlineLvl w:val="0"/>
        <w:rPr>
          <w:b/>
          <w:sz w:val="26"/>
          <w:szCs w:val="26"/>
        </w:rPr>
      </w:pPr>
      <w:r w:rsidRPr="002E3D6C">
        <w:rPr>
          <w:b/>
          <w:sz w:val="26"/>
          <w:szCs w:val="26"/>
        </w:rPr>
        <w:t xml:space="preserve">Can I get this </w:t>
      </w:r>
      <w:r>
        <w:rPr>
          <w:b/>
          <w:sz w:val="26"/>
          <w:szCs w:val="26"/>
        </w:rPr>
        <w:t>criminal</w:t>
      </w:r>
      <w:r w:rsidRPr="002E3D6C">
        <w:rPr>
          <w:b/>
          <w:sz w:val="26"/>
          <w:szCs w:val="26"/>
        </w:rPr>
        <w:t xml:space="preserve"> order?</w:t>
      </w:r>
    </w:p>
    <w:p w:rsidR="00150031" w:rsidRDefault="00B13326" w:rsidP="00150031">
      <w:pPr>
        <w:pStyle w:val="CommentText"/>
        <w:spacing w:after="0"/>
        <w:rPr>
          <w:sz w:val="26"/>
          <w:szCs w:val="26"/>
        </w:rPr>
      </w:pPr>
      <w:r>
        <w:rPr>
          <w:sz w:val="26"/>
          <w:szCs w:val="26"/>
        </w:rPr>
        <w:t xml:space="preserve">The court may </w:t>
      </w:r>
      <w:r w:rsidR="00782CDE">
        <w:rPr>
          <w:sz w:val="26"/>
          <w:szCs w:val="26"/>
        </w:rPr>
        <w:t>choose to issue</w:t>
      </w:r>
      <w:r w:rsidR="00923769">
        <w:rPr>
          <w:sz w:val="26"/>
          <w:szCs w:val="26"/>
        </w:rPr>
        <w:t xml:space="preserve"> a </w:t>
      </w:r>
      <w:r w:rsidR="00751426">
        <w:rPr>
          <w:sz w:val="26"/>
          <w:szCs w:val="26"/>
        </w:rPr>
        <w:t xml:space="preserve">criminal </w:t>
      </w:r>
      <w:r w:rsidR="00923769">
        <w:rPr>
          <w:sz w:val="26"/>
          <w:szCs w:val="26"/>
        </w:rPr>
        <w:t>Sexual Assault</w:t>
      </w:r>
      <w:r w:rsidR="00751426">
        <w:rPr>
          <w:sz w:val="26"/>
          <w:szCs w:val="26"/>
        </w:rPr>
        <w:t xml:space="preserve"> Protection Order</w:t>
      </w:r>
      <w:r w:rsidR="00923769">
        <w:rPr>
          <w:sz w:val="26"/>
          <w:szCs w:val="26"/>
        </w:rPr>
        <w:t xml:space="preserve"> or a </w:t>
      </w:r>
      <w:r w:rsidR="00751426">
        <w:rPr>
          <w:sz w:val="26"/>
          <w:szCs w:val="26"/>
        </w:rPr>
        <w:t xml:space="preserve">criminal </w:t>
      </w:r>
      <w:r w:rsidR="00923769">
        <w:rPr>
          <w:sz w:val="26"/>
          <w:szCs w:val="26"/>
        </w:rPr>
        <w:t>Stalking No-Contact Order if you are a victim of a stalking or sexual assault crime and you do not qualify f</w:t>
      </w:r>
      <w:r w:rsidR="00CE70AF">
        <w:rPr>
          <w:sz w:val="26"/>
          <w:szCs w:val="26"/>
        </w:rPr>
        <w:t>or a Domestic Violence No-Cont</w:t>
      </w:r>
      <w:r w:rsidR="00923769">
        <w:rPr>
          <w:sz w:val="26"/>
          <w:szCs w:val="26"/>
        </w:rPr>
        <w:t>act Order.</w:t>
      </w:r>
      <w:r w:rsidR="00150031">
        <w:rPr>
          <w:sz w:val="26"/>
          <w:szCs w:val="26"/>
        </w:rPr>
        <w:t xml:space="preserve"> The defendant must have been arrested, charged, or convicted for the sexual assault or stalking crime. </w:t>
      </w:r>
    </w:p>
    <w:p w:rsidR="009D70B8" w:rsidRDefault="009D70B8" w:rsidP="00030537">
      <w:pPr>
        <w:spacing w:after="0" w:line="240" w:lineRule="auto"/>
        <w:rPr>
          <w:sz w:val="26"/>
          <w:szCs w:val="26"/>
        </w:rPr>
      </w:pPr>
    </w:p>
    <w:p w:rsidR="009D70B8" w:rsidRDefault="009D70B8" w:rsidP="00030537">
      <w:pPr>
        <w:spacing w:after="0" w:line="240" w:lineRule="auto"/>
        <w:outlineLvl w:val="0"/>
        <w:rPr>
          <w:b/>
          <w:sz w:val="26"/>
          <w:szCs w:val="26"/>
        </w:rPr>
      </w:pPr>
      <w:r>
        <w:rPr>
          <w:b/>
          <w:sz w:val="26"/>
          <w:szCs w:val="26"/>
        </w:rPr>
        <w:t xml:space="preserve">Why </w:t>
      </w:r>
      <w:r w:rsidR="00963CFA">
        <w:rPr>
          <w:b/>
          <w:sz w:val="26"/>
          <w:szCs w:val="26"/>
        </w:rPr>
        <w:t xml:space="preserve">might </w:t>
      </w:r>
      <w:r>
        <w:rPr>
          <w:b/>
          <w:sz w:val="26"/>
          <w:szCs w:val="26"/>
        </w:rPr>
        <w:t>this order</w:t>
      </w:r>
      <w:r w:rsidR="00963CFA">
        <w:rPr>
          <w:b/>
          <w:sz w:val="26"/>
          <w:szCs w:val="26"/>
        </w:rPr>
        <w:t xml:space="preserve"> be helpful</w:t>
      </w:r>
      <w:r>
        <w:rPr>
          <w:b/>
          <w:sz w:val="26"/>
          <w:szCs w:val="26"/>
        </w:rPr>
        <w:t>?</w:t>
      </w:r>
    </w:p>
    <w:p w:rsidR="009621AD" w:rsidRDefault="009621AD" w:rsidP="009621AD">
      <w:pPr>
        <w:spacing w:after="0" w:line="240" w:lineRule="auto"/>
        <w:rPr>
          <w:sz w:val="26"/>
          <w:szCs w:val="26"/>
        </w:rPr>
      </w:pPr>
      <w:r>
        <w:rPr>
          <w:sz w:val="26"/>
          <w:szCs w:val="26"/>
        </w:rPr>
        <w:t>This order p</w:t>
      </w:r>
      <w:r w:rsidRPr="00470947">
        <w:rPr>
          <w:sz w:val="26"/>
          <w:szCs w:val="26"/>
        </w:rPr>
        <w:t xml:space="preserve">rohibits </w:t>
      </w:r>
      <w:r>
        <w:rPr>
          <w:sz w:val="26"/>
          <w:szCs w:val="26"/>
        </w:rPr>
        <w:t>the defendant (the person charged with the crime)</w:t>
      </w:r>
      <w:r w:rsidRPr="00470947">
        <w:rPr>
          <w:sz w:val="26"/>
          <w:szCs w:val="26"/>
        </w:rPr>
        <w:t xml:space="preserve"> from </w:t>
      </w:r>
      <w:r>
        <w:rPr>
          <w:sz w:val="26"/>
          <w:szCs w:val="26"/>
        </w:rPr>
        <w:t xml:space="preserve">contacting you and </w:t>
      </w:r>
      <w:r w:rsidRPr="00470947">
        <w:rPr>
          <w:sz w:val="26"/>
          <w:szCs w:val="26"/>
        </w:rPr>
        <w:t>knowingly coming within</w:t>
      </w:r>
      <w:r>
        <w:rPr>
          <w:sz w:val="26"/>
          <w:szCs w:val="26"/>
        </w:rPr>
        <w:t xml:space="preserve"> a certain distance of a location. Violating these orders is a crime. In some </w:t>
      </w:r>
      <w:r w:rsidR="00BC4D96">
        <w:rPr>
          <w:sz w:val="26"/>
          <w:szCs w:val="26"/>
        </w:rPr>
        <w:t>cases,</w:t>
      </w:r>
      <w:r>
        <w:rPr>
          <w:sz w:val="26"/>
          <w:szCs w:val="26"/>
        </w:rPr>
        <w:t xml:space="preserve"> a violation can result in the arrest of the </w:t>
      </w:r>
      <w:r w:rsidR="00643E4D">
        <w:rPr>
          <w:sz w:val="26"/>
          <w:szCs w:val="26"/>
        </w:rPr>
        <w:t>defendant</w:t>
      </w:r>
      <w:r>
        <w:rPr>
          <w:sz w:val="26"/>
          <w:szCs w:val="26"/>
        </w:rPr>
        <w:t>.</w:t>
      </w:r>
      <w:r w:rsidRPr="004F6DE6">
        <w:rPr>
          <w:sz w:val="26"/>
          <w:szCs w:val="26"/>
        </w:rPr>
        <w:t xml:space="preserve"> </w:t>
      </w:r>
    </w:p>
    <w:p w:rsidR="009D70B8" w:rsidRDefault="009D70B8" w:rsidP="00030537">
      <w:pPr>
        <w:spacing w:after="0" w:line="240" w:lineRule="auto"/>
        <w:outlineLvl w:val="0"/>
        <w:rPr>
          <w:b/>
          <w:sz w:val="26"/>
          <w:szCs w:val="26"/>
        </w:rPr>
      </w:pPr>
    </w:p>
    <w:p w:rsidR="009621AD" w:rsidRPr="00C631DD" w:rsidRDefault="009D70B8" w:rsidP="00C631DD">
      <w:pPr>
        <w:spacing w:after="0" w:line="240" w:lineRule="auto"/>
        <w:outlineLvl w:val="0"/>
        <w:rPr>
          <w:b/>
          <w:sz w:val="26"/>
          <w:szCs w:val="26"/>
        </w:rPr>
      </w:pPr>
      <w:r>
        <w:rPr>
          <w:b/>
          <w:sz w:val="26"/>
          <w:szCs w:val="26"/>
        </w:rPr>
        <w:t>How long will the order be in effect?</w:t>
      </w:r>
    </w:p>
    <w:p w:rsidR="00643E4D" w:rsidRDefault="009621AD" w:rsidP="00643E4D">
      <w:pPr>
        <w:spacing w:after="0" w:line="240" w:lineRule="auto"/>
        <w:rPr>
          <w:sz w:val="26"/>
          <w:szCs w:val="26"/>
        </w:rPr>
      </w:pPr>
      <w:r>
        <w:rPr>
          <w:sz w:val="26"/>
          <w:szCs w:val="26"/>
        </w:rPr>
        <w:t xml:space="preserve">It varies. The court can choose to dismiss or modify the order at any </w:t>
      </w:r>
      <w:r w:rsidR="00643E4D">
        <w:rPr>
          <w:sz w:val="26"/>
          <w:szCs w:val="26"/>
        </w:rPr>
        <w:t xml:space="preserve">time. </w:t>
      </w:r>
      <w:r>
        <w:rPr>
          <w:sz w:val="26"/>
          <w:szCs w:val="26"/>
        </w:rPr>
        <w:t>A p</w:t>
      </w:r>
      <w:r w:rsidRPr="004F6DE6">
        <w:rPr>
          <w:sz w:val="26"/>
          <w:szCs w:val="26"/>
        </w:rPr>
        <w:t>ost-</w:t>
      </w:r>
      <w:r>
        <w:rPr>
          <w:sz w:val="26"/>
          <w:szCs w:val="26"/>
        </w:rPr>
        <w:t>conviction</w:t>
      </w:r>
      <w:r w:rsidRPr="004F6DE6">
        <w:rPr>
          <w:sz w:val="26"/>
          <w:szCs w:val="26"/>
        </w:rPr>
        <w:t xml:space="preserve"> </w:t>
      </w:r>
      <w:r>
        <w:rPr>
          <w:sz w:val="26"/>
          <w:szCs w:val="26"/>
        </w:rPr>
        <w:t xml:space="preserve">no-contact order issued by Superior Court may last </w:t>
      </w:r>
      <w:r w:rsidR="0087643B">
        <w:rPr>
          <w:sz w:val="26"/>
          <w:szCs w:val="26"/>
        </w:rPr>
        <w:t>up to</w:t>
      </w:r>
      <w:r>
        <w:rPr>
          <w:sz w:val="26"/>
          <w:szCs w:val="26"/>
        </w:rPr>
        <w:t xml:space="preserve"> the full length of the </w:t>
      </w:r>
      <w:r w:rsidRPr="004F6DE6">
        <w:rPr>
          <w:sz w:val="26"/>
          <w:szCs w:val="26"/>
        </w:rPr>
        <w:t>possible maximu</w:t>
      </w:r>
      <w:r>
        <w:rPr>
          <w:sz w:val="26"/>
          <w:szCs w:val="26"/>
        </w:rPr>
        <w:t>m sentence. In District or Municipal C</w:t>
      </w:r>
      <w:r w:rsidRPr="004F6DE6">
        <w:rPr>
          <w:sz w:val="26"/>
          <w:szCs w:val="26"/>
        </w:rPr>
        <w:t>ourt,</w:t>
      </w:r>
      <w:r w:rsidR="00AF0C82">
        <w:rPr>
          <w:sz w:val="26"/>
          <w:szCs w:val="26"/>
        </w:rPr>
        <w:t xml:space="preserve"> a criminal Sexual Assault Protection Order </w:t>
      </w:r>
      <w:r>
        <w:rPr>
          <w:sz w:val="26"/>
          <w:szCs w:val="26"/>
        </w:rPr>
        <w:t>can be in effect</w:t>
      </w:r>
      <w:r w:rsidRPr="004F6DE6">
        <w:rPr>
          <w:sz w:val="26"/>
          <w:szCs w:val="26"/>
        </w:rPr>
        <w:t xml:space="preserve"> for a fixed period not to exceed </w:t>
      </w:r>
      <w:r>
        <w:rPr>
          <w:sz w:val="26"/>
          <w:szCs w:val="26"/>
        </w:rPr>
        <w:t>2</w:t>
      </w:r>
      <w:r w:rsidRPr="004F6DE6">
        <w:rPr>
          <w:sz w:val="26"/>
          <w:szCs w:val="26"/>
        </w:rPr>
        <w:t xml:space="preserve"> yea</w:t>
      </w:r>
      <w:r>
        <w:rPr>
          <w:sz w:val="26"/>
          <w:szCs w:val="26"/>
        </w:rPr>
        <w:t>rs</w:t>
      </w:r>
      <w:r w:rsidR="0087643B">
        <w:rPr>
          <w:sz w:val="26"/>
          <w:szCs w:val="26"/>
        </w:rPr>
        <w:t>.</w:t>
      </w:r>
      <w:r w:rsidR="00AF0C82">
        <w:rPr>
          <w:sz w:val="26"/>
          <w:szCs w:val="26"/>
        </w:rPr>
        <w:t xml:space="preserve"> A S</w:t>
      </w:r>
      <w:r w:rsidR="00375050">
        <w:rPr>
          <w:sz w:val="26"/>
          <w:szCs w:val="26"/>
        </w:rPr>
        <w:t>talking</w:t>
      </w:r>
      <w:r w:rsidR="00AF0C82">
        <w:rPr>
          <w:sz w:val="26"/>
          <w:szCs w:val="26"/>
        </w:rPr>
        <w:t xml:space="preserve"> No-Contact O</w:t>
      </w:r>
      <w:r w:rsidR="00375050">
        <w:rPr>
          <w:sz w:val="26"/>
          <w:szCs w:val="26"/>
        </w:rPr>
        <w:t xml:space="preserve">rder may last up to five years. </w:t>
      </w:r>
      <w:r w:rsidR="00643E4D">
        <w:rPr>
          <w:sz w:val="26"/>
          <w:szCs w:val="26"/>
        </w:rPr>
        <w:t>The order</w:t>
      </w:r>
      <w:r w:rsidR="00643E4D" w:rsidRPr="00470947">
        <w:rPr>
          <w:sz w:val="26"/>
          <w:szCs w:val="26"/>
        </w:rPr>
        <w:t xml:space="preserve"> </w:t>
      </w:r>
      <w:r w:rsidR="00643E4D">
        <w:rPr>
          <w:sz w:val="26"/>
          <w:szCs w:val="26"/>
        </w:rPr>
        <w:t>terminates</w:t>
      </w:r>
      <w:r w:rsidR="00643E4D" w:rsidRPr="00470947">
        <w:rPr>
          <w:sz w:val="26"/>
          <w:szCs w:val="26"/>
        </w:rPr>
        <w:t xml:space="preserve"> </w:t>
      </w:r>
      <w:r w:rsidR="00643E4D">
        <w:rPr>
          <w:sz w:val="26"/>
          <w:szCs w:val="26"/>
        </w:rPr>
        <w:t xml:space="preserve">if the criminal case is dismissed, if a not guilty verdict is reached, or when it is set to expire. </w:t>
      </w:r>
    </w:p>
    <w:p w:rsidR="00402B90" w:rsidRDefault="00402B90" w:rsidP="00030537">
      <w:pPr>
        <w:spacing w:after="0" w:line="240" w:lineRule="auto"/>
        <w:rPr>
          <w:b/>
          <w:sz w:val="26"/>
          <w:szCs w:val="26"/>
        </w:rPr>
      </w:pPr>
    </w:p>
    <w:p w:rsidR="009D70B8" w:rsidRDefault="009D70B8" w:rsidP="00030537">
      <w:pPr>
        <w:spacing w:after="0" w:line="240" w:lineRule="auto"/>
        <w:rPr>
          <w:b/>
          <w:sz w:val="26"/>
          <w:szCs w:val="26"/>
        </w:rPr>
      </w:pPr>
      <w:r>
        <w:rPr>
          <w:b/>
          <w:sz w:val="26"/>
          <w:szCs w:val="26"/>
        </w:rPr>
        <w:t>Where can I get more info?</w:t>
      </w:r>
    </w:p>
    <w:p w:rsidR="009D70B8" w:rsidRDefault="009D70B8" w:rsidP="00030537">
      <w:pPr>
        <w:spacing w:after="0" w:line="240" w:lineRule="auto"/>
        <w:rPr>
          <w:sz w:val="26"/>
          <w:szCs w:val="26"/>
        </w:rPr>
      </w:pPr>
      <w:r>
        <w:rPr>
          <w:sz w:val="26"/>
          <w:szCs w:val="26"/>
        </w:rPr>
        <w:t xml:space="preserve">This order is court-initiated. Speak with your advocate </w:t>
      </w:r>
      <w:r w:rsidR="008A7E48">
        <w:rPr>
          <w:sz w:val="26"/>
          <w:szCs w:val="26"/>
        </w:rPr>
        <w:t xml:space="preserve">in the prosecutor’s office </w:t>
      </w:r>
      <w:r>
        <w:rPr>
          <w:sz w:val="26"/>
          <w:szCs w:val="26"/>
        </w:rPr>
        <w:t>for more information.</w:t>
      </w:r>
    </w:p>
    <w:p w:rsidR="008A7E48" w:rsidRDefault="008A7E48" w:rsidP="00030537">
      <w:pPr>
        <w:spacing w:after="0" w:line="240" w:lineRule="auto"/>
        <w:rPr>
          <w:sz w:val="26"/>
          <w:szCs w:val="26"/>
        </w:rPr>
      </w:pPr>
    </w:p>
    <w:p w:rsidR="00C62049" w:rsidRPr="008342ED" w:rsidRDefault="008A7E48" w:rsidP="00030537">
      <w:pPr>
        <w:spacing w:after="0" w:line="240" w:lineRule="auto"/>
        <w:rPr>
          <w:sz w:val="26"/>
          <w:szCs w:val="26"/>
        </w:rPr>
      </w:pPr>
      <w:r>
        <w:rPr>
          <w:sz w:val="26"/>
          <w:szCs w:val="26"/>
        </w:rPr>
        <w:t xml:space="preserve">For more information about stalking, </w:t>
      </w:r>
      <w:r w:rsidR="008D621F">
        <w:rPr>
          <w:sz w:val="26"/>
          <w:szCs w:val="26"/>
        </w:rPr>
        <w:t>see the</w:t>
      </w:r>
      <w:r>
        <w:rPr>
          <w:sz w:val="26"/>
          <w:szCs w:val="26"/>
        </w:rPr>
        <w:t xml:space="preserve"> </w:t>
      </w:r>
      <w:hyperlink r:id="rId16" w:history="1">
        <w:r w:rsidR="008D621F">
          <w:rPr>
            <w:rStyle w:val="Hyperlink"/>
            <w:sz w:val="26"/>
            <w:szCs w:val="26"/>
          </w:rPr>
          <w:t>Stalking Resource Center</w:t>
        </w:r>
      </w:hyperlink>
      <w:r>
        <w:rPr>
          <w:sz w:val="26"/>
          <w:szCs w:val="26"/>
        </w:rPr>
        <w:t xml:space="preserve">. </w:t>
      </w:r>
    </w:p>
    <w:p w:rsidR="00DC0F28" w:rsidRDefault="00DC0F28">
      <w:pPr>
        <w:spacing w:after="0"/>
      </w:pPr>
    </w:p>
    <w:p w:rsidR="006C0199" w:rsidRDefault="006C0199" w:rsidP="006C0199">
      <w:pPr>
        <w:spacing w:after="0" w:line="240" w:lineRule="auto"/>
        <w:rPr>
          <w:rFonts w:cstheme="minorHAnsi"/>
          <w:smallCaps/>
          <w:sz w:val="28"/>
          <w:szCs w:val="28"/>
        </w:rPr>
      </w:pPr>
      <w:r>
        <w:rPr>
          <w:sz w:val="26"/>
          <w:szCs w:val="26"/>
        </w:rPr>
        <w:fldChar w:fldCharType="begin">
          <w:ffData>
            <w:name w:val=""/>
            <w:enabled/>
            <w:calcOnExit w:val="0"/>
            <w:textInput>
              <w:default w:val="Insert links to any local resources available regarding this order"/>
            </w:textInput>
          </w:ffData>
        </w:fldChar>
      </w:r>
      <w:r>
        <w:rPr>
          <w:sz w:val="26"/>
          <w:szCs w:val="26"/>
        </w:rPr>
        <w:instrText xml:space="preserve"> FORMTEXT </w:instrText>
      </w:r>
      <w:r>
        <w:rPr>
          <w:sz w:val="26"/>
          <w:szCs w:val="26"/>
        </w:rPr>
      </w:r>
      <w:r>
        <w:rPr>
          <w:sz w:val="26"/>
          <w:szCs w:val="26"/>
        </w:rPr>
        <w:fldChar w:fldCharType="separate"/>
      </w:r>
      <w:r>
        <w:rPr>
          <w:noProof/>
          <w:sz w:val="26"/>
          <w:szCs w:val="26"/>
        </w:rPr>
        <w:t>Insert links to any local resources available regarding this order</w:t>
      </w:r>
      <w:r>
        <w:rPr>
          <w:sz w:val="26"/>
          <w:szCs w:val="26"/>
        </w:rPr>
        <w:fldChar w:fldCharType="end"/>
      </w:r>
      <w:r w:rsidRPr="001E3C14">
        <w:rPr>
          <w:sz w:val="26"/>
          <w:szCs w:val="26"/>
        </w:rPr>
        <w:t>.</w:t>
      </w:r>
    </w:p>
    <w:p w:rsidR="00DC0F28" w:rsidRDefault="00DC0F28">
      <w:pPr>
        <w:spacing w:after="0"/>
      </w:pPr>
    </w:p>
    <w:p w:rsidR="00E50709" w:rsidRPr="00DC065E" w:rsidRDefault="00E50709">
      <w:pPr>
        <w:spacing w:after="0"/>
        <w:rPr>
          <w:sz w:val="26"/>
          <w:szCs w:val="26"/>
        </w:rPr>
      </w:pPr>
    </w:p>
    <w:p w:rsidR="00E50709" w:rsidRDefault="00E50709">
      <w:pPr>
        <w:spacing w:after="0"/>
      </w:pPr>
    </w:p>
    <w:p w:rsidR="0081656B" w:rsidRDefault="0081656B" w:rsidP="0081656B">
      <w:pPr>
        <w:spacing w:after="0"/>
      </w:pPr>
    </w:p>
    <w:p w:rsidR="0081656B" w:rsidRDefault="0081656B" w:rsidP="0081656B">
      <w:pPr>
        <w:spacing w:after="0"/>
      </w:pPr>
    </w:p>
    <w:p w:rsidR="0039148E" w:rsidRDefault="0039148E" w:rsidP="0039148E">
      <w:pPr>
        <w:spacing w:after="0"/>
      </w:pPr>
    </w:p>
    <w:p w:rsidR="0039148E" w:rsidRDefault="0039148E" w:rsidP="0039148E">
      <w:pPr>
        <w:spacing w:after="0"/>
      </w:pPr>
    </w:p>
    <w:p w:rsidR="0039148E" w:rsidRDefault="0039148E" w:rsidP="0039148E">
      <w:pPr>
        <w:spacing w:after="0"/>
      </w:pPr>
    </w:p>
    <w:p w:rsidR="00A3773D" w:rsidRDefault="00A3773D" w:rsidP="00566C37">
      <w:pPr>
        <w:spacing w:after="0"/>
        <w:rPr>
          <w:rFonts w:ascii="Arial" w:hAnsi="Arial" w:cs="Arial"/>
          <w:sz w:val="28"/>
          <w:szCs w:val="28"/>
        </w:rPr>
      </w:pPr>
    </w:p>
    <w:p w:rsidR="00A24CB2" w:rsidRDefault="00A24CB2" w:rsidP="00A24CB2">
      <w:pPr>
        <w:spacing w:after="0" w:line="240" w:lineRule="auto"/>
        <w:rPr>
          <w:sz w:val="26"/>
          <w:szCs w:val="26"/>
        </w:rPr>
      </w:pPr>
    </w:p>
    <w:p w:rsidR="00A24CB2" w:rsidRDefault="00C64DBC" w:rsidP="00A24CB2">
      <w:pPr>
        <w:spacing w:after="0" w:line="240" w:lineRule="auto"/>
        <w:rPr>
          <w:sz w:val="26"/>
          <w:szCs w:val="26"/>
        </w:rPr>
      </w:pPr>
      <w:r>
        <w:rPr>
          <w:noProof/>
        </w:rPr>
        <mc:AlternateContent>
          <mc:Choice Requires="wps">
            <w:drawing>
              <wp:anchor distT="91440" distB="91440" distL="114300" distR="114300" simplePos="0" relativeHeight="251699200" behindDoc="0" locked="0" layoutInCell="0" allowOverlap="1" wp14:anchorId="48FA19BF" wp14:editId="3DBA7F3E">
                <wp:simplePos x="0" y="0"/>
                <wp:positionH relativeFrom="margin">
                  <wp:posOffset>0</wp:posOffset>
                </wp:positionH>
                <wp:positionV relativeFrom="margin">
                  <wp:posOffset>1776095</wp:posOffset>
                </wp:positionV>
                <wp:extent cx="5943600" cy="2710815"/>
                <wp:effectExtent l="38100" t="38100" r="133350" b="108585"/>
                <wp:wrapSquare wrapText="bothSides"/>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3600" cy="271081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blurRad="50800" dist="38100" dir="2700000" sx="100500" sy="100500" algn="tl" rotWithShape="0">
                            <a:srgbClr val="000000">
                              <a:alpha val="39999"/>
                            </a:srgbClr>
                          </a:outerShdw>
                        </a:effectLst>
                      </wps:spPr>
                      <wps:txbx>
                        <w:txbxContent>
                          <w:p w:rsidR="00801197" w:rsidRPr="00A3773D" w:rsidRDefault="00801197" w:rsidP="00432F63">
                            <w:pPr>
                              <w:spacing w:after="0" w:line="240" w:lineRule="auto"/>
                              <w:rPr>
                                <w:b/>
                                <w:sz w:val="26"/>
                                <w:szCs w:val="26"/>
                              </w:rPr>
                            </w:pPr>
                            <w:r w:rsidRPr="007E3614">
                              <w:rPr>
                                <w:b/>
                                <w:sz w:val="26"/>
                                <w:szCs w:val="26"/>
                              </w:rPr>
                              <w:t>Tribal Court Orders</w:t>
                            </w:r>
                          </w:p>
                          <w:p w:rsidR="00801197" w:rsidRDefault="00801197" w:rsidP="00432F63">
                            <w:pPr>
                              <w:spacing w:after="0" w:line="240" w:lineRule="auto"/>
                              <w:rPr>
                                <w:sz w:val="26"/>
                                <w:szCs w:val="26"/>
                              </w:rPr>
                            </w:pPr>
                            <w:r>
                              <w:rPr>
                                <w:sz w:val="26"/>
                                <w:szCs w:val="26"/>
                              </w:rPr>
                              <w:t>Tribal and state courts and law enforcement must all recognize and enforce valid tribal court orders and state court orders. If you have a valid order from a tribal or state court, you are not required to file it in the tribal or state court where you currently reside, but doing so is free and may make enforcement easier</w:t>
                            </w:r>
                            <w:r w:rsidRPr="004474B2">
                              <w:rPr>
                                <w:sz w:val="26"/>
                                <w:szCs w:val="26"/>
                              </w:rPr>
                              <w:t>.</w:t>
                            </w:r>
                            <w:r>
                              <w:rPr>
                                <w:sz w:val="26"/>
                                <w:szCs w:val="26"/>
                              </w:rPr>
                              <w:t xml:space="preserve"> It can be helpful to talk with an advocate about safety considerations before registering your order. In some cases, registering your order could publicize your new address. </w:t>
                            </w:r>
                          </w:p>
                          <w:p w:rsidR="00801197" w:rsidRPr="00A3773D" w:rsidRDefault="00801197" w:rsidP="00432F63">
                            <w:pPr>
                              <w:spacing w:after="0" w:line="240" w:lineRule="auto"/>
                              <w:rPr>
                                <w:sz w:val="16"/>
                                <w:szCs w:val="26"/>
                              </w:rPr>
                            </w:pPr>
                          </w:p>
                          <w:p w:rsidR="00801197" w:rsidRPr="004474B2" w:rsidRDefault="00801197" w:rsidP="00432F63">
                            <w:pPr>
                              <w:spacing w:after="0" w:line="240" w:lineRule="auto"/>
                              <w:rPr>
                                <w:sz w:val="26"/>
                                <w:szCs w:val="26"/>
                              </w:rPr>
                            </w:pPr>
                            <w:r>
                              <w:rPr>
                                <w:sz w:val="26"/>
                                <w:szCs w:val="26"/>
                              </w:rPr>
                              <w:t xml:space="preserve">For more information, see </w:t>
                            </w:r>
                            <w:hyperlink r:id="rId17" w:history="1">
                              <w:r>
                                <w:rPr>
                                  <w:rStyle w:val="Hyperlink"/>
                                  <w:sz w:val="26"/>
                                  <w:szCs w:val="26"/>
                                </w:rPr>
                                <w:t>Washington Law Help’s</w:t>
                              </w:r>
                            </w:hyperlink>
                            <w:r>
                              <w:rPr>
                                <w:sz w:val="26"/>
                                <w:szCs w:val="26"/>
                              </w:rPr>
                              <w:t xml:space="preserve"> </w:t>
                            </w:r>
                            <w:hyperlink r:id="rId18" w:history="1">
                              <w:r>
                                <w:rPr>
                                  <w:rStyle w:val="Hyperlink"/>
                                  <w:sz w:val="26"/>
                                  <w:szCs w:val="26"/>
                                </w:rPr>
                                <w:t>Violence Against Women Act Reauthorization of 2013:  New Protections for Native American Survivors of Domestic Violence</w:t>
                              </w:r>
                            </w:hyperlink>
                            <w:r w:rsidR="00AF0C82">
                              <w:rPr>
                                <w:sz w:val="26"/>
                                <w:szCs w:val="26"/>
                              </w:rPr>
                              <w:t>.</w:t>
                            </w:r>
                          </w:p>
                          <w:p w:rsidR="00801197" w:rsidRDefault="00801197">
                            <w:pPr>
                              <w:rPr>
                                <w:color w:val="4F81BD" w:themeColor="accent1"/>
                                <w:sz w:val="20"/>
                                <w:szCs w:val="20"/>
                              </w:rPr>
                            </w:pPr>
                          </w:p>
                        </w:txbxContent>
                      </wps:txbx>
                      <wps:bodyPr rot="0" vert="horz" wrap="square" lIns="182880" tIns="182880" rIns="182880" bIns="18288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8FA19BF" id="Rectangle 21" o:spid="_x0000_s1026" style="position:absolute;margin-left:0;margin-top:139.85pt;width:468pt;height:213.45pt;flip:x;z-index:2516992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" o:allowincell="f" fillcolor="white [3212]" strokecolor="gray [1629]" strokeweight="1.5pt">
                <v:shadow on="t" type="perspective" color="black" opacity="26213f" origin="-.5,-.5" offset=".74836mm,.74836mm" matrix="65864f,,,65864f"/>
                <v:textbox inset="14.4pt,14.4pt,14.4pt,14.4pt">
                  <w:txbxContent>
                    <w:p w:rsidR="00801197" w:rsidRPr="00A3773D" w:rsidRDefault="00801197" w:rsidP="00432F63">
                      <w:pPr>
                        <w:spacing w:after="0" w:line="240" w:lineRule="auto"/>
                        <w:rPr>
                          <w:b/>
                          <w:sz w:val="26"/>
                          <w:szCs w:val="26"/>
                        </w:rPr>
                      </w:pPr>
                      <w:r w:rsidRPr="007E3614">
                        <w:rPr>
                          <w:b/>
                          <w:sz w:val="26"/>
                          <w:szCs w:val="26"/>
                        </w:rPr>
                        <w:t>Tribal Court Orders</w:t>
                      </w:r>
                    </w:p>
                    <w:p w:rsidR="00801197" w:rsidRDefault="00801197" w:rsidP="00432F63">
                      <w:pPr>
                        <w:spacing w:after="0" w:line="240" w:lineRule="auto"/>
                        <w:rPr>
                          <w:sz w:val="26"/>
                          <w:szCs w:val="26"/>
                        </w:rPr>
                      </w:pPr>
                      <w:r>
                        <w:rPr>
                          <w:sz w:val="26"/>
                          <w:szCs w:val="26"/>
                        </w:rPr>
                        <w:t>Tribal and state courts and law enforcement must all recognize and enforce valid tribal court orders and state court orders. If you have a valid order from a tribal or state court, you are not required to file it in the tribal or state court where you currently reside, but doing so is free and may make enforcement easier</w:t>
                      </w:r>
                      <w:r w:rsidRPr="004474B2">
                        <w:rPr>
                          <w:sz w:val="26"/>
                          <w:szCs w:val="26"/>
                        </w:rPr>
                        <w:t>.</w:t>
                      </w:r>
                      <w:r>
                        <w:rPr>
                          <w:sz w:val="26"/>
                          <w:szCs w:val="26"/>
                        </w:rPr>
                        <w:t xml:space="preserve"> It can be helpful to talk with an advocate about safety considerations before registering your order. In some cases, registering your order could publicize your new address. </w:t>
                      </w:r>
                    </w:p>
                    <w:p w:rsidR="00801197" w:rsidRPr="00A3773D" w:rsidRDefault="00801197" w:rsidP="00432F63">
                      <w:pPr>
                        <w:spacing w:after="0" w:line="240" w:lineRule="auto"/>
                        <w:rPr>
                          <w:sz w:val="16"/>
                          <w:szCs w:val="26"/>
                        </w:rPr>
                      </w:pPr>
                    </w:p>
                    <w:p w:rsidR="00801197" w:rsidRPr="004474B2" w:rsidRDefault="00801197" w:rsidP="00432F63">
                      <w:pPr>
                        <w:spacing w:after="0" w:line="240" w:lineRule="auto"/>
                        <w:rPr>
                          <w:sz w:val="26"/>
                          <w:szCs w:val="26"/>
                        </w:rPr>
                      </w:pPr>
                      <w:r>
                        <w:rPr>
                          <w:sz w:val="26"/>
                          <w:szCs w:val="26"/>
                        </w:rPr>
                        <w:t xml:space="preserve">For more information, see </w:t>
                      </w:r>
                      <w:hyperlink r:id="rId19" w:history="1">
                        <w:r>
                          <w:rPr>
                            <w:rStyle w:val="Hyperlink"/>
                            <w:sz w:val="26"/>
                            <w:szCs w:val="26"/>
                          </w:rPr>
                          <w:t>Washington Law Help’s</w:t>
                        </w:r>
                      </w:hyperlink>
                      <w:r>
                        <w:rPr>
                          <w:sz w:val="26"/>
                          <w:szCs w:val="26"/>
                        </w:rPr>
                        <w:t xml:space="preserve"> </w:t>
                      </w:r>
                      <w:hyperlink r:id="rId20" w:history="1">
                        <w:r>
                          <w:rPr>
                            <w:rStyle w:val="Hyperlink"/>
                            <w:sz w:val="26"/>
                            <w:szCs w:val="26"/>
                          </w:rPr>
                          <w:t>Violence Against Women Act Reauthorization of 2013:  New Protections for Native American Survivors of Domestic Violence</w:t>
                        </w:r>
                      </w:hyperlink>
                      <w:r w:rsidR="00AF0C82">
                        <w:rPr>
                          <w:sz w:val="26"/>
                          <w:szCs w:val="26"/>
                        </w:rPr>
                        <w:t>.</w:t>
                      </w:r>
                    </w:p>
                    <w:p w:rsidR="00801197" w:rsidRDefault="00801197">
                      <w:pPr>
                        <w:rPr>
                          <w:color w:val="4F81BD" w:themeColor="accent1"/>
                          <w:sz w:val="20"/>
                          <w:szCs w:val="20"/>
                        </w:rPr>
                      </w:pPr>
                    </w:p>
                  </w:txbxContent>
                </v:textbox>
                <w10:wrap type="square" anchorx="margin" anchory="margin"/>
              </v:rect>
            </w:pict>
          </mc:Fallback>
        </mc:AlternateContent>
      </w:r>
      <w:r>
        <w:rPr>
          <w:noProof/>
        </w:rPr>
        <mc:AlternateContent>
          <mc:Choice Requires="wps">
            <w:drawing>
              <wp:anchor distT="91440" distB="91440" distL="114300" distR="114300" simplePos="0" relativeHeight="251697152" behindDoc="0" locked="0" layoutInCell="0" allowOverlap="1" wp14:anchorId="6BB0471C" wp14:editId="64A4DCC7">
                <wp:simplePos x="0" y="0"/>
                <wp:positionH relativeFrom="margin">
                  <wp:posOffset>0</wp:posOffset>
                </wp:positionH>
                <wp:positionV relativeFrom="margin">
                  <wp:posOffset>133350</wp:posOffset>
                </wp:positionV>
                <wp:extent cx="5943600" cy="1381125"/>
                <wp:effectExtent l="38100" t="38100" r="133350" b="123825"/>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3600" cy="13811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blurRad="50800" dist="38100" dir="2700000" sx="100500" sy="100500" algn="tl" rotWithShape="0">
                            <a:srgbClr val="000000">
                              <a:alpha val="39999"/>
                            </a:srgbClr>
                          </a:outerShdw>
                        </a:effectLst>
                      </wps:spPr>
                      <wps:txbx>
                        <w:txbxContent>
                          <w:p w:rsidR="00801197" w:rsidRPr="00A3773D" w:rsidRDefault="00801197" w:rsidP="00432F63">
                            <w:pPr>
                              <w:spacing w:after="0" w:line="240" w:lineRule="auto"/>
                              <w:rPr>
                                <w:b/>
                                <w:sz w:val="26"/>
                                <w:szCs w:val="26"/>
                              </w:rPr>
                            </w:pPr>
                            <w:r w:rsidRPr="007E3614">
                              <w:rPr>
                                <w:b/>
                                <w:sz w:val="26"/>
                                <w:szCs w:val="26"/>
                              </w:rPr>
                              <w:t>Military Protection Orders</w:t>
                            </w:r>
                          </w:p>
                          <w:p w:rsidR="00801197" w:rsidRPr="00C64DBC" w:rsidRDefault="00801197" w:rsidP="00C64DBC">
                            <w:pPr>
                              <w:spacing w:after="0" w:line="240" w:lineRule="auto"/>
                              <w:rPr>
                                <w:sz w:val="26"/>
                                <w:szCs w:val="26"/>
                              </w:rPr>
                            </w:pPr>
                            <w:r>
                              <w:rPr>
                                <w:sz w:val="26"/>
                                <w:szCs w:val="26"/>
                              </w:rPr>
                              <w:t>A</w:t>
                            </w:r>
                            <w:r w:rsidRPr="009D70B8">
                              <w:rPr>
                                <w:sz w:val="26"/>
                                <w:szCs w:val="26"/>
                              </w:rPr>
                              <w:t xml:space="preserve"> Military Protection Order (MPO) may also be </w:t>
                            </w:r>
                            <w:r>
                              <w:rPr>
                                <w:sz w:val="26"/>
                                <w:szCs w:val="26"/>
                              </w:rPr>
                              <w:t>an option for you, if</w:t>
                            </w:r>
                            <w:r w:rsidRPr="009D70B8">
                              <w:rPr>
                                <w:sz w:val="26"/>
                                <w:szCs w:val="26"/>
                              </w:rPr>
                              <w:t xml:space="preserve"> you live on a military base or if the res</w:t>
                            </w:r>
                            <w:r>
                              <w:rPr>
                                <w:sz w:val="26"/>
                                <w:szCs w:val="26"/>
                              </w:rPr>
                              <w:t>pondent is in the military</w:t>
                            </w:r>
                            <w:r w:rsidRPr="009D70B8">
                              <w:rPr>
                                <w:sz w:val="26"/>
                                <w:szCs w:val="26"/>
                              </w:rPr>
                              <w:t>. MPO</w:t>
                            </w:r>
                            <w:r>
                              <w:rPr>
                                <w:sz w:val="26"/>
                                <w:szCs w:val="26"/>
                              </w:rPr>
                              <w:t>’</w:t>
                            </w:r>
                            <w:r w:rsidRPr="009D70B8">
                              <w:rPr>
                                <w:sz w:val="26"/>
                                <w:szCs w:val="26"/>
                              </w:rPr>
                              <w:t xml:space="preserve">s are enforced by the </w:t>
                            </w:r>
                            <w:r>
                              <w:rPr>
                                <w:sz w:val="26"/>
                                <w:szCs w:val="26"/>
                              </w:rPr>
                              <w:t>respondent’s commanding officer</w:t>
                            </w:r>
                            <w:r w:rsidRPr="009D70B8">
                              <w:rPr>
                                <w:sz w:val="26"/>
                                <w:szCs w:val="26"/>
                              </w:rPr>
                              <w:t xml:space="preserve"> and not by the state courts. </w:t>
                            </w:r>
                          </w:p>
                        </w:txbxContent>
                      </wps:txbx>
                      <wps:bodyPr rot="0" vert="horz" wrap="square" lIns="182880" tIns="182880" rIns="182880" bIns="18288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BB0471C" id="Rectangle 396" o:spid="_x0000_s1027" style="position:absolute;margin-left:0;margin-top:10.5pt;width:468pt;height:108.75pt;flip:x;z-index:2516971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" o:allowincell="f" fillcolor="white [3212]" strokecolor="gray [1629]" strokeweight="1.5pt">
                <v:shadow on="t" type="perspective" color="black" opacity="26213f" origin="-.5,-.5" offset=".74836mm,.74836mm" matrix="65864f,,,65864f"/>
                <v:textbox inset="14.4pt,14.4pt,14.4pt,14.4pt">
                  <w:txbxContent>
                    <w:p w:rsidR="00801197" w:rsidRPr="00A3773D" w:rsidRDefault="00801197" w:rsidP="00432F63">
                      <w:pPr>
                        <w:spacing w:after="0" w:line="240" w:lineRule="auto"/>
                        <w:rPr>
                          <w:b/>
                          <w:sz w:val="26"/>
                          <w:szCs w:val="26"/>
                        </w:rPr>
                      </w:pPr>
                      <w:r w:rsidRPr="007E3614">
                        <w:rPr>
                          <w:b/>
                          <w:sz w:val="26"/>
                          <w:szCs w:val="26"/>
                        </w:rPr>
                        <w:t>Military Protection Orders</w:t>
                      </w:r>
                    </w:p>
                    <w:p w:rsidR="00801197" w:rsidRPr="00C64DBC" w:rsidRDefault="00801197" w:rsidP="00C64DBC">
                      <w:pPr>
                        <w:spacing w:after="0" w:line="240" w:lineRule="auto"/>
                        <w:rPr>
                          <w:sz w:val="26"/>
                          <w:szCs w:val="26"/>
                        </w:rPr>
                      </w:pPr>
                      <w:r>
                        <w:rPr>
                          <w:sz w:val="26"/>
                          <w:szCs w:val="26"/>
                        </w:rPr>
                        <w:t>A</w:t>
                      </w:r>
                      <w:r w:rsidRPr="009D70B8">
                        <w:rPr>
                          <w:sz w:val="26"/>
                          <w:szCs w:val="26"/>
                        </w:rPr>
                        <w:t xml:space="preserve"> Military Protection Order (MPO) may also be </w:t>
                      </w:r>
                      <w:r>
                        <w:rPr>
                          <w:sz w:val="26"/>
                          <w:szCs w:val="26"/>
                        </w:rPr>
                        <w:t>an option for you, if</w:t>
                      </w:r>
                      <w:r w:rsidRPr="009D70B8">
                        <w:rPr>
                          <w:sz w:val="26"/>
                          <w:szCs w:val="26"/>
                        </w:rPr>
                        <w:t xml:space="preserve"> you live on a military base or if the res</w:t>
                      </w:r>
                      <w:r>
                        <w:rPr>
                          <w:sz w:val="26"/>
                          <w:szCs w:val="26"/>
                        </w:rPr>
                        <w:t>pondent is in the military</w:t>
                      </w:r>
                      <w:r w:rsidRPr="009D70B8">
                        <w:rPr>
                          <w:sz w:val="26"/>
                          <w:szCs w:val="26"/>
                        </w:rPr>
                        <w:t>. MPO</w:t>
                      </w:r>
                      <w:r>
                        <w:rPr>
                          <w:sz w:val="26"/>
                          <w:szCs w:val="26"/>
                        </w:rPr>
                        <w:t>’</w:t>
                      </w:r>
                      <w:r w:rsidRPr="009D70B8">
                        <w:rPr>
                          <w:sz w:val="26"/>
                          <w:szCs w:val="26"/>
                        </w:rPr>
                        <w:t xml:space="preserve">s are enforced by the </w:t>
                      </w:r>
                      <w:r>
                        <w:rPr>
                          <w:sz w:val="26"/>
                          <w:szCs w:val="26"/>
                        </w:rPr>
                        <w:t>respondent’s commanding officer</w:t>
                      </w:r>
                      <w:r w:rsidRPr="009D70B8">
                        <w:rPr>
                          <w:sz w:val="26"/>
                          <w:szCs w:val="26"/>
                        </w:rPr>
                        <w:t xml:space="preserve"> and not by the state courts. </w:t>
                      </w:r>
                    </w:p>
                  </w:txbxContent>
                </v:textbox>
                <w10:wrap type="square" anchorx="margin" anchory="margin"/>
              </v:rect>
            </w:pict>
          </mc:Fallback>
        </mc:AlternateContent>
      </w:r>
      <w:r w:rsidR="00A24CB2" w:rsidRPr="0066108C">
        <w:rPr>
          <w:sz w:val="26"/>
          <w:szCs w:val="26"/>
        </w:rPr>
        <w:t>The handout is for educational purposes; it is not intended to serve as legal advice. The content is current as of the time of publication, but may have since changed. If you are not sure where to start</w:t>
      </w:r>
      <w:r w:rsidR="00A24CB2">
        <w:rPr>
          <w:sz w:val="26"/>
          <w:szCs w:val="26"/>
        </w:rPr>
        <w:t xml:space="preserve"> or if you need more information</w:t>
      </w:r>
      <w:r w:rsidR="00A24CB2" w:rsidRPr="0066108C">
        <w:rPr>
          <w:sz w:val="26"/>
          <w:szCs w:val="26"/>
        </w:rPr>
        <w:t xml:space="preserve">, we recommend </w:t>
      </w:r>
      <w:r w:rsidR="00A24CB2">
        <w:rPr>
          <w:sz w:val="26"/>
          <w:szCs w:val="26"/>
        </w:rPr>
        <w:t>talking</w:t>
      </w:r>
      <w:r w:rsidR="00A24CB2" w:rsidRPr="0066108C">
        <w:rPr>
          <w:sz w:val="26"/>
          <w:szCs w:val="26"/>
        </w:rPr>
        <w:t xml:space="preserve"> with a domestic violence advocate. </w:t>
      </w:r>
    </w:p>
    <w:p w:rsidR="00A24CB2" w:rsidRDefault="00A24CB2" w:rsidP="00A24CB2">
      <w:pPr>
        <w:spacing w:after="0" w:line="240" w:lineRule="auto"/>
        <w:rPr>
          <w:rFonts w:ascii="Arial" w:hAnsi="Arial" w:cs="Arial"/>
          <w:sz w:val="28"/>
          <w:szCs w:val="28"/>
        </w:rPr>
      </w:pPr>
    </w:p>
    <w:p w:rsidR="00C64DBC" w:rsidRPr="00165E2E" w:rsidRDefault="00C64DBC" w:rsidP="00A24CB2">
      <w:pPr>
        <w:spacing w:after="0" w:line="240" w:lineRule="auto"/>
        <w:rPr>
          <w:rFonts w:ascii="Arial" w:hAnsi="Arial" w:cs="Arial"/>
          <w:sz w:val="2"/>
          <w:szCs w:val="28"/>
        </w:rPr>
      </w:pPr>
      <w:r w:rsidRPr="00454BDA">
        <w:rPr>
          <w:rFonts w:ascii="Arial" w:hAnsi="Arial" w:cs="Arial"/>
          <w:noProof/>
          <w:sz w:val="28"/>
          <w:szCs w:val="28"/>
        </w:rPr>
        <mc:AlternateContent>
          <mc:Choice Requires="wps">
            <w:drawing>
              <wp:anchor distT="0" distB="0" distL="114300" distR="114300" simplePos="0" relativeHeight="251702272" behindDoc="0" locked="0" layoutInCell="1" allowOverlap="1" wp14:anchorId="14D62F93" wp14:editId="77EBE34E">
                <wp:simplePos x="0" y="0"/>
                <wp:positionH relativeFrom="column">
                  <wp:align>center</wp:align>
                </wp:positionH>
                <wp:positionV relativeFrom="paragraph">
                  <wp:posOffset>40640</wp:posOffset>
                </wp:positionV>
                <wp:extent cx="6143625" cy="2120900"/>
                <wp:effectExtent l="38100" t="38100" r="142875" b="123825"/>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3625" cy="2120900"/>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65E2E" w:rsidRDefault="00A24CB2" w:rsidP="00A24CB2">
                            <w:pPr>
                              <w:spacing w:after="0" w:line="240" w:lineRule="auto"/>
                              <w:jc w:val="center"/>
                              <w:rPr>
                                <w:rFonts w:ascii="Calibri" w:hAnsi="Calibri" w:cs="Calibri"/>
                                <w:sz w:val="26"/>
                                <w:szCs w:val="26"/>
                              </w:rPr>
                            </w:pPr>
                            <w:r w:rsidRPr="00165E2E">
                              <w:rPr>
                                <w:rFonts w:ascii="Calibri" w:hAnsi="Calibri" w:cs="Calibri"/>
                                <w:sz w:val="26"/>
                                <w:szCs w:val="26"/>
                              </w:rPr>
                              <w:t xml:space="preserve">This tool was adapted from the Domestic Violence and Mental Health </w:t>
                            </w:r>
                          </w:p>
                          <w:p w:rsidR="00165E2E" w:rsidRDefault="00A24CB2" w:rsidP="00A24CB2">
                            <w:pPr>
                              <w:spacing w:after="0" w:line="240" w:lineRule="auto"/>
                              <w:jc w:val="center"/>
                              <w:rPr>
                                <w:rFonts w:ascii="Calibri" w:hAnsi="Calibri" w:cs="Calibri"/>
                                <w:sz w:val="26"/>
                                <w:szCs w:val="26"/>
                              </w:rPr>
                            </w:pPr>
                            <w:r w:rsidRPr="00165E2E">
                              <w:rPr>
                                <w:rFonts w:ascii="Calibri" w:hAnsi="Calibri" w:cs="Calibri"/>
                                <w:sz w:val="26"/>
                                <w:szCs w:val="26"/>
                              </w:rPr>
                              <w:t xml:space="preserve">Collaboration Project’s Family Law Toolkit for Survivors. </w:t>
                            </w:r>
                          </w:p>
                          <w:p w:rsidR="00165E2E" w:rsidRDefault="00A24CB2" w:rsidP="00A24CB2">
                            <w:pPr>
                              <w:spacing w:after="0" w:line="240" w:lineRule="auto"/>
                              <w:jc w:val="center"/>
                              <w:rPr>
                                <w:rFonts w:ascii="Calibri" w:hAnsi="Calibri" w:cs="Calibri"/>
                                <w:sz w:val="26"/>
                                <w:szCs w:val="26"/>
                              </w:rPr>
                            </w:pPr>
                            <w:r w:rsidRPr="00165E2E">
                              <w:rPr>
                                <w:rFonts w:ascii="Calibri" w:hAnsi="Calibri" w:cs="Calibri"/>
                                <w:sz w:val="26"/>
                                <w:szCs w:val="26"/>
                              </w:rPr>
                              <w:t xml:space="preserve">The original version of this tool can be found at </w:t>
                            </w:r>
                          </w:p>
                          <w:p w:rsidR="00A24CB2" w:rsidRPr="00165E2E" w:rsidRDefault="00634917" w:rsidP="00A24CB2">
                            <w:pPr>
                              <w:spacing w:after="0" w:line="240" w:lineRule="auto"/>
                              <w:jc w:val="center"/>
                              <w:rPr>
                                <w:rFonts w:ascii="Arial" w:hAnsi="Arial" w:cs="Arial"/>
                                <w:sz w:val="26"/>
                                <w:szCs w:val="26"/>
                              </w:rPr>
                            </w:pPr>
                            <w:hyperlink r:id="rId21" w:history="1">
                              <w:r w:rsidR="008168D6" w:rsidRPr="00165E2E">
                                <w:rPr>
                                  <w:rStyle w:val="Hyperlink"/>
                                  <w:rFonts w:ascii="Calibri" w:hAnsi="Calibri" w:cs="Calibri"/>
                                  <w:sz w:val="26"/>
                                  <w:szCs w:val="26"/>
                                </w:rPr>
                                <w:t>http://endgv.org/toolkits/family-law-toolkit-for-dome</w:t>
                              </w:r>
                              <w:bookmarkStart w:id="17" w:name="_GoBack"/>
                              <w:bookmarkEnd w:id="17"/>
                              <w:r w:rsidR="008168D6" w:rsidRPr="00165E2E">
                                <w:rPr>
                                  <w:rStyle w:val="Hyperlink"/>
                                  <w:rFonts w:ascii="Calibri" w:hAnsi="Calibri" w:cs="Calibri"/>
                                  <w:sz w:val="26"/>
                                  <w:szCs w:val="26"/>
                                </w:rPr>
                                <w:t>stic-violence-survivors/</w:t>
                              </w:r>
                            </w:hyperlink>
                            <w:r w:rsidR="00A24CB2" w:rsidRPr="00165E2E">
                              <w:rPr>
                                <w:rFonts w:ascii="Calibri" w:hAnsi="Calibri" w:cs="Calibri"/>
                                <w:sz w:val="26"/>
                                <w:szCs w:val="26"/>
                              </w:rPr>
                              <w:t>.</w:t>
                            </w:r>
                          </w:p>
                        </w:txbxContent>
                      </wps:txbx>
                      <wps:bodyPr rot="0" vert="horz" wrap="square" lIns="182880" tIns="182880" rIns="182880" bIns="182880" anchor="ctr" anchorCtr="0">
                        <a:spAutoFit/>
                      </wps:bodyPr>
                    </wps:wsp>
                  </a:graphicData>
                </a:graphic>
                <wp14:sizeRelH relativeFrom="page">
                  <wp14:pctWidth>0</wp14:pctWidth>
                </wp14:sizeRelH>
                <wp14:sizeRelV relativeFrom="page">
                  <wp14:pctHeight>0</wp14:pctHeight>
                </wp14:sizeRelV>
              </wp:anchor>
            </w:drawing>
          </mc:Choice>
          <mc:Fallback>
            <w:pict>
              <v:rect w14:anchorId="14D62F93" id="_x0000_s1028" style="position:absolute;margin-left:0;margin-top:3.2pt;width:483.75pt;height:167pt;flip:x;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" fillcolor="#f2f2f2 [3052]" strokecolor="gray [1629]" strokeweight="1.5pt">
                <v:shadow on="t" type="perspective" color="black" opacity="26214f" origin="-.5,-.5" offset=".74836mm,.74836mm" matrix="65864f,,,65864f"/>
                <v:textbox style="mso-fit-shape-to-text:t" inset="14.4pt,14.4pt,14.4pt,14.4pt">
                  <w:txbxContent>
                    <w:p w:rsidR="00165E2E" w:rsidRDefault="00A24CB2" w:rsidP="00A24CB2">
                      <w:pPr>
                        <w:spacing w:after="0" w:line="240" w:lineRule="auto"/>
                        <w:jc w:val="center"/>
                        <w:rPr>
                          <w:rFonts w:ascii="Calibri" w:hAnsi="Calibri" w:cs="Calibri"/>
                          <w:sz w:val="26"/>
                          <w:szCs w:val="26"/>
                        </w:rPr>
                      </w:pPr>
                      <w:r w:rsidRPr="00165E2E">
                        <w:rPr>
                          <w:rFonts w:ascii="Calibri" w:hAnsi="Calibri" w:cs="Calibri"/>
                          <w:sz w:val="26"/>
                          <w:szCs w:val="26"/>
                        </w:rPr>
                        <w:t xml:space="preserve">This tool was adapted from the Domestic Violence and Mental Health </w:t>
                      </w:r>
                    </w:p>
                    <w:p w:rsidR="00165E2E" w:rsidRDefault="00A24CB2" w:rsidP="00A24CB2">
                      <w:pPr>
                        <w:spacing w:after="0" w:line="240" w:lineRule="auto"/>
                        <w:jc w:val="center"/>
                        <w:rPr>
                          <w:rFonts w:ascii="Calibri" w:hAnsi="Calibri" w:cs="Calibri"/>
                          <w:sz w:val="26"/>
                          <w:szCs w:val="26"/>
                        </w:rPr>
                      </w:pPr>
                      <w:r w:rsidRPr="00165E2E">
                        <w:rPr>
                          <w:rFonts w:ascii="Calibri" w:hAnsi="Calibri" w:cs="Calibri"/>
                          <w:sz w:val="26"/>
                          <w:szCs w:val="26"/>
                        </w:rPr>
                        <w:t xml:space="preserve">Collaboration Project’s Family Law Toolkit for Survivors. </w:t>
                      </w:r>
                    </w:p>
                    <w:p w:rsidR="00165E2E" w:rsidRDefault="00A24CB2" w:rsidP="00A24CB2">
                      <w:pPr>
                        <w:spacing w:after="0" w:line="240" w:lineRule="auto"/>
                        <w:jc w:val="center"/>
                        <w:rPr>
                          <w:rFonts w:ascii="Calibri" w:hAnsi="Calibri" w:cs="Calibri"/>
                          <w:sz w:val="26"/>
                          <w:szCs w:val="26"/>
                        </w:rPr>
                      </w:pPr>
                      <w:r w:rsidRPr="00165E2E">
                        <w:rPr>
                          <w:rFonts w:ascii="Calibri" w:hAnsi="Calibri" w:cs="Calibri"/>
                          <w:sz w:val="26"/>
                          <w:szCs w:val="26"/>
                        </w:rPr>
                        <w:t xml:space="preserve">The original version of this tool can be found at </w:t>
                      </w:r>
                    </w:p>
                    <w:p w:rsidR="00A24CB2" w:rsidRPr="00165E2E" w:rsidRDefault="00634917" w:rsidP="00A24CB2">
                      <w:pPr>
                        <w:spacing w:after="0" w:line="240" w:lineRule="auto"/>
                        <w:jc w:val="center"/>
                        <w:rPr>
                          <w:rFonts w:ascii="Arial" w:hAnsi="Arial" w:cs="Arial"/>
                          <w:sz w:val="26"/>
                          <w:szCs w:val="26"/>
                        </w:rPr>
                      </w:pPr>
                      <w:hyperlink r:id="rId22" w:history="1">
                        <w:r w:rsidR="008168D6" w:rsidRPr="00165E2E">
                          <w:rPr>
                            <w:rStyle w:val="Hyperlink"/>
                            <w:rFonts w:ascii="Calibri" w:hAnsi="Calibri" w:cs="Calibri"/>
                            <w:sz w:val="26"/>
                            <w:szCs w:val="26"/>
                          </w:rPr>
                          <w:t>http://endgv.org/toolkits/family-law-toolkit-for-dome</w:t>
                        </w:r>
                        <w:bookmarkStart w:id="18" w:name="_GoBack"/>
                        <w:bookmarkEnd w:id="18"/>
                        <w:r w:rsidR="008168D6" w:rsidRPr="00165E2E">
                          <w:rPr>
                            <w:rStyle w:val="Hyperlink"/>
                            <w:rFonts w:ascii="Calibri" w:hAnsi="Calibri" w:cs="Calibri"/>
                            <w:sz w:val="26"/>
                            <w:szCs w:val="26"/>
                          </w:rPr>
                          <w:t>stic-violence-survivors/</w:t>
                        </w:r>
                      </w:hyperlink>
                      <w:r w:rsidR="00A24CB2" w:rsidRPr="00165E2E">
                        <w:rPr>
                          <w:rFonts w:ascii="Calibri" w:hAnsi="Calibri" w:cs="Calibri"/>
                          <w:sz w:val="26"/>
                          <w:szCs w:val="26"/>
                        </w:rPr>
                        <w:t>.</w:t>
                      </w:r>
                    </w:p>
                  </w:txbxContent>
                </v:textbox>
                <w10:wrap type="square"/>
              </v:rect>
            </w:pict>
          </mc:Fallback>
        </mc:AlternateContent>
      </w:r>
      <w:r w:rsidR="00165E2E">
        <w:rPr>
          <w:rFonts w:ascii="Arial" w:hAnsi="Arial" w:cs="Arial"/>
          <w:sz w:val="24"/>
          <w:szCs w:val="28"/>
        </w:rPr>
        <w:t xml:space="preserve">  </w:t>
      </w:r>
      <w:r w:rsidR="00165E2E" w:rsidRPr="00165E2E">
        <w:rPr>
          <w:rFonts w:ascii="Arial" w:hAnsi="Arial" w:cs="Arial"/>
          <w:sz w:val="2"/>
          <w:szCs w:val="28"/>
        </w:rPr>
        <w:t xml:space="preserve"> </w:t>
      </w:r>
    </w:p>
    <w:p w:rsidR="00101BDA" w:rsidRPr="00A24CB2" w:rsidRDefault="00634917" w:rsidP="00A24CB2">
      <w:pPr>
        <w:spacing w:after="0" w:line="240" w:lineRule="auto"/>
        <w:rPr>
          <w:rFonts w:ascii="Arial" w:hAnsi="Arial" w:cs="Arial"/>
          <w:sz w:val="28"/>
          <w:szCs w:val="28"/>
        </w:rPr>
      </w:pPr>
      <w:r>
        <w:rPr>
          <w:rFonts w:ascii="Arial" w:hAnsi="Arial" w:cs="Arial"/>
          <w:sz w:val="28"/>
          <w:szCs w:val="28"/>
        </w:rPr>
        <w:pict>
          <v:shape id="_x0000_i1042" type="#_x0000_t75" style="width:468pt;height:8pt" o:hrpct="0" o:hralign="center" o:hr="t">
            <v:imagedata r:id="rId8" o:title="BD15155_"/>
          </v:shape>
        </w:pict>
      </w:r>
      <w:r w:rsidR="00A24CB2" w:rsidRPr="003118FB">
        <w:rPr>
          <w:rFonts w:ascii="Calibri" w:hAnsi="Calibri" w:cs="Calibri"/>
          <w:sz w:val="24"/>
        </w:rPr>
        <w:t>This project is supported by Grant No. 2014-FW-AX-K010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p>
    <w:sectPr w:rsidR="00101BDA" w:rsidRPr="00A24CB2" w:rsidSect="00C311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197" w:rsidRDefault="00801197" w:rsidP="00FB7EA5">
      <w:pPr>
        <w:spacing w:after="0" w:line="240" w:lineRule="auto"/>
      </w:pPr>
      <w:r>
        <w:separator/>
      </w:r>
    </w:p>
  </w:endnote>
  <w:endnote w:type="continuationSeparator" w:id="0">
    <w:p w:rsidR="00801197" w:rsidRDefault="00801197" w:rsidP="00FB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97" w:rsidRPr="00A24CB2" w:rsidRDefault="00634917" w:rsidP="00A24CB2">
    <w:pPr>
      <w:pStyle w:val="Footer"/>
      <w:jc w:val="right"/>
    </w:pPr>
    <w:sdt>
      <w:sdtPr>
        <w:id w:val="952751583"/>
        <w:placeholder>
          <w:docPart w:val="E56EF156E55F45B98637CE2881827AE7"/>
        </w:placeholder>
      </w:sdtPr>
      <w:sdtEndPr/>
      <w:sdtContent>
        <w:r w:rsidR="00A24CB2">
          <w:t>Add your location, project or organization’s name</w:t>
        </w:r>
      </w:sdtContent>
    </w:sdt>
    <w:r w:rsidR="00A24CB2">
      <w:t xml:space="preserve"> – Court Orders Comparison</w:t>
    </w:r>
    <w:r w:rsidR="008168D6">
      <w:t xml:space="preserve"> Template 05/16</w:t>
    </w:r>
    <w:r w:rsidR="00A24CB2">
      <w:t xml:space="preserve"> p. </w:t>
    </w:r>
    <w:r w:rsidR="00A24CB2">
      <w:fldChar w:fldCharType="begin"/>
    </w:r>
    <w:r w:rsidR="00A24CB2">
      <w:instrText xml:space="preserve"> PAGE  \* Arabic  \* MERGEFORMAT </w:instrText>
    </w:r>
    <w:r w:rsidR="00A24CB2">
      <w:fldChar w:fldCharType="separate"/>
    </w:r>
    <w:r>
      <w:rPr>
        <w:noProof/>
      </w:rPr>
      <w:t>14</w:t>
    </w:r>
    <w:r w:rsidR="00A24CB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197" w:rsidRDefault="00801197" w:rsidP="00FB7EA5">
      <w:pPr>
        <w:spacing w:after="0" w:line="240" w:lineRule="auto"/>
      </w:pPr>
      <w:r>
        <w:separator/>
      </w:r>
    </w:p>
  </w:footnote>
  <w:footnote w:type="continuationSeparator" w:id="0">
    <w:p w:rsidR="00801197" w:rsidRDefault="00801197" w:rsidP="00FB7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07D"/>
    <w:multiLevelType w:val="hybridMultilevel"/>
    <w:tmpl w:val="6C6CCA3E"/>
    <w:lvl w:ilvl="0" w:tplc="1668EC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12424"/>
    <w:multiLevelType w:val="hybridMultilevel"/>
    <w:tmpl w:val="482881A0"/>
    <w:lvl w:ilvl="0" w:tplc="36CA5056">
      <w:start w:val="1"/>
      <w:numFmt w:val="bullet"/>
      <w:lvlText w:val="•"/>
      <w:lvlJc w:val="left"/>
      <w:pPr>
        <w:tabs>
          <w:tab w:val="num" w:pos="360"/>
        </w:tabs>
        <w:ind w:left="360" w:hanging="360"/>
      </w:pPr>
      <w:rPr>
        <w:rFonts w:ascii="Times New Roman" w:hAnsi="Times New Roman" w:hint="default"/>
      </w:rPr>
    </w:lvl>
    <w:lvl w:ilvl="1" w:tplc="694E71EA">
      <w:start w:val="1930"/>
      <w:numFmt w:val="bullet"/>
      <w:lvlText w:val="•"/>
      <w:lvlJc w:val="left"/>
      <w:pPr>
        <w:tabs>
          <w:tab w:val="num" w:pos="1080"/>
        </w:tabs>
        <w:ind w:left="1080" w:hanging="360"/>
      </w:pPr>
      <w:rPr>
        <w:rFonts w:ascii="Times New Roman" w:hAnsi="Times New Roman" w:hint="default"/>
      </w:rPr>
    </w:lvl>
    <w:lvl w:ilvl="2" w:tplc="A74210C8">
      <w:start w:val="1930"/>
      <w:numFmt w:val="bullet"/>
      <w:lvlText w:val="•"/>
      <w:lvlJc w:val="left"/>
      <w:pPr>
        <w:tabs>
          <w:tab w:val="num" w:pos="1800"/>
        </w:tabs>
        <w:ind w:left="1800" w:hanging="360"/>
      </w:pPr>
      <w:rPr>
        <w:rFonts w:ascii="Times New Roman" w:hAnsi="Times New Roman" w:hint="default"/>
      </w:rPr>
    </w:lvl>
    <w:lvl w:ilvl="3" w:tplc="1CCE874E" w:tentative="1">
      <w:start w:val="1"/>
      <w:numFmt w:val="bullet"/>
      <w:lvlText w:val="•"/>
      <w:lvlJc w:val="left"/>
      <w:pPr>
        <w:tabs>
          <w:tab w:val="num" w:pos="2520"/>
        </w:tabs>
        <w:ind w:left="2520" w:hanging="360"/>
      </w:pPr>
      <w:rPr>
        <w:rFonts w:ascii="Times New Roman" w:hAnsi="Times New Roman" w:hint="default"/>
      </w:rPr>
    </w:lvl>
    <w:lvl w:ilvl="4" w:tplc="32CADD52" w:tentative="1">
      <w:start w:val="1"/>
      <w:numFmt w:val="bullet"/>
      <w:lvlText w:val="•"/>
      <w:lvlJc w:val="left"/>
      <w:pPr>
        <w:tabs>
          <w:tab w:val="num" w:pos="3240"/>
        </w:tabs>
        <w:ind w:left="3240" w:hanging="360"/>
      </w:pPr>
      <w:rPr>
        <w:rFonts w:ascii="Times New Roman" w:hAnsi="Times New Roman" w:hint="default"/>
      </w:rPr>
    </w:lvl>
    <w:lvl w:ilvl="5" w:tplc="21922B7E" w:tentative="1">
      <w:start w:val="1"/>
      <w:numFmt w:val="bullet"/>
      <w:lvlText w:val="•"/>
      <w:lvlJc w:val="left"/>
      <w:pPr>
        <w:tabs>
          <w:tab w:val="num" w:pos="3960"/>
        </w:tabs>
        <w:ind w:left="3960" w:hanging="360"/>
      </w:pPr>
      <w:rPr>
        <w:rFonts w:ascii="Times New Roman" w:hAnsi="Times New Roman" w:hint="default"/>
      </w:rPr>
    </w:lvl>
    <w:lvl w:ilvl="6" w:tplc="F5648FFC" w:tentative="1">
      <w:start w:val="1"/>
      <w:numFmt w:val="bullet"/>
      <w:lvlText w:val="•"/>
      <w:lvlJc w:val="left"/>
      <w:pPr>
        <w:tabs>
          <w:tab w:val="num" w:pos="4680"/>
        </w:tabs>
        <w:ind w:left="4680" w:hanging="360"/>
      </w:pPr>
      <w:rPr>
        <w:rFonts w:ascii="Times New Roman" w:hAnsi="Times New Roman" w:hint="default"/>
      </w:rPr>
    </w:lvl>
    <w:lvl w:ilvl="7" w:tplc="25847FBA" w:tentative="1">
      <w:start w:val="1"/>
      <w:numFmt w:val="bullet"/>
      <w:lvlText w:val="•"/>
      <w:lvlJc w:val="left"/>
      <w:pPr>
        <w:tabs>
          <w:tab w:val="num" w:pos="5400"/>
        </w:tabs>
        <w:ind w:left="5400" w:hanging="360"/>
      </w:pPr>
      <w:rPr>
        <w:rFonts w:ascii="Times New Roman" w:hAnsi="Times New Roman" w:hint="default"/>
      </w:rPr>
    </w:lvl>
    <w:lvl w:ilvl="8" w:tplc="82ECF786"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F850326"/>
    <w:multiLevelType w:val="hybridMultilevel"/>
    <w:tmpl w:val="FC3C4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B2DA3"/>
    <w:multiLevelType w:val="hybridMultilevel"/>
    <w:tmpl w:val="F35CBCDA"/>
    <w:lvl w:ilvl="0" w:tplc="8216E4CC">
      <w:start w:val="1"/>
      <w:numFmt w:val="bullet"/>
      <w:lvlText w:val="•"/>
      <w:lvlJc w:val="left"/>
      <w:pPr>
        <w:tabs>
          <w:tab w:val="num" w:pos="720"/>
        </w:tabs>
        <w:ind w:left="720" w:hanging="360"/>
      </w:pPr>
      <w:rPr>
        <w:rFonts w:ascii="Times New Roman" w:hAnsi="Times New Roman" w:hint="default"/>
      </w:rPr>
    </w:lvl>
    <w:lvl w:ilvl="1" w:tplc="202827CC" w:tentative="1">
      <w:start w:val="1"/>
      <w:numFmt w:val="bullet"/>
      <w:lvlText w:val="•"/>
      <w:lvlJc w:val="left"/>
      <w:pPr>
        <w:tabs>
          <w:tab w:val="num" w:pos="1440"/>
        </w:tabs>
        <w:ind w:left="1440" w:hanging="360"/>
      </w:pPr>
      <w:rPr>
        <w:rFonts w:ascii="Times New Roman" w:hAnsi="Times New Roman" w:hint="default"/>
      </w:rPr>
    </w:lvl>
    <w:lvl w:ilvl="2" w:tplc="1278CA3A" w:tentative="1">
      <w:start w:val="1"/>
      <w:numFmt w:val="bullet"/>
      <w:lvlText w:val="•"/>
      <w:lvlJc w:val="left"/>
      <w:pPr>
        <w:tabs>
          <w:tab w:val="num" w:pos="2160"/>
        </w:tabs>
        <w:ind w:left="2160" w:hanging="360"/>
      </w:pPr>
      <w:rPr>
        <w:rFonts w:ascii="Times New Roman" w:hAnsi="Times New Roman" w:hint="default"/>
      </w:rPr>
    </w:lvl>
    <w:lvl w:ilvl="3" w:tplc="CBDC6596" w:tentative="1">
      <w:start w:val="1"/>
      <w:numFmt w:val="bullet"/>
      <w:lvlText w:val="•"/>
      <w:lvlJc w:val="left"/>
      <w:pPr>
        <w:tabs>
          <w:tab w:val="num" w:pos="2880"/>
        </w:tabs>
        <w:ind w:left="2880" w:hanging="360"/>
      </w:pPr>
      <w:rPr>
        <w:rFonts w:ascii="Times New Roman" w:hAnsi="Times New Roman" w:hint="default"/>
      </w:rPr>
    </w:lvl>
    <w:lvl w:ilvl="4" w:tplc="C750058E" w:tentative="1">
      <w:start w:val="1"/>
      <w:numFmt w:val="bullet"/>
      <w:lvlText w:val="•"/>
      <w:lvlJc w:val="left"/>
      <w:pPr>
        <w:tabs>
          <w:tab w:val="num" w:pos="3600"/>
        </w:tabs>
        <w:ind w:left="3600" w:hanging="360"/>
      </w:pPr>
      <w:rPr>
        <w:rFonts w:ascii="Times New Roman" w:hAnsi="Times New Roman" w:hint="default"/>
      </w:rPr>
    </w:lvl>
    <w:lvl w:ilvl="5" w:tplc="86EEBC7E" w:tentative="1">
      <w:start w:val="1"/>
      <w:numFmt w:val="bullet"/>
      <w:lvlText w:val="•"/>
      <w:lvlJc w:val="left"/>
      <w:pPr>
        <w:tabs>
          <w:tab w:val="num" w:pos="4320"/>
        </w:tabs>
        <w:ind w:left="4320" w:hanging="360"/>
      </w:pPr>
      <w:rPr>
        <w:rFonts w:ascii="Times New Roman" w:hAnsi="Times New Roman" w:hint="default"/>
      </w:rPr>
    </w:lvl>
    <w:lvl w:ilvl="6" w:tplc="D80A9DF8" w:tentative="1">
      <w:start w:val="1"/>
      <w:numFmt w:val="bullet"/>
      <w:lvlText w:val="•"/>
      <w:lvlJc w:val="left"/>
      <w:pPr>
        <w:tabs>
          <w:tab w:val="num" w:pos="5040"/>
        </w:tabs>
        <w:ind w:left="5040" w:hanging="360"/>
      </w:pPr>
      <w:rPr>
        <w:rFonts w:ascii="Times New Roman" w:hAnsi="Times New Roman" w:hint="default"/>
      </w:rPr>
    </w:lvl>
    <w:lvl w:ilvl="7" w:tplc="B6F45EB6" w:tentative="1">
      <w:start w:val="1"/>
      <w:numFmt w:val="bullet"/>
      <w:lvlText w:val="•"/>
      <w:lvlJc w:val="left"/>
      <w:pPr>
        <w:tabs>
          <w:tab w:val="num" w:pos="5760"/>
        </w:tabs>
        <w:ind w:left="5760" w:hanging="360"/>
      </w:pPr>
      <w:rPr>
        <w:rFonts w:ascii="Times New Roman" w:hAnsi="Times New Roman" w:hint="default"/>
      </w:rPr>
    </w:lvl>
    <w:lvl w:ilvl="8" w:tplc="CB761C8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066CF3"/>
    <w:multiLevelType w:val="hybridMultilevel"/>
    <w:tmpl w:val="020E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95EE8"/>
    <w:multiLevelType w:val="hybridMultilevel"/>
    <w:tmpl w:val="5B0A0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F17A0"/>
    <w:multiLevelType w:val="hybridMultilevel"/>
    <w:tmpl w:val="0EEA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C0D00"/>
    <w:multiLevelType w:val="hybridMultilevel"/>
    <w:tmpl w:val="C22A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60075"/>
    <w:multiLevelType w:val="hybridMultilevel"/>
    <w:tmpl w:val="6388B8EE"/>
    <w:lvl w:ilvl="0" w:tplc="1668EC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403F4"/>
    <w:multiLevelType w:val="hybridMultilevel"/>
    <w:tmpl w:val="9F04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95C07"/>
    <w:multiLevelType w:val="hybridMultilevel"/>
    <w:tmpl w:val="79842014"/>
    <w:lvl w:ilvl="0" w:tplc="1D329092">
      <w:start w:val="1"/>
      <w:numFmt w:val="bullet"/>
      <w:lvlText w:val="•"/>
      <w:lvlJc w:val="left"/>
      <w:pPr>
        <w:tabs>
          <w:tab w:val="num" w:pos="720"/>
        </w:tabs>
        <w:ind w:left="720" w:hanging="360"/>
      </w:pPr>
      <w:rPr>
        <w:rFonts w:ascii="Times New Roman" w:hAnsi="Times New Roman" w:hint="default"/>
      </w:rPr>
    </w:lvl>
    <w:lvl w:ilvl="1" w:tplc="DF08D5B2" w:tentative="1">
      <w:start w:val="1"/>
      <w:numFmt w:val="bullet"/>
      <w:lvlText w:val="•"/>
      <w:lvlJc w:val="left"/>
      <w:pPr>
        <w:tabs>
          <w:tab w:val="num" w:pos="1440"/>
        </w:tabs>
        <w:ind w:left="1440" w:hanging="360"/>
      </w:pPr>
      <w:rPr>
        <w:rFonts w:ascii="Times New Roman" w:hAnsi="Times New Roman" w:hint="default"/>
      </w:rPr>
    </w:lvl>
    <w:lvl w:ilvl="2" w:tplc="B5C60584" w:tentative="1">
      <w:start w:val="1"/>
      <w:numFmt w:val="bullet"/>
      <w:lvlText w:val="•"/>
      <w:lvlJc w:val="left"/>
      <w:pPr>
        <w:tabs>
          <w:tab w:val="num" w:pos="2160"/>
        </w:tabs>
        <w:ind w:left="2160" w:hanging="360"/>
      </w:pPr>
      <w:rPr>
        <w:rFonts w:ascii="Times New Roman" w:hAnsi="Times New Roman" w:hint="default"/>
      </w:rPr>
    </w:lvl>
    <w:lvl w:ilvl="3" w:tplc="17C8B63C" w:tentative="1">
      <w:start w:val="1"/>
      <w:numFmt w:val="bullet"/>
      <w:lvlText w:val="•"/>
      <w:lvlJc w:val="left"/>
      <w:pPr>
        <w:tabs>
          <w:tab w:val="num" w:pos="2880"/>
        </w:tabs>
        <w:ind w:left="2880" w:hanging="360"/>
      </w:pPr>
      <w:rPr>
        <w:rFonts w:ascii="Times New Roman" w:hAnsi="Times New Roman" w:hint="default"/>
      </w:rPr>
    </w:lvl>
    <w:lvl w:ilvl="4" w:tplc="C0E4899A" w:tentative="1">
      <w:start w:val="1"/>
      <w:numFmt w:val="bullet"/>
      <w:lvlText w:val="•"/>
      <w:lvlJc w:val="left"/>
      <w:pPr>
        <w:tabs>
          <w:tab w:val="num" w:pos="3600"/>
        </w:tabs>
        <w:ind w:left="3600" w:hanging="360"/>
      </w:pPr>
      <w:rPr>
        <w:rFonts w:ascii="Times New Roman" w:hAnsi="Times New Roman" w:hint="default"/>
      </w:rPr>
    </w:lvl>
    <w:lvl w:ilvl="5" w:tplc="69D0EB36" w:tentative="1">
      <w:start w:val="1"/>
      <w:numFmt w:val="bullet"/>
      <w:lvlText w:val="•"/>
      <w:lvlJc w:val="left"/>
      <w:pPr>
        <w:tabs>
          <w:tab w:val="num" w:pos="4320"/>
        </w:tabs>
        <w:ind w:left="4320" w:hanging="360"/>
      </w:pPr>
      <w:rPr>
        <w:rFonts w:ascii="Times New Roman" w:hAnsi="Times New Roman" w:hint="default"/>
      </w:rPr>
    </w:lvl>
    <w:lvl w:ilvl="6" w:tplc="1ED2D676" w:tentative="1">
      <w:start w:val="1"/>
      <w:numFmt w:val="bullet"/>
      <w:lvlText w:val="•"/>
      <w:lvlJc w:val="left"/>
      <w:pPr>
        <w:tabs>
          <w:tab w:val="num" w:pos="5040"/>
        </w:tabs>
        <w:ind w:left="5040" w:hanging="360"/>
      </w:pPr>
      <w:rPr>
        <w:rFonts w:ascii="Times New Roman" w:hAnsi="Times New Roman" w:hint="default"/>
      </w:rPr>
    </w:lvl>
    <w:lvl w:ilvl="7" w:tplc="13609A32" w:tentative="1">
      <w:start w:val="1"/>
      <w:numFmt w:val="bullet"/>
      <w:lvlText w:val="•"/>
      <w:lvlJc w:val="left"/>
      <w:pPr>
        <w:tabs>
          <w:tab w:val="num" w:pos="5760"/>
        </w:tabs>
        <w:ind w:left="5760" w:hanging="360"/>
      </w:pPr>
      <w:rPr>
        <w:rFonts w:ascii="Times New Roman" w:hAnsi="Times New Roman" w:hint="default"/>
      </w:rPr>
    </w:lvl>
    <w:lvl w:ilvl="8" w:tplc="F51E47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2E6702A"/>
    <w:multiLevelType w:val="hybridMultilevel"/>
    <w:tmpl w:val="AD145FC0"/>
    <w:lvl w:ilvl="0" w:tplc="AE1C0656">
      <w:start w:val="1"/>
      <w:numFmt w:val="bullet"/>
      <w:lvlText w:val="•"/>
      <w:lvlJc w:val="left"/>
      <w:pPr>
        <w:tabs>
          <w:tab w:val="num" w:pos="720"/>
        </w:tabs>
        <w:ind w:left="720" w:hanging="360"/>
      </w:pPr>
      <w:rPr>
        <w:rFonts w:ascii="Times New Roman" w:hAnsi="Times New Roman" w:hint="default"/>
      </w:rPr>
    </w:lvl>
    <w:lvl w:ilvl="1" w:tplc="88A488DA" w:tentative="1">
      <w:start w:val="1"/>
      <w:numFmt w:val="bullet"/>
      <w:lvlText w:val="•"/>
      <w:lvlJc w:val="left"/>
      <w:pPr>
        <w:tabs>
          <w:tab w:val="num" w:pos="1440"/>
        </w:tabs>
        <w:ind w:left="1440" w:hanging="360"/>
      </w:pPr>
      <w:rPr>
        <w:rFonts w:ascii="Times New Roman" w:hAnsi="Times New Roman" w:hint="default"/>
      </w:rPr>
    </w:lvl>
    <w:lvl w:ilvl="2" w:tplc="7BC6D6F2" w:tentative="1">
      <w:start w:val="1"/>
      <w:numFmt w:val="bullet"/>
      <w:lvlText w:val="•"/>
      <w:lvlJc w:val="left"/>
      <w:pPr>
        <w:tabs>
          <w:tab w:val="num" w:pos="2160"/>
        </w:tabs>
        <w:ind w:left="2160" w:hanging="360"/>
      </w:pPr>
      <w:rPr>
        <w:rFonts w:ascii="Times New Roman" w:hAnsi="Times New Roman" w:hint="default"/>
      </w:rPr>
    </w:lvl>
    <w:lvl w:ilvl="3" w:tplc="B5642BD8" w:tentative="1">
      <w:start w:val="1"/>
      <w:numFmt w:val="bullet"/>
      <w:lvlText w:val="•"/>
      <w:lvlJc w:val="left"/>
      <w:pPr>
        <w:tabs>
          <w:tab w:val="num" w:pos="2880"/>
        </w:tabs>
        <w:ind w:left="2880" w:hanging="360"/>
      </w:pPr>
      <w:rPr>
        <w:rFonts w:ascii="Times New Roman" w:hAnsi="Times New Roman" w:hint="default"/>
      </w:rPr>
    </w:lvl>
    <w:lvl w:ilvl="4" w:tplc="5F64EC44" w:tentative="1">
      <w:start w:val="1"/>
      <w:numFmt w:val="bullet"/>
      <w:lvlText w:val="•"/>
      <w:lvlJc w:val="left"/>
      <w:pPr>
        <w:tabs>
          <w:tab w:val="num" w:pos="3600"/>
        </w:tabs>
        <w:ind w:left="3600" w:hanging="360"/>
      </w:pPr>
      <w:rPr>
        <w:rFonts w:ascii="Times New Roman" w:hAnsi="Times New Roman" w:hint="default"/>
      </w:rPr>
    </w:lvl>
    <w:lvl w:ilvl="5" w:tplc="8DF09B5A" w:tentative="1">
      <w:start w:val="1"/>
      <w:numFmt w:val="bullet"/>
      <w:lvlText w:val="•"/>
      <w:lvlJc w:val="left"/>
      <w:pPr>
        <w:tabs>
          <w:tab w:val="num" w:pos="4320"/>
        </w:tabs>
        <w:ind w:left="4320" w:hanging="360"/>
      </w:pPr>
      <w:rPr>
        <w:rFonts w:ascii="Times New Roman" w:hAnsi="Times New Roman" w:hint="default"/>
      </w:rPr>
    </w:lvl>
    <w:lvl w:ilvl="6" w:tplc="39107052" w:tentative="1">
      <w:start w:val="1"/>
      <w:numFmt w:val="bullet"/>
      <w:lvlText w:val="•"/>
      <w:lvlJc w:val="left"/>
      <w:pPr>
        <w:tabs>
          <w:tab w:val="num" w:pos="5040"/>
        </w:tabs>
        <w:ind w:left="5040" w:hanging="360"/>
      </w:pPr>
      <w:rPr>
        <w:rFonts w:ascii="Times New Roman" w:hAnsi="Times New Roman" w:hint="default"/>
      </w:rPr>
    </w:lvl>
    <w:lvl w:ilvl="7" w:tplc="705C1BCC" w:tentative="1">
      <w:start w:val="1"/>
      <w:numFmt w:val="bullet"/>
      <w:lvlText w:val="•"/>
      <w:lvlJc w:val="left"/>
      <w:pPr>
        <w:tabs>
          <w:tab w:val="num" w:pos="5760"/>
        </w:tabs>
        <w:ind w:left="5760" w:hanging="360"/>
      </w:pPr>
      <w:rPr>
        <w:rFonts w:ascii="Times New Roman" w:hAnsi="Times New Roman" w:hint="default"/>
      </w:rPr>
    </w:lvl>
    <w:lvl w:ilvl="8" w:tplc="C83664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4F97653"/>
    <w:multiLevelType w:val="hybridMultilevel"/>
    <w:tmpl w:val="5AA0188C"/>
    <w:lvl w:ilvl="0" w:tplc="0A782174">
      <w:start w:val="1"/>
      <w:numFmt w:val="bullet"/>
      <w:lvlText w:val="•"/>
      <w:lvlJc w:val="left"/>
      <w:pPr>
        <w:tabs>
          <w:tab w:val="num" w:pos="720"/>
        </w:tabs>
        <w:ind w:left="720" w:hanging="360"/>
      </w:pPr>
      <w:rPr>
        <w:rFonts w:ascii="Times New Roman" w:hAnsi="Times New Roman" w:hint="default"/>
      </w:rPr>
    </w:lvl>
    <w:lvl w:ilvl="1" w:tplc="CA885FBE" w:tentative="1">
      <w:start w:val="1"/>
      <w:numFmt w:val="bullet"/>
      <w:lvlText w:val="•"/>
      <w:lvlJc w:val="left"/>
      <w:pPr>
        <w:tabs>
          <w:tab w:val="num" w:pos="1440"/>
        </w:tabs>
        <w:ind w:left="1440" w:hanging="360"/>
      </w:pPr>
      <w:rPr>
        <w:rFonts w:ascii="Times New Roman" w:hAnsi="Times New Roman" w:hint="default"/>
      </w:rPr>
    </w:lvl>
    <w:lvl w:ilvl="2" w:tplc="65D4D83A" w:tentative="1">
      <w:start w:val="1"/>
      <w:numFmt w:val="bullet"/>
      <w:lvlText w:val="•"/>
      <w:lvlJc w:val="left"/>
      <w:pPr>
        <w:tabs>
          <w:tab w:val="num" w:pos="2160"/>
        </w:tabs>
        <w:ind w:left="2160" w:hanging="360"/>
      </w:pPr>
      <w:rPr>
        <w:rFonts w:ascii="Times New Roman" w:hAnsi="Times New Roman" w:hint="default"/>
      </w:rPr>
    </w:lvl>
    <w:lvl w:ilvl="3" w:tplc="B436FCEA" w:tentative="1">
      <w:start w:val="1"/>
      <w:numFmt w:val="bullet"/>
      <w:lvlText w:val="•"/>
      <w:lvlJc w:val="left"/>
      <w:pPr>
        <w:tabs>
          <w:tab w:val="num" w:pos="2880"/>
        </w:tabs>
        <w:ind w:left="2880" w:hanging="360"/>
      </w:pPr>
      <w:rPr>
        <w:rFonts w:ascii="Times New Roman" w:hAnsi="Times New Roman" w:hint="default"/>
      </w:rPr>
    </w:lvl>
    <w:lvl w:ilvl="4" w:tplc="39B2C5CE" w:tentative="1">
      <w:start w:val="1"/>
      <w:numFmt w:val="bullet"/>
      <w:lvlText w:val="•"/>
      <w:lvlJc w:val="left"/>
      <w:pPr>
        <w:tabs>
          <w:tab w:val="num" w:pos="3600"/>
        </w:tabs>
        <w:ind w:left="3600" w:hanging="360"/>
      </w:pPr>
      <w:rPr>
        <w:rFonts w:ascii="Times New Roman" w:hAnsi="Times New Roman" w:hint="default"/>
      </w:rPr>
    </w:lvl>
    <w:lvl w:ilvl="5" w:tplc="FEC800AC" w:tentative="1">
      <w:start w:val="1"/>
      <w:numFmt w:val="bullet"/>
      <w:lvlText w:val="•"/>
      <w:lvlJc w:val="left"/>
      <w:pPr>
        <w:tabs>
          <w:tab w:val="num" w:pos="4320"/>
        </w:tabs>
        <w:ind w:left="4320" w:hanging="360"/>
      </w:pPr>
      <w:rPr>
        <w:rFonts w:ascii="Times New Roman" w:hAnsi="Times New Roman" w:hint="default"/>
      </w:rPr>
    </w:lvl>
    <w:lvl w:ilvl="6" w:tplc="2870D588" w:tentative="1">
      <w:start w:val="1"/>
      <w:numFmt w:val="bullet"/>
      <w:lvlText w:val="•"/>
      <w:lvlJc w:val="left"/>
      <w:pPr>
        <w:tabs>
          <w:tab w:val="num" w:pos="5040"/>
        </w:tabs>
        <w:ind w:left="5040" w:hanging="360"/>
      </w:pPr>
      <w:rPr>
        <w:rFonts w:ascii="Times New Roman" w:hAnsi="Times New Roman" w:hint="default"/>
      </w:rPr>
    </w:lvl>
    <w:lvl w:ilvl="7" w:tplc="71B23D52" w:tentative="1">
      <w:start w:val="1"/>
      <w:numFmt w:val="bullet"/>
      <w:lvlText w:val="•"/>
      <w:lvlJc w:val="left"/>
      <w:pPr>
        <w:tabs>
          <w:tab w:val="num" w:pos="5760"/>
        </w:tabs>
        <w:ind w:left="5760" w:hanging="360"/>
      </w:pPr>
      <w:rPr>
        <w:rFonts w:ascii="Times New Roman" w:hAnsi="Times New Roman" w:hint="default"/>
      </w:rPr>
    </w:lvl>
    <w:lvl w:ilvl="8" w:tplc="F66089D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7684A44"/>
    <w:multiLevelType w:val="hybridMultilevel"/>
    <w:tmpl w:val="904A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C4226"/>
    <w:multiLevelType w:val="hybridMultilevel"/>
    <w:tmpl w:val="E536F28A"/>
    <w:lvl w:ilvl="0" w:tplc="19CAA630">
      <w:start w:val="1"/>
      <w:numFmt w:val="bullet"/>
      <w:lvlText w:val="•"/>
      <w:lvlJc w:val="left"/>
      <w:pPr>
        <w:tabs>
          <w:tab w:val="num" w:pos="720"/>
        </w:tabs>
        <w:ind w:left="720" w:hanging="360"/>
      </w:pPr>
      <w:rPr>
        <w:rFonts w:ascii="Times New Roman" w:hAnsi="Times New Roman" w:hint="default"/>
      </w:rPr>
    </w:lvl>
    <w:lvl w:ilvl="1" w:tplc="F0EC472A" w:tentative="1">
      <w:start w:val="1"/>
      <w:numFmt w:val="bullet"/>
      <w:lvlText w:val="•"/>
      <w:lvlJc w:val="left"/>
      <w:pPr>
        <w:tabs>
          <w:tab w:val="num" w:pos="1440"/>
        </w:tabs>
        <w:ind w:left="1440" w:hanging="360"/>
      </w:pPr>
      <w:rPr>
        <w:rFonts w:ascii="Times New Roman" w:hAnsi="Times New Roman" w:hint="default"/>
      </w:rPr>
    </w:lvl>
    <w:lvl w:ilvl="2" w:tplc="ABB859FE" w:tentative="1">
      <w:start w:val="1"/>
      <w:numFmt w:val="bullet"/>
      <w:lvlText w:val="•"/>
      <w:lvlJc w:val="left"/>
      <w:pPr>
        <w:tabs>
          <w:tab w:val="num" w:pos="2160"/>
        </w:tabs>
        <w:ind w:left="2160" w:hanging="360"/>
      </w:pPr>
      <w:rPr>
        <w:rFonts w:ascii="Times New Roman" w:hAnsi="Times New Roman" w:hint="default"/>
      </w:rPr>
    </w:lvl>
    <w:lvl w:ilvl="3" w:tplc="EBCCB50E" w:tentative="1">
      <w:start w:val="1"/>
      <w:numFmt w:val="bullet"/>
      <w:lvlText w:val="•"/>
      <w:lvlJc w:val="left"/>
      <w:pPr>
        <w:tabs>
          <w:tab w:val="num" w:pos="2880"/>
        </w:tabs>
        <w:ind w:left="2880" w:hanging="360"/>
      </w:pPr>
      <w:rPr>
        <w:rFonts w:ascii="Times New Roman" w:hAnsi="Times New Roman" w:hint="default"/>
      </w:rPr>
    </w:lvl>
    <w:lvl w:ilvl="4" w:tplc="72164198" w:tentative="1">
      <w:start w:val="1"/>
      <w:numFmt w:val="bullet"/>
      <w:lvlText w:val="•"/>
      <w:lvlJc w:val="left"/>
      <w:pPr>
        <w:tabs>
          <w:tab w:val="num" w:pos="3600"/>
        </w:tabs>
        <w:ind w:left="3600" w:hanging="360"/>
      </w:pPr>
      <w:rPr>
        <w:rFonts w:ascii="Times New Roman" w:hAnsi="Times New Roman" w:hint="default"/>
      </w:rPr>
    </w:lvl>
    <w:lvl w:ilvl="5" w:tplc="F99A4942" w:tentative="1">
      <w:start w:val="1"/>
      <w:numFmt w:val="bullet"/>
      <w:lvlText w:val="•"/>
      <w:lvlJc w:val="left"/>
      <w:pPr>
        <w:tabs>
          <w:tab w:val="num" w:pos="4320"/>
        </w:tabs>
        <w:ind w:left="4320" w:hanging="360"/>
      </w:pPr>
      <w:rPr>
        <w:rFonts w:ascii="Times New Roman" w:hAnsi="Times New Roman" w:hint="default"/>
      </w:rPr>
    </w:lvl>
    <w:lvl w:ilvl="6" w:tplc="ECECCEAE" w:tentative="1">
      <w:start w:val="1"/>
      <w:numFmt w:val="bullet"/>
      <w:lvlText w:val="•"/>
      <w:lvlJc w:val="left"/>
      <w:pPr>
        <w:tabs>
          <w:tab w:val="num" w:pos="5040"/>
        </w:tabs>
        <w:ind w:left="5040" w:hanging="360"/>
      </w:pPr>
      <w:rPr>
        <w:rFonts w:ascii="Times New Roman" w:hAnsi="Times New Roman" w:hint="default"/>
      </w:rPr>
    </w:lvl>
    <w:lvl w:ilvl="7" w:tplc="8DF0B23A" w:tentative="1">
      <w:start w:val="1"/>
      <w:numFmt w:val="bullet"/>
      <w:lvlText w:val="•"/>
      <w:lvlJc w:val="left"/>
      <w:pPr>
        <w:tabs>
          <w:tab w:val="num" w:pos="5760"/>
        </w:tabs>
        <w:ind w:left="5760" w:hanging="360"/>
      </w:pPr>
      <w:rPr>
        <w:rFonts w:ascii="Times New Roman" w:hAnsi="Times New Roman" w:hint="default"/>
      </w:rPr>
    </w:lvl>
    <w:lvl w:ilvl="8" w:tplc="CF60254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E3F341D"/>
    <w:multiLevelType w:val="hybridMultilevel"/>
    <w:tmpl w:val="02A6DA24"/>
    <w:lvl w:ilvl="0" w:tplc="37588826">
      <w:start w:val="1"/>
      <w:numFmt w:val="bullet"/>
      <w:lvlText w:val="•"/>
      <w:lvlJc w:val="left"/>
      <w:pPr>
        <w:tabs>
          <w:tab w:val="num" w:pos="720"/>
        </w:tabs>
        <w:ind w:left="720" w:hanging="360"/>
      </w:pPr>
      <w:rPr>
        <w:rFonts w:ascii="Times New Roman" w:hAnsi="Times New Roman" w:hint="default"/>
      </w:rPr>
    </w:lvl>
    <w:lvl w:ilvl="1" w:tplc="AE2A1C26" w:tentative="1">
      <w:start w:val="1"/>
      <w:numFmt w:val="bullet"/>
      <w:lvlText w:val="•"/>
      <w:lvlJc w:val="left"/>
      <w:pPr>
        <w:tabs>
          <w:tab w:val="num" w:pos="1440"/>
        </w:tabs>
        <w:ind w:left="1440" w:hanging="360"/>
      </w:pPr>
      <w:rPr>
        <w:rFonts w:ascii="Times New Roman" w:hAnsi="Times New Roman" w:hint="default"/>
      </w:rPr>
    </w:lvl>
    <w:lvl w:ilvl="2" w:tplc="674C3836" w:tentative="1">
      <w:start w:val="1"/>
      <w:numFmt w:val="bullet"/>
      <w:lvlText w:val="•"/>
      <w:lvlJc w:val="left"/>
      <w:pPr>
        <w:tabs>
          <w:tab w:val="num" w:pos="2160"/>
        </w:tabs>
        <w:ind w:left="2160" w:hanging="360"/>
      </w:pPr>
      <w:rPr>
        <w:rFonts w:ascii="Times New Roman" w:hAnsi="Times New Roman" w:hint="default"/>
      </w:rPr>
    </w:lvl>
    <w:lvl w:ilvl="3" w:tplc="E37EEBDA" w:tentative="1">
      <w:start w:val="1"/>
      <w:numFmt w:val="bullet"/>
      <w:lvlText w:val="•"/>
      <w:lvlJc w:val="left"/>
      <w:pPr>
        <w:tabs>
          <w:tab w:val="num" w:pos="2880"/>
        </w:tabs>
        <w:ind w:left="2880" w:hanging="360"/>
      </w:pPr>
      <w:rPr>
        <w:rFonts w:ascii="Times New Roman" w:hAnsi="Times New Roman" w:hint="default"/>
      </w:rPr>
    </w:lvl>
    <w:lvl w:ilvl="4" w:tplc="AFA03940" w:tentative="1">
      <w:start w:val="1"/>
      <w:numFmt w:val="bullet"/>
      <w:lvlText w:val="•"/>
      <w:lvlJc w:val="left"/>
      <w:pPr>
        <w:tabs>
          <w:tab w:val="num" w:pos="3600"/>
        </w:tabs>
        <w:ind w:left="3600" w:hanging="360"/>
      </w:pPr>
      <w:rPr>
        <w:rFonts w:ascii="Times New Roman" w:hAnsi="Times New Roman" w:hint="default"/>
      </w:rPr>
    </w:lvl>
    <w:lvl w:ilvl="5" w:tplc="AA9CD334" w:tentative="1">
      <w:start w:val="1"/>
      <w:numFmt w:val="bullet"/>
      <w:lvlText w:val="•"/>
      <w:lvlJc w:val="left"/>
      <w:pPr>
        <w:tabs>
          <w:tab w:val="num" w:pos="4320"/>
        </w:tabs>
        <w:ind w:left="4320" w:hanging="360"/>
      </w:pPr>
      <w:rPr>
        <w:rFonts w:ascii="Times New Roman" w:hAnsi="Times New Roman" w:hint="default"/>
      </w:rPr>
    </w:lvl>
    <w:lvl w:ilvl="6" w:tplc="EF52ADD8" w:tentative="1">
      <w:start w:val="1"/>
      <w:numFmt w:val="bullet"/>
      <w:lvlText w:val="•"/>
      <w:lvlJc w:val="left"/>
      <w:pPr>
        <w:tabs>
          <w:tab w:val="num" w:pos="5040"/>
        </w:tabs>
        <w:ind w:left="5040" w:hanging="360"/>
      </w:pPr>
      <w:rPr>
        <w:rFonts w:ascii="Times New Roman" w:hAnsi="Times New Roman" w:hint="default"/>
      </w:rPr>
    </w:lvl>
    <w:lvl w:ilvl="7" w:tplc="C24C93CC" w:tentative="1">
      <w:start w:val="1"/>
      <w:numFmt w:val="bullet"/>
      <w:lvlText w:val="•"/>
      <w:lvlJc w:val="left"/>
      <w:pPr>
        <w:tabs>
          <w:tab w:val="num" w:pos="5760"/>
        </w:tabs>
        <w:ind w:left="5760" w:hanging="360"/>
      </w:pPr>
      <w:rPr>
        <w:rFonts w:ascii="Times New Roman" w:hAnsi="Times New Roman" w:hint="default"/>
      </w:rPr>
    </w:lvl>
    <w:lvl w:ilvl="8" w:tplc="6D86151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7E5BA7"/>
    <w:multiLevelType w:val="hybridMultilevel"/>
    <w:tmpl w:val="C9544270"/>
    <w:lvl w:ilvl="0" w:tplc="5218E5F4">
      <w:start w:val="1"/>
      <w:numFmt w:val="bullet"/>
      <w:lvlText w:val="•"/>
      <w:lvlJc w:val="left"/>
      <w:pPr>
        <w:tabs>
          <w:tab w:val="num" w:pos="720"/>
        </w:tabs>
        <w:ind w:left="720" w:hanging="360"/>
      </w:pPr>
      <w:rPr>
        <w:rFonts w:ascii="Times New Roman" w:hAnsi="Times New Roman" w:hint="default"/>
      </w:rPr>
    </w:lvl>
    <w:lvl w:ilvl="1" w:tplc="4FFAB650" w:tentative="1">
      <w:start w:val="1"/>
      <w:numFmt w:val="bullet"/>
      <w:lvlText w:val="•"/>
      <w:lvlJc w:val="left"/>
      <w:pPr>
        <w:tabs>
          <w:tab w:val="num" w:pos="1440"/>
        </w:tabs>
        <w:ind w:left="1440" w:hanging="360"/>
      </w:pPr>
      <w:rPr>
        <w:rFonts w:ascii="Times New Roman" w:hAnsi="Times New Roman" w:hint="default"/>
      </w:rPr>
    </w:lvl>
    <w:lvl w:ilvl="2" w:tplc="A9A25A20" w:tentative="1">
      <w:start w:val="1"/>
      <w:numFmt w:val="bullet"/>
      <w:lvlText w:val="•"/>
      <w:lvlJc w:val="left"/>
      <w:pPr>
        <w:tabs>
          <w:tab w:val="num" w:pos="2160"/>
        </w:tabs>
        <w:ind w:left="2160" w:hanging="360"/>
      </w:pPr>
      <w:rPr>
        <w:rFonts w:ascii="Times New Roman" w:hAnsi="Times New Roman" w:hint="default"/>
      </w:rPr>
    </w:lvl>
    <w:lvl w:ilvl="3" w:tplc="CF9C3AFA" w:tentative="1">
      <w:start w:val="1"/>
      <w:numFmt w:val="bullet"/>
      <w:lvlText w:val="•"/>
      <w:lvlJc w:val="left"/>
      <w:pPr>
        <w:tabs>
          <w:tab w:val="num" w:pos="2880"/>
        </w:tabs>
        <w:ind w:left="2880" w:hanging="360"/>
      </w:pPr>
      <w:rPr>
        <w:rFonts w:ascii="Times New Roman" w:hAnsi="Times New Roman" w:hint="default"/>
      </w:rPr>
    </w:lvl>
    <w:lvl w:ilvl="4" w:tplc="DAD604E8" w:tentative="1">
      <w:start w:val="1"/>
      <w:numFmt w:val="bullet"/>
      <w:lvlText w:val="•"/>
      <w:lvlJc w:val="left"/>
      <w:pPr>
        <w:tabs>
          <w:tab w:val="num" w:pos="3600"/>
        </w:tabs>
        <w:ind w:left="3600" w:hanging="360"/>
      </w:pPr>
      <w:rPr>
        <w:rFonts w:ascii="Times New Roman" w:hAnsi="Times New Roman" w:hint="default"/>
      </w:rPr>
    </w:lvl>
    <w:lvl w:ilvl="5" w:tplc="9E941B5C" w:tentative="1">
      <w:start w:val="1"/>
      <w:numFmt w:val="bullet"/>
      <w:lvlText w:val="•"/>
      <w:lvlJc w:val="left"/>
      <w:pPr>
        <w:tabs>
          <w:tab w:val="num" w:pos="4320"/>
        </w:tabs>
        <w:ind w:left="4320" w:hanging="360"/>
      </w:pPr>
      <w:rPr>
        <w:rFonts w:ascii="Times New Roman" w:hAnsi="Times New Roman" w:hint="default"/>
      </w:rPr>
    </w:lvl>
    <w:lvl w:ilvl="6" w:tplc="10D89C76" w:tentative="1">
      <w:start w:val="1"/>
      <w:numFmt w:val="bullet"/>
      <w:lvlText w:val="•"/>
      <w:lvlJc w:val="left"/>
      <w:pPr>
        <w:tabs>
          <w:tab w:val="num" w:pos="5040"/>
        </w:tabs>
        <w:ind w:left="5040" w:hanging="360"/>
      </w:pPr>
      <w:rPr>
        <w:rFonts w:ascii="Times New Roman" w:hAnsi="Times New Roman" w:hint="default"/>
      </w:rPr>
    </w:lvl>
    <w:lvl w:ilvl="7" w:tplc="0486E496" w:tentative="1">
      <w:start w:val="1"/>
      <w:numFmt w:val="bullet"/>
      <w:lvlText w:val="•"/>
      <w:lvlJc w:val="left"/>
      <w:pPr>
        <w:tabs>
          <w:tab w:val="num" w:pos="5760"/>
        </w:tabs>
        <w:ind w:left="5760" w:hanging="360"/>
      </w:pPr>
      <w:rPr>
        <w:rFonts w:ascii="Times New Roman" w:hAnsi="Times New Roman" w:hint="default"/>
      </w:rPr>
    </w:lvl>
    <w:lvl w:ilvl="8" w:tplc="F31CFEB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38C253F"/>
    <w:multiLevelType w:val="hybridMultilevel"/>
    <w:tmpl w:val="497208C4"/>
    <w:lvl w:ilvl="0" w:tplc="C6F63E0A">
      <w:start w:val="1"/>
      <w:numFmt w:val="bullet"/>
      <w:lvlText w:val="•"/>
      <w:lvlJc w:val="left"/>
      <w:pPr>
        <w:tabs>
          <w:tab w:val="num" w:pos="720"/>
        </w:tabs>
        <w:ind w:left="720" w:hanging="360"/>
      </w:pPr>
      <w:rPr>
        <w:rFonts w:ascii="Times New Roman" w:hAnsi="Times New Roman" w:hint="default"/>
      </w:rPr>
    </w:lvl>
    <w:lvl w:ilvl="1" w:tplc="97225C7A" w:tentative="1">
      <w:start w:val="1"/>
      <w:numFmt w:val="bullet"/>
      <w:lvlText w:val="•"/>
      <w:lvlJc w:val="left"/>
      <w:pPr>
        <w:tabs>
          <w:tab w:val="num" w:pos="1440"/>
        </w:tabs>
        <w:ind w:left="1440" w:hanging="360"/>
      </w:pPr>
      <w:rPr>
        <w:rFonts w:ascii="Times New Roman" w:hAnsi="Times New Roman" w:hint="default"/>
      </w:rPr>
    </w:lvl>
    <w:lvl w:ilvl="2" w:tplc="0AB41766" w:tentative="1">
      <w:start w:val="1"/>
      <w:numFmt w:val="bullet"/>
      <w:lvlText w:val="•"/>
      <w:lvlJc w:val="left"/>
      <w:pPr>
        <w:tabs>
          <w:tab w:val="num" w:pos="2160"/>
        </w:tabs>
        <w:ind w:left="2160" w:hanging="360"/>
      </w:pPr>
      <w:rPr>
        <w:rFonts w:ascii="Times New Roman" w:hAnsi="Times New Roman" w:hint="default"/>
      </w:rPr>
    </w:lvl>
    <w:lvl w:ilvl="3" w:tplc="F5345268" w:tentative="1">
      <w:start w:val="1"/>
      <w:numFmt w:val="bullet"/>
      <w:lvlText w:val="•"/>
      <w:lvlJc w:val="left"/>
      <w:pPr>
        <w:tabs>
          <w:tab w:val="num" w:pos="2880"/>
        </w:tabs>
        <w:ind w:left="2880" w:hanging="360"/>
      </w:pPr>
      <w:rPr>
        <w:rFonts w:ascii="Times New Roman" w:hAnsi="Times New Roman" w:hint="default"/>
      </w:rPr>
    </w:lvl>
    <w:lvl w:ilvl="4" w:tplc="F84E8318" w:tentative="1">
      <w:start w:val="1"/>
      <w:numFmt w:val="bullet"/>
      <w:lvlText w:val="•"/>
      <w:lvlJc w:val="left"/>
      <w:pPr>
        <w:tabs>
          <w:tab w:val="num" w:pos="3600"/>
        </w:tabs>
        <w:ind w:left="3600" w:hanging="360"/>
      </w:pPr>
      <w:rPr>
        <w:rFonts w:ascii="Times New Roman" w:hAnsi="Times New Roman" w:hint="default"/>
      </w:rPr>
    </w:lvl>
    <w:lvl w:ilvl="5" w:tplc="B5924E94" w:tentative="1">
      <w:start w:val="1"/>
      <w:numFmt w:val="bullet"/>
      <w:lvlText w:val="•"/>
      <w:lvlJc w:val="left"/>
      <w:pPr>
        <w:tabs>
          <w:tab w:val="num" w:pos="4320"/>
        </w:tabs>
        <w:ind w:left="4320" w:hanging="360"/>
      </w:pPr>
      <w:rPr>
        <w:rFonts w:ascii="Times New Roman" w:hAnsi="Times New Roman" w:hint="default"/>
      </w:rPr>
    </w:lvl>
    <w:lvl w:ilvl="6" w:tplc="05B0890A" w:tentative="1">
      <w:start w:val="1"/>
      <w:numFmt w:val="bullet"/>
      <w:lvlText w:val="•"/>
      <w:lvlJc w:val="left"/>
      <w:pPr>
        <w:tabs>
          <w:tab w:val="num" w:pos="5040"/>
        </w:tabs>
        <w:ind w:left="5040" w:hanging="360"/>
      </w:pPr>
      <w:rPr>
        <w:rFonts w:ascii="Times New Roman" w:hAnsi="Times New Roman" w:hint="default"/>
      </w:rPr>
    </w:lvl>
    <w:lvl w:ilvl="7" w:tplc="B922D432" w:tentative="1">
      <w:start w:val="1"/>
      <w:numFmt w:val="bullet"/>
      <w:lvlText w:val="•"/>
      <w:lvlJc w:val="left"/>
      <w:pPr>
        <w:tabs>
          <w:tab w:val="num" w:pos="5760"/>
        </w:tabs>
        <w:ind w:left="5760" w:hanging="360"/>
      </w:pPr>
      <w:rPr>
        <w:rFonts w:ascii="Times New Roman" w:hAnsi="Times New Roman" w:hint="default"/>
      </w:rPr>
    </w:lvl>
    <w:lvl w:ilvl="8" w:tplc="FA5EA1C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151BCA"/>
    <w:multiLevelType w:val="hybridMultilevel"/>
    <w:tmpl w:val="9648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F3BEE"/>
    <w:multiLevelType w:val="hybridMultilevel"/>
    <w:tmpl w:val="AA7CC4D6"/>
    <w:lvl w:ilvl="0" w:tplc="01BCFF2A">
      <w:start w:val="1"/>
      <w:numFmt w:val="bullet"/>
      <w:lvlText w:val="•"/>
      <w:lvlJc w:val="left"/>
      <w:pPr>
        <w:tabs>
          <w:tab w:val="num" w:pos="720"/>
        </w:tabs>
        <w:ind w:left="720" w:hanging="360"/>
      </w:pPr>
      <w:rPr>
        <w:rFonts w:ascii="Times New Roman" w:hAnsi="Times New Roman" w:hint="default"/>
      </w:rPr>
    </w:lvl>
    <w:lvl w:ilvl="1" w:tplc="89ACF24A" w:tentative="1">
      <w:start w:val="1"/>
      <w:numFmt w:val="bullet"/>
      <w:lvlText w:val="•"/>
      <w:lvlJc w:val="left"/>
      <w:pPr>
        <w:tabs>
          <w:tab w:val="num" w:pos="1440"/>
        </w:tabs>
        <w:ind w:left="1440" w:hanging="360"/>
      </w:pPr>
      <w:rPr>
        <w:rFonts w:ascii="Times New Roman" w:hAnsi="Times New Roman" w:hint="default"/>
      </w:rPr>
    </w:lvl>
    <w:lvl w:ilvl="2" w:tplc="C5500204" w:tentative="1">
      <w:start w:val="1"/>
      <w:numFmt w:val="bullet"/>
      <w:lvlText w:val="•"/>
      <w:lvlJc w:val="left"/>
      <w:pPr>
        <w:tabs>
          <w:tab w:val="num" w:pos="2160"/>
        </w:tabs>
        <w:ind w:left="2160" w:hanging="360"/>
      </w:pPr>
      <w:rPr>
        <w:rFonts w:ascii="Times New Roman" w:hAnsi="Times New Roman" w:hint="default"/>
      </w:rPr>
    </w:lvl>
    <w:lvl w:ilvl="3" w:tplc="CFA6AF84" w:tentative="1">
      <w:start w:val="1"/>
      <w:numFmt w:val="bullet"/>
      <w:lvlText w:val="•"/>
      <w:lvlJc w:val="left"/>
      <w:pPr>
        <w:tabs>
          <w:tab w:val="num" w:pos="2880"/>
        </w:tabs>
        <w:ind w:left="2880" w:hanging="360"/>
      </w:pPr>
      <w:rPr>
        <w:rFonts w:ascii="Times New Roman" w:hAnsi="Times New Roman" w:hint="default"/>
      </w:rPr>
    </w:lvl>
    <w:lvl w:ilvl="4" w:tplc="F59C022A" w:tentative="1">
      <w:start w:val="1"/>
      <w:numFmt w:val="bullet"/>
      <w:lvlText w:val="•"/>
      <w:lvlJc w:val="left"/>
      <w:pPr>
        <w:tabs>
          <w:tab w:val="num" w:pos="3600"/>
        </w:tabs>
        <w:ind w:left="3600" w:hanging="360"/>
      </w:pPr>
      <w:rPr>
        <w:rFonts w:ascii="Times New Roman" w:hAnsi="Times New Roman" w:hint="default"/>
      </w:rPr>
    </w:lvl>
    <w:lvl w:ilvl="5" w:tplc="4976956A" w:tentative="1">
      <w:start w:val="1"/>
      <w:numFmt w:val="bullet"/>
      <w:lvlText w:val="•"/>
      <w:lvlJc w:val="left"/>
      <w:pPr>
        <w:tabs>
          <w:tab w:val="num" w:pos="4320"/>
        </w:tabs>
        <w:ind w:left="4320" w:hanging="360"/>
      </w:pPr>
      <w:rPr>
        <w:rFonts w:ascii="Times New Roman" w:hAnsi="Times New Roman" w:hint="default"/>
      </w:rPr>
    </w:lvl>
    <w:lvl w:ilvl="6" w:tplc="96BC2796" w:tentative="1">
      <w:start w:val="1"/>
      <w:numFmt w:val="bullet"/>
      <w:lvlText w:val="•"/>
      <w:lvlJc w:val="left"/>
      <w:pPr>
        <w:tabs>
          <w:tab w:val="num" w:pos="5040"/>
        </w:tabs>
        <w:ind w:left="5040" w:hanging="360"/>
      </w:pPr>
      <w:rPr>
        <w:rFonts w:ascii="Times New Roman" w:hAnsi="Times New Roman" w:hint="default"/>
      </w:rPr>
    </w:lvl>
    <w:lvl w:ilvl="7" w:tplc="EBB08374" w:tentative="1">
      <w:start w:val="1"/>
      <w:numFmt w:val="bullet"/>
      <w:lvlText w:val="•"/>
      <w:lvlJc w:val="left"/>
      <w:pPr>
        <w:tabs>
          <w:tab w:val="num" w:pos="5760"/>
        </w:tabs>
        <w:ind w:left="5760" w:hanging="360"/>
      </w:pPr>
      <w:rPr>
        <w:rFonts w:ascii="Times New Roman" w:hAnsi="Times New Roman" w:hint="default"/>
      </w:rPr>
    </w:lvl>
    <w:lvl w:ilvl="8" w:tplc="71203BD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CAA618E"/>
    <w:multiLevelType w:val="hybridMultilevel"/>
    <w:tmpl w:val="8BFA7DC2"/>
    <w:lvl w:ilvl="0" w:tplc="FA705AB6">
      <w:start w:val="1"/>
      <w:numFmt w:val="bullet"/>
      <w:lvlText w:val="•"/>
      <w:lvlJc w:val="left"/>
      <w:pPr>
        <w:tabs>
          <w:tab w:val="num" w:pos="720"/>
        </w:tabs>
        <w:ind w:left="720" w:hanging="360"/>
      </w:pPr>
      <w:rPr>
        <w:rFonts w:ascii="Times New Roman" w:hAnsi="Times New Roman" w:hint="default"/>
      </w:rPr>
    </w:lvl>
    <w:lvl w:ilvl="1" w:tplc="5E626674" w:tentative="1">
      <w:start w:val="1"/>
      <w:numFmt w:val="bullet"/>
      <w:lvlText w:val="•"/>
      <w:lvlJc w:val="left"/>
      <w:pPr>
        <w:tabs>
          <w:tab w:val="num" w:pos="1440"/>
        </w:tabs>
        <w:ind w:left="1440" w:hanging="360"/>
      </w:pPr>
      <w:rPr>
        <w:rFonts w:ascii="Times New Roman" w:hAnsi="Times New Roman" w:hint="default"/>
      </w:rPr>
    </w:lvl>
    <w:lvl w:ilvl="2" w:tplc="0AC202C0" w:tentative="1">
      <w:start w:val="1"/>
      <w:numFmt w:val="bullet"/>
      <w:lvlText w:val="•"/>
      <w:lvlJc w:val="left"/>
      <w:pPr>
        <w:tabs>
          <w:tab w:val="num" w:pos="2160"/>
        </w:tabs>
        <w:ind w:left="2160" w:hanging="360"/>
      </w:pPr>
      <w:rPr>
        <w:rFonts w:ascii="Times New Roman" w:hAnsi="Times New Roman" w:hint="default"/>
      </w:rPr>
    </w:lvl>
    <w:lvl w:ilvl="3" w:tplc="E8BCFFD4" w:tentative="1">
      <w:start w:val="1"/>
      <w:numFmt w:val="bullet"/>
      <w:lvlText w:val="•"/>
      <w:lvlJc w:val="left"/>
      <w:pPr>
        <w:tabs>
          <w:tab w:val="num" w:pos="2880"/>
        </w:tabs>
        <w:ind w:left="2880" w:hanging="360"/>
      </w:pPr>
      <w:rPr>
        <w:rFonts w:ascii="Times New Roman" w:hAnsi="Times New Roman" w:hint="default"/>
      </w:rPr>
    </w:lvl>
    <w:lvl w:ilvl="4" w:tplc="0096C84C" w:tentative="1">
      <w:start w:val="1"/>
      <w:numFmt w:val="bullet"/>
      <w:lvlText w:val="•"/>
      <w:lvlJc w:val="left"/>
      <w:pPr>
        <w:tabs>
          <w:tab w:val="num" w:pos="3600"/>
        </w:tabs>
        <w:ind w:left="3600" w:hanging="360"/>
      </w:pPr>
      <w:rPr>
        <w:rFonts w:ascii="Times New Roman" w:hAnsi="Times New Roman" w:hint="default"/>
      </w:rPr>
    </w:lvl>
    <w:lvl w:ilvl="5" w:tplc="98C6658E" w:tentative="1">
      <w:start w:val="1"/>
      <w:numFmt w:val="bullet"/>
      <w:lvlText w:val="•"/>
      <w:lvlJc w:val="left"/>
      <w:pPr>
        <w:tabs>
          <w:tab w:val="num" w:pos="4320"/>
        </w:tabs>
        <w:ind w:left="4320" w:hanging="360"/>
      </w:pPr>
      <w:rPr>
        <w:rFonts w:ascii="Times New Roman" w:hAnsi="Times New Roman" w:hint="default"/>
      </w:rPr>
    </w:lvl>
    <w:lvl w:ilvl="6" w:tplc="835277B8" w:tentative="1">
      <w:start w:val="1"/>
      <w:numFmt w:val="bullet"/>
      <w:lvlText w:val="•"/>
      <w:lvlJc w:val="left"/>
      <w:pPr>
        <w:tabs>
          <w:tab w:val="num" w:pos="5040"/>
        </w:tabs>
        <w:ind w:left="5040" w:hanging="360"/>
      </w:pPr>
      <w:rPr>
        <w:rFonts w:ascii="Times New Roman" w:hAnsi="Times New Roman" w:hint="default"/>
      </w:rPr>
    </w:lvl>
    <w:lvl w:ilvl="7" w:tplc="58820746" w:tentative="1">
      <w:start w:val="1"/>
      <w:numFmt w:val="bullet"/>
      <w:lvlText w:val="•"/>
      <w:lvlJc w:val="left"/>
      <w:pPr>
        <w:tabs>
          <w:tab w:val="num" w:pos="5760"/>
        </w:tabs>
        <w:ind w:left="5760" w:hanging="360"/>
      </w:pPr>
      <w:rPr>
        <w:rFonts w:ascii="Times New Roman" w:hAnsi="Times New Roman" w:hint="default"/>
      </w:rPr>
    </w:lvl>
    <w:lvl w:ilvl="8" w:tplc="6124242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BF5ECA"/>
    <w:multiLevelType w:val="hybridMultilevel"/>
    <w:tmpl w:val="60B8C622"/>
    <w:lvl w:ilvl="0" w:tplc="1668EC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E66A17"/>
    <w:multiLevelType w:val="hybridMultilevel"/>
    <w:tmpl w:val="6C3472BC"/>
    <w:lvl w:ilvl="0" w:tplc="3B323FEE">
      <w:start w:val="1"/>
      <w:numFmt w:val="bullet"/>
      <w:lvlText w:val="•"/>
      <w:lvlJc w:val="left"/>
      <w:pPr>
        <w:tabs>
          <w:tab w:val="num" w:pos="720"/>
        </w:tabs>
        <w:ind w:left="720" w:hanging="360"/>
      </w:pPr>
      <w:rPr>
        <w:rFonts w:ascii="Times New Roman" w:hAnsi="Times New Roman" w:hint="default"/>
      </w:rPr>
    </w:lvl>
    <w:lvl w:ilvl="1" w:tplc="E26E34E6" w:tentative="1">
      <w:start w:val="1"/>
      <w:numFmt w:val="bullet"/>
      <w:lvlText w:val="•"/>
      <w:lvlJc w:val="left"/>
      <w:pPr>
        <w:tabs>
          <w:tab w:val="num" w:pos="1440"/>
        </w:tabs>
        <w:ind w:left="1440" w:hanging="360"/>
      </w:pPr>
      <w:rPr>
        <w:rFonts w:ascii="Times New Roman" w:hAnsi="Times New Roman" w:hint="default"/>
      </w:rPr>
    </w:lvl>
    <w:lvl w:ilvl="2" w:tplc="E5CEB638" w:tentative="1">
      <w:start w:val="1"/>
      <w:numFmt w:val="bullet"/>
      <w:lvlText w:val="•"/>
      <w:lvlJc w:val="left"/>
      <w:pPr>
        <w:tabs>
          <w:tab w:val="num" w:pos="2160"/>
        </w:tabs>
        <w:ind w:left="2160" w:hanging="360"/>
      </w:pPr>
      <w:rPr>
        <w:rFonts w:ascii="Times New Roman" w:hAnsi="Times New Roman" w:hint="default"/>
      </w:rPr>
    </w:lvl>
    <w:lvl w:ilvl="3" w:tplc="23305E68" w:tentative="1">
      <w:start w:val="1"/>
      <w:numFmt w:val="bullet"/>
      <w:lvlText w:val="•"/>
      <w:lvlJc w:val="left"/>
      <w:pPr>
        <w:tabs>
          <w:tab w:val="num" w:pos="2880"/>
        </w:tabs>
        <w:ind w:left="2880" w:hanging="360"/>
      </w:pPr>
      <w:rPr>
        <w:rFonts w:ascii="Times New Roman" w:hAnsi="Times New Roman" w:hint="default"/>
      </w:rPr>
    </w:lvl>
    <w:lvl w:ilvl="4" w:tplc="10BA34DC" w:tentative="1">
      <w:start w:val="1"/>
      <w:numFmt w:val="bullet"/>
      <w:lvlText w:val="•"/>
      <w:lvlJc w:val="left"/>
      <w:pPr>
        <w:tabs>
          <w:tab w:val="num" w:pos="3600"/>
        </w:tabs>
        <w:ind w:left="3600" w:hanging="360"/>
      </w:pPr>
      <w:rPr>
        <w:rFonts w:ascii="Times New Roman" w:hAnsi="Times New Roman" w:hint="default"/>
      </w:rPr>
    </w:lvl>
    <w:lvl w:ilvl="5" w:tplc="536225F2" w:tentative="1">
      <w:start w:val="1"/>
      <w:numFmt w:val="bullet"/>
      <w:lvlText w:val="•"/>
      <w:lvlJc w:val="left"/>
      <w:pPr>
        <w:tabs>
          <w:tab w:val="num" w:pos="4320"/>
        </w:tabs>
        <w:ind w:left="4320" w:hanging="360"/>
      </w:pPr>
      <w:rPr>
        <w:rFonts w:ascii="Times New Roman" w:hAnsi="Times New Roman" w:hint="default"/>
      </w:rPr>
    </w:lvl>
    <w:lvl w:ilvl="6" w:tplc="0742EB02" w:tentative="1">
      <w:start w:val="1"/>
      <w:numFmt w:val="bullet"/>
      <w:lvlText w:val="•"/>
      <w:lvlJc w:val="left"/>
      <w:pPr>
        <w:tabs>
          <w:tab w:val="num" w:pos="5040"/>
        </w:tabs>
        <w:ind w:left="5040" w:hanging="360"/>
      </w:pPr>
      <w:rPr>
        <w:rFonts w:ascii="Times New Roman" w:hAnsi="Times New Roman" w:hint="default"/>
      </w:rPr>
    </w:lvl>
    <w:lvl w:ilvl="7" w:tplc="46D6CF46" w:tentative="1">
      <w:start w:val="1"/>
      <w:numFmt w:val="bullet"/>
      <w:lvlText w:val="•"/>
      <w:lvlJc w:val="left"/>
      <w:pPr>
        <w:tabs>
          <w:tab w:val="num" w:pos="5760"/>
        </w:tabs>
        <w:ind w:left="5760" w:hanging="360"/>
      </w:pPr>
      <w:rPr>
        <w:rFonts w:ascii="Times New Roman" w:hAnsi="Times New Roman" w:hint="default"/>
      </w:rPr>
    </w:lvl>
    <w:lvl w:ilvl="8" w:tplc="3E92C4D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FF10B7B"/>
    <w:multiLevelType w:val="hybridMultilevel"/>
    <w:tmpl w:val="64A0C8D6"/>
    <w:lvl w:ilvl="0" w:tplc="1668EC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130314"/>
    <w:multiLevelType w:val="hybridMultilevel"/>
    <w:tmpl w:val="8862BD30"/>
    <w:lvl w:ilvl="0" w:tplc="6E2C089C">
      <w:start w:val="1"/>
      <w:numFmt w:val="bullet"/>
      <w:lvlText w:val="•"/>
      <w:lvlJc w:val="left"/>
      <w:pPr>
        <w:tabs>
          <w:tab w:val="num" w:pos="720"/>
        </w:tabs>
        <w:ind w:left="720" w:hanging="360"/>
      </w:pPr>
      <w:rPr>
        <w:rFonts w:ascii="Times New Roman" w:hAnsi="Times New Roman" w:hint="default"/>
      </w:rPr>
    </w:lvl>
    <w:lvl w:ilvl="1" w:tplc="A678D724" w:tentative="1">
      <w:start w:val="1"/>
      <w:numFmt w:val="bullet"/>
      <w:lvlText w:val="•"/>
      <w:lvlJc w:val="left"/>
      <w:pPr>
        <w:tabs>
          <w:tab w:val="num" w:pos="1440"/>
        </w:tabs>
        <w:ind w:left="1440" w:hanging="360"/>
      </w:pPr>
      <w:rPr>
        <w:rFonts w:ascii="Times New Roman" w:hAnsi="Times New Roman" w:hint="default"/>
      </w:rPr>
    </w:lvl>
    <w:lvl w:ilvl="2" w:tplc="0B9A6F74" w:tentative="1">
      <w:start w:val="1"/>
      <w:numFmt w:val="bullet"/>
      <w:lvlText w:val="•"/>
      <w:lvlJc w:val="left"/>
      <w:pPr>
        <w:tabs>
          <w:tab w:val="num" w:pos="2160"/>
        </w:tabs>
        <w:ind w:left="2160" w:hanging="360"/>
      </w:pPr>
      <w:rPr>
        <w:rFonts w:ascii="Times New Roman" w:hAnsi="Times New Roman" w:hint="default"/>
      </w:rPr>
    </w:lvl>
    <w:lvl w:ilvl="3" w:tplc="2232520E" w:tentative="1">
      <w:start w:val="1"/>
      <w:numFmt w:val="bullet"/>
      <w:lvlText w:val="•"/>
      <w:lvlJc w:val="left"/>
      <w:pPr>
        <w:tabs>
          <w:tab w:val="num" w:pos="2880"/>
        </w:tabs>
        <w:ind w:left="2880" w:hanging="360"/>
      </w:pPr>
      <w:rPr>
        <w:rFonts w:ascii="Times New Roman" w:hAnsi="Times New Roman" w:hint="default"/>
      </w:rPr>
    </w:lvl>
    <w:lvl w:ilvl="4" w:tplc="444A221E" w:tentative="1">
      <w:start w:val="1"/>
      <w:numFmt w:val="bullet"/>
      <w:lvlText w:val="•"/>
      <w:lvlJc w:val="left"/>
      <w:pPr>
        <w:tabs>
          <w:tab w:val="num" w:pos="3600"/>
        </w:tabs>
        <w:ind w:left="3600" w:hanging="360"/>
      </w:pPr>
      <w:rPr>
        <w:rFonts w:ascii="Times New Roman" w:hAnsi="Times New Roman" w:hint="default"/>
      </w:rPr>
    </w:lvl>
    <w:lvl w:ilvl="5" w:tplc="2FB489EA" w:tentative="1">
      <w:start w:val="1"/>
      <w:numFmt w:val="bullet"/>
      <w:lvlText w:val="•"/>
      <w:lvlJc w:val="left"/>
      <w:pPr>
        <w:tabs>
          <w:tab w:val="num" w:pos="4320"/>
        </w:tabs>
        <w:ind w:left="4320" w:hanging="360"/>
      </w:pPr>
      <w:rPr>
        <w:rFonts w:ascii="Times New Roman" w:hAnsi="Times New Roman" w:hint="default"/>
      </w:rPr>
    </w:lvl>
    <w:lvl w:ilvl="6" w:tplc="3B4635EA" w:tentative="1">
      <w:start w:val="1"/>
      <w:numFmt w:val="bullet"/>
      <w:lvlText w:val="•"/>
      <w:lvlJc w:val="left"/>
      <w:pPr>
        <w:tabs>
          <w:tab w:val="num" w:pos="5040"/>
        </w:tabs>
        <w:ind w:left="5040" w:hanging="360"/>
      </w:pPr>
      <w:rPr>
        <w:rFonts w:ascii="Times New Roman" w:hAnsi="Times New Roman" w:hint="default"/>
      </w:rPr>
    </w:lvl>
    <w:lvl w:ilvl="7" w:tplc="BF304B60" w:tentative="1">
      <w:start w:val="1"/>
      <w:numFmt w:val="bullet"/>
      <w:lvlText w:val="•"/>
      <w:lvlJc w:val="left"/>
      <w:pPr>
        <w:tabs>
          <w:tab w:val="num" w:pos="5760"/>
        </w:tabs>
        <w:ind w:left="5760" w:hanging="360"/>
      </w:pPr>
      <w:rPr>
        <w:rFonts w:ascii="Times New Roman" w:hAnsi="Times New Roman" w:hint="default"/>
      </w:rPr>
    </w:lvl>
    <w:lvl w:ilvl="8" w:tplc="03E836A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B813C4"/>
    <w:multiLevelType w:val="hybridMultilevel"/>
    <w:tmpl w:val="EB0CC7CC"/>
    <w:lvl w:ilvl="0" w:tplc="7C625624">
      <w:start w:val="1"/>
      <w:numFmt w:val="bullet"/>
      <w:lvlText w:val="•"/>
      <w:lvlJc w:val="left"/>
      <w:pPr>
        <w:tabs>
          <w:tab w:val="num" w:pos="720"/>
        </w:tabs>
        <w:ind w:left="720" w:hanging="360"/>
      </w:pPr>
      <w:rPr>
        <w:rFonts w:ascii="Times New Roman" w:hAnsi="Times New Roman" w:hint="default"/>
      </w:rPr>
    </w:lvl>
    <w:lvl w:ilvl="1" w:tplc="263C56F2" w:tentative="1">
      <w:start w:val="1"/>
      <w:numFmt w:val="bullet"/>
      <w:lvlText w:val="•"/>
      <w:lvlJc w:val="left"/>
      <w:pPr>
        <w:tabs>
          <w:tab w:val="num" w:pos="1440"/>
        </w:tabs>
        <w:ind w:left="1440" w:hanging="360"/>
      </w:pPr>
      <w:rPr>
        <w:rFonts w:ascii="Times New Roman" w:hAnsi="Times New Roman" w:hint="default"/>
      </w:rPr>
    </w:lvl>
    <w:lvl w:ilvl="2" w:tplc="0180CD16" w:tentative="1">
      <w:start w:val="1"/>
      <w:numFmt w:val="bullet"/>
      <w:lvlText w:val="•"/>
      <w:lvlJc w:val="left"/>
      <w:pPr>
        <w:tabs>
          <w:tab w:val="num" w:pos="2160"/>
        </w:tabs>
        <w:ind w:left="2160" w:hanging="360"/>
      </w:pPr>
      <w:rPr>
        <w:rFonts w:ascii="Times New Roman" w:hAnsi="Times New Roman" w:hint="default"/>
      </w:rPr>
    </w:lvl>
    <w:lvl w:ilvl="3" w:tplc="52BEA38C" w:tentative="1">
      <w:start w:val="1"/>
      <w:numFmt w:val="bullet"/>
      <w:lvlText w:val="•"/>
      <w:lvlJc w:val="left"/>
      <w:pPr>
        <w:tabs>
          <w:tab w:val="num" w:pos="2880"/>
        </w:tabs>
        <w:ind w:left="2880" w:hanging="360"/>
      </w:pPr>
      <w:rPr>
        <w:rFonts w:ascii="Times New Roman" w:hAnsi="Times New Roman" w:hint="default"/>
      </w:rPr>
    </w:lvl>
    <w:lvl w:ilvl="4" w:tplc="B594950A" w:tentative="1">
      <w:start w:val="1"/>
      <w:numFmt w:val="bullet"/>
      <w:lvlText w:val="•"/>
      <w:lvlJc w:val="left"/>
      <w:pPr>
        <w:tabs>
          <w:tab w:val="num" w:pos="3600"/>
        </w:tabs>
        <w:ind w:left="3600" w:hanging="360"/>
      </w:pPr>
      <w:rPr>
        <w:rFonts w:ascii="Times New Roman" w:hAnsi="Times New Roman" w:hint="default"/>
      </w:rPr>
    </w:lvl>
    <w:lvl w:ilvl="5" w:tplc="0C845ED4" w:tentative="1">
      <w:start w:val="1"/>
      <w:numFmt w:val="bullet"/>
      <w:lvlText w:val="•"/>
      <w:lvlJc w:val="left"/>
      <w:pPr>
        <w:tabs>
          <w:tab w:val="num" w:pos="4320"/>
        </w:tabs>
        <w:ind w:left="4320" w:hanging="360"/>
      </w:pPr>
      <w:rPr>
        <w:rFonts w:ascii="Times New Roman" w:hAnsi="Times New Roman" w:hint="default"/>
      </w:rPr>
    </w:lvl>
    <w:lvl w:ilvl="6" w:tplc="6486D956" w:tentative="1">
      <w:start w:val="1"/>
      <w:numFmt w:val="bullet"/>
      <w:lvlText w:val="•"/>
      <w:lvlJc w:val="left"/>
      <w:pPr>
        <w:tabs>
          <w:tab w:val="num" w:pos="5040"/>
        </w:tabs>
        <w:ind w:left="5040" w:hanging="360"/>
      </w:pPr>
      <w:rPr>
        <w:rFonts w:ascii="Times New Roman" w:hAnsi="Times New Roman" w:hint="default"/>
      </w:rPr>
    </w:lvl>
    <w:lvl w:ilvl="7" w:tplc="50C4F6EA" w:tentative="1">
      <w:start w:val="1"/>
      <w:numFmt w:val="bullet"/>
      <w:lvlText w:val="•"/>
      <w:lvlJc w:val="left"/>
      <w:pPr>
        <w:tabs>
          <w:tab w:val="num" w:pos="5760"/>
        </w:tabs>
        <w:ind w:left="5760" w:hanging="360"/>
      </w:pPr>
      <w:rPr>
        <w:rFonts w:ascii="Times New Roman" w:hAnsi="Times New Roman" w:hint="default"/>
      </w:rPr>
    </w:lvl>
    <w:lvl w:ilvl="8" w:tplc="09E260C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C711E68"/>
    <w:multiLevelType w:val="hybridMultilevel"/>
    <w:tmpl w:val="84760FDE"/>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134C8"/>
    <w:multiLevelType w:val="hybridMultilevel"/>
    <w:tmpl w:val="41420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CC7241"/>
    <w:multiLevelType w:val="hybridMultilevel"/>
    <w:tmpl w:val="EA72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254F63"/>
    <w:multiLevelType w:val="hybridMultilevel"/>
    <w:tmpl w:val="8418F530"/>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7"/>
  </w:num>
  <w:num w:numId="4">
    <w:abstractNumId w:val="26"/>
  </w:num>
  <w:num w:numId="5">
    <w:abstractNumId w:val="19"/>
  </w:num>
  <w:num w:numId="6">
    <w:abstractNumId w:val="11"/>
  </w:num>
  <w:num w:numId="7">
    <w:abstractNumId w:val="16"/>
  </w:num>
  <w:num w:numId="8">
    <w:abstractNumId w:val="24"/>
  </w:num>
  <w:num w:numId="9">
    <w:abstractNumId w:val="12"/>
  </w:num>
  <w:num w:numId="10">
    <w:abstractNumId w:val="15"/>
  </w:num>
  <w:num w:numId="11">
    <w:abstractNumId w:val="5"/>
  </w:num>
  <w:num w:numId="12">
    <w:abstractNumId w:val="1"/>
  </w:num>
  <w:num w:numId="13">
    <w:abstractNumId w:val="0"/>
  </w:num>
  <w:num w:numId="14">
    <w:abstractNumId w:val="23"/>
  </w:num>
  <w:num w:numId="15">
    <w:abstractNumId w:val="21"/>
  </w:num>
  <w:num w:numId="16">
    <w:abstractNumId w:val="8"/>
  </w:num>
  <w:num w:numId="17">
    <w:abstractNumId w:val="3"/>
  </w:num>
  <w:num w:numId="18">
    <w:abstractNumId w:val="22"/>
  </w:num>
  <w:num w:numId="19">
    <w:abstractNumId w:val="14"/>
  </w:num>
  <w:num w:numId="20">
    <w:abstractNumId w:val="10"/>
  </w:num>
  <w:num w:numId="21">
    <w:abstractNumId w:val="6"/>
  </w:num>
  <w:num w:numId="22">
    <w:abstractNumId w:val="4"/>
  </w:num>
  <w:num w:numId="23">
    <w:abstractNumId w:val="13"/>
  </w:num>
  <w:num w:numId="24">
    <w:abstractNumId w:val="7"/>
  </w:num>
  <w:num w:numId="25">
    <w:abstractNumId w:val="18"/>
  </w:num>
  <w:num w:numId="26">
    <w:abstractNumId w:val="9"/>
  </w:num>
  <w:num w:numId="27">
    <w:abstractNumId w:val="28"/>
  </w:num>
  <w:num w:numId="28">
    <w:abstractNumId w:val="2"/>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A1"/>
    <w:rsid w:val="00003184"/>
    <w:rsid w:val="00003969"/>
    <w:rsid w:val="00004AF9"/>
    <w:rsid w:val="00006689"/>
    <w:rsid w:val="000122AE"/>
    <w:rsid w:val="00013D00"/>
    <w:rsid w:val="00014E63"/>
    <w:rsid w:val="0001581F"/>
    <w:rsid w:val="00022331"/>
    <w:rsid w:val="00023491"/>
    <w:rsid w:val="0002367D"/>
    <w:rsid w:val="0002393F"/>
    <w:rsid w:val="00024CA5"/>
    <w:rsid w:val="000300C4"/>
    <w:rsid w:val="00030537"/>
    <w:rsid w:val="0003266B"/>
    <w:rsid w:val="000341C1"/>
    <w:rsid w:val="00044AF2"/>
    <w:rsid w:val="000558DC"/>
    <w:rsid w:val="0005615F"/>
    <w:rsid w:val="00056E89"/>
    <w:rsid w:val="00060701"/>
    <w:rsid w:val="00060D2B"/>
    <w:rsid w:val="0006345F"/>
    <w:rsid w:val="00080B9A"/>
    <w:rsid w:val="000878EC"/>
    <w:rsid w:val="00095603"/>
    <w:rsid w:val="000A1EF5"/>
    <w:rsid w:val="000A3441"/>
    <w:rsid w:val="000A561A"/>
    <w:rsid w:val="000A5E6C"/>
    <w:rsid w:val="000A6D79"/>
    <w:rsid w:val="000A776C"/>
    <w:rsid w:val="000B2F72"/>
    <w:rsid w:val="000B5691"/>
    <w:rsid w:val="000C2A1D"/>
    <w:rsid w:val="000C500A"/>
    <w:rsid w:val="000D3926"/>
    <w:rsid w:val="000D5DC9"/>
    <w:rsid w:val="000D65A2"/>
    <w:rsid w:val="000D71A2"/>
    <w:rsid w:val="000E0EF7"/>
    <w:rsid w:val="000E11FB"/>
    <w:rsid w:val="000E3D69"/>
    <w:rsid w:val="000E3EA1"/>
    <w:rsid w:val="000E77A0"/>
    <w:rsid w:val="000F41D1"/>
    <w:rsid w:val="000F4E35"/>
    <w:rsid w:val="000F5225"/>
    <w:rsid w:val="00101BDA"/>
    <w:rsid w:val="001078F6"/>
    <w:rsid w:val="00107A87"/>
    <w:rsid w:val="00110233"/>
    <w:rsid w:val="00111C50"/>
    <w:rsid w:val="00114DDC"/>
    <w:rsid w:val="00114FFE"/>
    <w:rsid w:val="00122272"/>
    <w:rsid w:val="001244E6"/>
    <w:rsid w:val="00132C10"/>
    <w:rsid w:val="0013364F"/>
    <w:rsid w:val="00135229"/>
    <w:rsid w:val="0014006D"/>
    <w:rsid w:val="00150031"/>
    <w:rsid w:val="00152626"/>
    <w:rsid w:val="00160026"/>
    <w:rsid w:val="00160B97"/>
    <w:rsid w:val="00162758"/>
    <w:rsid w:val="001657C6"/>
    <w:rsid w:val="00165E2E"/>
    <w:rsid w:val="00170BFA"/>
    <w:rsid w:val="00172A64"/>
    <w:rsid w:val="0017336E"/>
    <w:rsid w:val="00175AEB"/>
    <w:rsid w:val="00175FF2"/>
    <w:rsid w:val="001815A9"/>
    <w:rsid w:val="00181988"/>
    <w:rsid w:val="00183104"/>
    <w:rsid w:val="00190323"/>
    <w:rsid w:val="0019276A"/>
    <w:rsid w:val="001934DF"/>
    <w:rsid w:val="00194E4C"/>
    <w:rsid w:val="001961FB"/>
    <w:rsid w:val="00197179"/>
    <w:rsid w:val="001A0EF5"/>
    <w:rsid w:val="001A21CD"/>
    <w:rsid w:val="001A22A0"/>
    <w:rsid w:val="001A7410"/>
    <w:rsid w:val="001B244C"/>
    <w:rsid w:val="001B78CE"/>
    <w:rsid w:val="001C0824"/>
    <w:rsid w:val="001C5137"/>
    <w:rsid w:val="001C6FC7"/>
    <w:rsid w:val="001C7B44"/>
    <w:rsid w:val="001D2677"/>
    <w:rsid w:val="001D2812"/>
    <w:rsid w:val="001D4A5A"/>
    <w:rsid w:val="001D5FE4"/>
    <w:rsid w:val="001E3C14"/>
    <w:rsid w:val="001E5B1B"/>
    <w:rsid w:val="001E78BB"/>
    <w:rsid w:val="001F2528"/>
    <w:rsid w:val="001F35D1"/>
    <w:rsid w:val="001F78E3"/>
    <w:rsid w:val="001F7E2C"/>
    <w:rsid w:val="002029C1"/>
    <w:rsid w:val="00203E3B"/>
    <w:rsid w:val="002049F9"/>
    <w:rsid w:val="00205D2B"/>
    <w:rsid w:val="002106CE"/>
    <w:rsid w:val="00212BE0"/>
    <w:rsid w:val="00213A3D"/>
    <w:rsid w:val="0021445C"/>
    <w:rsid w:val="00217792"/>
    <w:rsid w:val="00226AFB"/>
    <w:rsid w:val="00232BAB"/>
    <w:rsid w:val="00233944"/>
    <w:rsid w:val="0023590C"/>
    <w:rsid w:val="00237382"/>
    <w:rsid w:val="0024418C"/>
    <w:rsid w:val="00246D24"/>
    <w:rsid w:val="00247305"/>
    <w:rsid w:val="00247752"/>
    <w:rsid w:val="00250A7A"/>
    <w:rsid w:val="00250B9A"/>
    <w:rsid w:val="002541E9"/>
    <w:rsid w:val="00255845"/>
    <w:rsid w:val="00257AF5"/>
    <w:rsid w:val="00262CD1"/>
    <w:rsid w:val="002637F9"/>
    <w:rsid w:val="00264E64"/>
    <w:rsid w:val="002707CE"/>
    <w:rsid w:val="00274542"/>
    <w:rsid w:val="00275A96"/>
    <w:rsid w:val="0027637E"/>
    <w:rsid w:val="00276727"/>
    <w:rsid w:val="0028313A"/>
    <w:rsid w:val="00284D63"/>
    <w:rsid w:val="0028578A"/>
    <w:rsid w:val="00294AD1"/>
    <w:rsid w:val="00295CF2"/>
    <w:rsid w:val="002A0D16"/>
    <w:rsid w:val="002A1865"/>
    <w:rsid w:val="002A1F85"/>
    <w:rsid w:val="002A370A"/>
    <w:rsid w:val="002A4474"/>
    <w:rsid w:val="002A55C5"/>
    <w:rsid w:val="002A745B"/>
    <w:rsid w:val="002B12E0"/>
    <w:rsid w:val="002B1F7B"/>
    <w:rsid w:val="002B4E8E"/>
    <w:rsid w:val="002C0593"/>
    <w:rsid w:val="002C2912"/>
    <w:rsid w:val="002C4CF3"/>
    <w:rsid w:val="002C573F"/>
    <w:rsid w:val="002C7990"/>
    <w:rsid w:val="002D06A0"/>
    <w:rsid w:val="002D1D58"/>
    <w:rsid w:val="002D348B"/>
    <w:rsid w:val="002E136D"/>
    <w:rsid w:val="002E149B"/>
    <w:rsid w:val="002E2D1B"/>
    <w:rsid w:val="002E3D6C"/>
    <w:rsid w:val="002E4EB3"/>
    <w:rsid w:val="002E6D32"/>
    <w:rsid w:val="002F058A"/>
    <w:rsid w:val="002F288B"/>
    <w:rsid w:val="002F7F19"/>
    <w:rsid w:val="0030015A"/>
    <w:rsid w:val="00310CE8"/>
    <w:rsid w:val="00310ECB"/>
    <w:rsid w:val="00311D9D"/>
    <w:rsid w:val="00312158"/>
    <w:rsid w:val="00315EE0"/>
    <w:rsid w:val="003162B4"/>
    <w:rsid w:val="00321F7B"/>
    <w:rsid w:val="00325573"/>
    <w:rsid w:val="003256C6"/>
    <w:rsid w:val="00326616"/>
    <w:rsid w:val="0033149A"/>
    <w:rsid w:val="003318D3"/>
    <w:rsid w:val="00332A59"/>
    <w:rsid w:val="003348DB"/>
    <w:rsid w:val="0033560D"/>
    <w:rsid w:val="003356C2"/>
    <w:rsid w:val="00336C1A"/>
    <w:rsid w:val="0033773F"/>
    <w:rsid w:val="003402DB"/>
    <w:rsid w:val="00340C21"/>
    <w:rsid w:val="0034594C"/>
    <w:rsid w:val="003514A6"/>
    <w:rsid w:val="003533DA"/>
    <w:rsid w:val="0035539C"/>
    <w:rsid w:val="003608FB"/>
    <w:rsid w:val="0036765C"/>
    <w:rsid w:val="0037200B"/>
    <w:rsid w:val="00374693"/>
    <w:rsid w:val="00375050"/>
    <w:rsid w:val="00380832"/>
    <w:rsid w:val="0038362E"/>
    <w:rsid w:val="003849AD"/>
    <w:rsid w:val="00387491"/>
    <w:rsid w:val="00390C9F"/>
    <w:rsid w:val="0039148E"/>
    <w:rsid w:val="0039468F"/>
    <w:rsid w:val="003A0AA6"/>
    <w:rsid w:val="003A1A46"/>
    <w:rsid w:val="003A2AC9"/>
    <w:rsid w:val="003A3AF9"/>
    <w:rsid w:val="003B072B"/>
    <w:rsid w:val="003B6785"/>
    <w:rsid w:val="003C27CA"/>
    <w:rsid w:val="003C32EA"/>
    <w:rsid w:val="003C7724"/>
    <w:rsid w:val="003E0AFE"/>
    <w:rsid w:val="003E0CD5"/>
    <w:rsid w:val="003E26CF"/>
    <w:rsid w:val="003E6632"/>
    <w:rsid w:val="003F02F6"/>
    <w:rsid w:val="003F3746"/>
    <w:rsid w:val="003F7D17"/>
    <w:rsid w:val="003F7F4B"/>
    <w:rsid w:val="00400C84"/>
    <w:rsid w:val="00402164"/>
    <w:rsid w:val="00402B90"/>
    <w:rsid w:val="00406F4F"/>
    <w:rsid w:val="00410A79"/>
    <w:rsid w:val="00413372"/>
    <w:rsid w:val="00417871"/>
    <w:rsid w:val="00417889"/>
    <w:rsid w:val="00423271"/>
    <w:rsid w:val="0042416B"/>
    <w:rsid w:val="00430508"/>
    <w:rsid w:val="00432F63"/>
    <w:rsid w:val="004361F8"/>
    <w:rsid w:val="00437B2C"/>
    <w:rsid w:val="0044273E"/>
    <w:rsid w:val="004428EB"/>
    <w:rsid w:val="00447184"/>
    <w:rsid w:val="00447437"/>
    <w:rsid w:val="004524AA"/>
    <w:rsid w:val="00457B6F"/>
    <w:rsid w:val="004607DC"/>
    <w:rsid w:val="004612D0"/>
    <w:rsid w:val="0046274E"/>
    <w:rsid w:val="00464772"/>
    <w:rsid w:val="00465D89"/>
    <w:rsid w:val="00465EC9"/>
    <w:rsid w:val="00470947"/>
    <w:rsid w:val="00474E1F"/>
    <w:rsid w:val="004755A5"/>
    <w:rsid w:val="00476CDA"/>
    <w:rsid w:val="0047735A"/>
    <w:rsid w:val="004807CD"/>
    <w:rsid w:val="00483647"/>
    <w:rsid w:val="00483EB9"/>
    <w:rsid w:val="004901DA"/>
    <w:rsid w:val="00494583"/>
    <w:rsid w:val="00496E44"/>
    <w:rsid w:val="004A0AE5"/>
    <w:rsid w:val="004A0C21"/>
    <w:rsid w:val="004A17CF"/>
    <w:rsid w:val="004A2EAC"/>
    <w:rsid w:val="004A5701"/>
    <w:rsid w:val="004A68AA"/>
    <w:rsid w:val="004A6E81"/>
    <w:rsid w:val="004A7CED"/>
    <w:rsid w:val="004B5FA8"/>
    <w:rsid w:val="004C182F"/>
    <w:rsid w:val="004C6293"/>
    <w:rsid w:val="004D0111"/>
    <w:rsid w:val="004D0F2E"/>
    <w:rsid w:val="004D5830"/>
    <w:rsid w:val="004D6B0A"/>
    <w:rsid w:val="004E65CC"/>
    <w:rsid w:val="004E6D85"/>
    <w:rsid w:val="004F1236"/>
    <w:rsid w:val="004F2302"/>
    <w:rsid w:val="004F29C8"/>
    <w:rsid w:val="004F6DE6"/>
    <w:rsid w:val="005006FD"/>
    <w:rsid w:val="00502515"/>
    <w:rsid w:val="00502EE2"/>
    <w:rsid w:val="005043C9"/>
    <w:rsid w:val="005057C1"/>
    <w:rsid w:val="00506647"/>
    <w:rsid w:val="005079A4"/>
    <w:rsid w:val="0051076C"/>
    <w:rsid w:val="00524627"/>
    <w:rsid w:val="005312F0"/>
    <w:rsid w:val="005313CB"/>
    <w:rsid w:val="00534CD9"/>
    <w:rsid w:val="005420DF"/>
    <w:rsid w:val="00546D0A"/>
    <w:rsid w:val="00547938"/>
    <w:rsid w:val="00550FEE"/>
    <w:rsid w:val="00551D68"/>
    <w:rsid w:val="00552CC0"/>
    <w:rsid w:val="00555CAB"/>
    <w:rsid w:val="00556DE2"/>
    <w:rsid w:val="005576AD"/>
    <w:rsid w:val="005636F2"/>
    <w:rsid w:val="00565D8C"/>
    <w:rsid w:val="00566C37"/>
    <w:rsid w:val="0057144E"/>
    <w:rsid w:val="00571AC5"/>
    <w:rsid w:val="00573468"/>
    <w:rsid w:val="00575A17"/>
    <w:rsid w:val="00576DDF"/>
    <w:rsid w:val="005775B6"/>
    <w:rsid w:val="00580481"/>
    <w:rsid w:val="00584E92"/>
    <w:rsid w:val="005858BF"/>
    <w:rsid w:val="00586284"/>
    <w:rsid w:val="00587220"/>
    <w:rsid w:val="00595A2E"/>
    <w:rsid w:val="0059697C"/>
    <w:rsid w:val="005A115A"/>
    <w:rsid w:val="005A4CFF"/>
    <w:rsid w:val="005A4D8D"/>
    <w:rsid w:val="005A5FB4"/>
    <w:rsid w:val="005B2243"/>
    <w:rsid w:val="005B2D25"/>
    <w:rsid w:val="005B2EB3"/>
    <w:rsid w:val="005B5B28"/>
    <w:rsid w:val="005C04BA"/>
    <w:rsid w:val="005C31E2"/>
    <w:rsid w:val="005C62C4"/>
    <w:rsid w:val="005C68F5"/>
    <w:rsid w:val="005C701E"/>
    <w:rsid w:val="005D04A8"/>
    <w:rsid w:val="005D334E"/>
    <w:rsid w:val="005D7187"/>
    <w:rsid w:val="005E3595"/>
    <w:rsid w:val="005E76C2"/>
    <w:rsid w:val="005E7E30"/>
    <w:rsid w:val="005F5C89"/>
    <w:rsid w:val="006008F4"/>
    <w:rsid w:val="00600F65"/>
    <w:rsid w:val="006026DF"/>
    <w:rsid w:val="006143BF"/>
    <w:rsid w:val="00617F75"/>
    <w:rsid w:val="0062189C"/>
    <w:rsid w:val="00622E6D"/>
    <w:rsid w:val="00623575"/>
    <w:rsid w:val="00626C26"/>
    <w:rsid w:val="00627461"/>
    <w:rsid w:val="00634917"/>
    <w:rsid w:val="00634AA4"/>
    <w:rsid w:val="00635DBC"/>
    <w:rsid w:val="00637E1A"/>
    <w:rsid w:val="00643E4D"/>
    <w:rsid w:val="00644B03"/>
    <w:rsid w:val="00645C1C"/>
    <w:rsid w:val="0065010E"/>
    <w:rsid w:val="00650AFF"/>
    <w:rsid w:val="00651154"/>
    <w:rsid w:val="00651A40"/>
    <w:rsid w:val="006537B4"/>
    <w:rsid w:val="00654F7B"/>
    <w:rsid w:val="0066108C"/>
    <w:rsid w:val="006622AC"/>
    <w:rsid w:val="00663143"/>
    <w:rsid w:val="006700C8"/>
    <w:rsid w:val="00673626"/>
    <w:rsid w:val="0067693B"/>
    <w:rsid w:val="00684076"/>
    <w:rsid w:val="00685F65"/>
    <w:rsid w:val="0069029C"/>
    <w:rsid w:val="00690D13"/>
    <w:rsid w:val="00696FCC"/>
    <w:rsid w:val="006A3634"/>
    <w:rsid w:val="006A444D"/>
    <w:rsid w:val="006A4DB6"/>
    <w:rsid w:val="006B46FE"/>
    <w:rsid w:val="006B716A"/>
    <w:rsid w:val="006C0199"/>
    <w:rsid w:val="006C7CF9"/>
    <w:rsid w:val="006D02BE"/>
    <w:rsid w:val="006D1BEF"/>
    <w:rsid w:val="006D410F"/>
    <w:rsid w:val="006E07CD"/>
    <w:rsid w:val="006E3E17"/>
    <w:rsid w:val="006E40B6"/>
    <w:rsid w:val="006E5F04"/>
    <w:rsid w:val="006F0F4A"/>
    <w:rsid w:val="006F4424"/>
    <w:rsid w:val="006F5C90"/>
    <w:rsid w:val="006F7C58"/>
    <w:rsid w:val="0070111D"/>
    <w:rsid w:val="007015D2"/>
    <w:rsid w:val="00701A7A"/>
    <w:rsid w:val="00702F40"/>
    <w:rsid w:val="00703A97"/>
    <w:rsid w:val="007065AF"/>
    <w:rsid w:val="007107B8"/>
    <w:rsid w:val="00710FCF"/>
    <w:rsid w:val="00720BA3"/>
    <w:rsid w:val="0072232B"/>
    <w:rsid w:val="00722B7D"/>
    <w:rsid w:val="00730BBB"/>
    <w:rsid w:val="00746904"/>
    <w:rsid w:val="00751426"/>
    <w:rsid w:val="00757C09"/>
    <w:rsid w:val="00762724"/>
    <w:rsid w:val="007637C0"/>
    <w:rsid w:val="00766E18"/>
    <w:rsid w:val="00767884"/>
    <w:rsid w:val="00772350"/>
    <w:rsid w:val="00774CE0"/>
    <w:rsid w:val="00774D66"/>
    <w:rsid w:val="00777818"/>
    <w:rsid w:val="007813D6"/>
    <w:rsid w:val="007815F9"/>
    <w:rsid w:val="00782CDE"/>
    <w:rsid w:val="007830BE"/>
    <w:rsid w:val="00785325"/>
    <w:rsid w:val="00791AAC"/>
    <w:rsid w:val="0079213A"/>
    <w:rsid w:val="00792BE0"/>
    <w:rsid w:val="0079519D"/>
    <w:rsid w:val="007A0973"/>
    <w:rsid w:val="007A3E69"/>
    <w:rsid w:val="007A4E50"/>
    <w:rsid w:val="007A5A91"/>
    <w:rsid w:val="007B1D55"/>
    <w:rsid w:val="007B2A3F"/>
    <w:rsid w:val="007B346B"/>
    <w:rsid w:val="007B53FB"/>
    <w:rsid w:val="007B5BFD"/>
    <w:rsid w:val="007B612C"/>
    <w:rsid w:val="007C0255"/>
    <w:rsid w:val="007C42E7"/>
    <w:rsid w:val="007C6DA5"/>
    <w:rsid w:val="007C7E51"/>
    <w:rsid w:val="007D20EF"/>
    <w:rsid w:val="007E1BC7"/>
    <w:rsid w:val="007E3614"/>
    <w:rsid w:val="007E432F"/>
    <w:rsid w:val="007E4532"/>
    <w:rsid w:val="007E53ED"/>
    <w:rsid w:val="007F22DD"/>
    <w:rsid w:val="007F6D3D"/>
    <w:rsid w:val="007F7C67"/>
    <w:rsid w:val="00800631"/>
    <w:rsid w:val="00801197"/>
    <w:rsid w:val="008019C4"/>
    <w:rsid w:val="00801EBE"/>
    <w:rsid w:val="008023A0"/>
    <w:rsid w:val="00802C58"/>
    <w:rsid w:val="00802D09"/>
    <w:rsid w:val="00804218"/>
    <w:rsid w:val="00806B1B"/>
    <w:rsid w:val="008113F4"/>
    <w:rsid w:val="00815F67"/>
    <w:rsid w:val="008162EA"/>
    <w:rsid w:val="0081656B"/>
    <w:rsid w:val="00816800"/>
    <w:rsid w:val="008168D6"/>
    <w:rsid w:val="008256CB"/>
    <w:rsid w:val="0082741E"/>
    <w:rsid w:val="00827C18"/>
    <w:rsid w:val="0083125B"/>
    <w:rsid w:val="00831A7E"/>
    <w:rsid w:val="008324D7"/>
    <w:rsid w:val="00832CF8"/>
    <w:rsid w:val="008342ED"/>
    <w:rsid w:val="00835901"/>
    <w:rsid w:val="00840908"/>
    <w:rsid w:val="008432FC"/>
    <w:rsid w:val="00843CB0"/>
    <w:rsid w:val="00843D51"/>
    <w:rsid w:val="0085480B"/>
    <w:rsid w:val="008566E2"/>
    <w:rsid w:val="00862795"/>
    <w:rsid w:val="0086480A"/>
    <w:rsid w:val="0086556E"/>
    <w:rsid w:val="00866822"/>
    <w:rsid w:val="008670A6"/>
    <w:rsid w:val="00867FF0"/>
    <w:rsid w:val="00872AB6"/>
    <w:rsid w:val="00875B39"/>
    <w:rsid w:val="00875FBB"/>
    <w:rsid w:val="0087643B"/>
    <w:rsid w:val="00883314"/>
    <w:rsid w:val="0088387C"/>
    <w:rsid w:val="00883960"/>
    <w:rsid w:val="00884E17"/>
    <w:rsid w:val="008925DD"/>
    <w:rsid w:val="00894079"/>
    <w:rsid w:val="008A0CCE"/>
    <w:rsid w:val="008A17DB"/>
    <w:rsid w:val="008A1D5D"/>
    <w:rsid w:val="008A2171"/>
    <w:rsid w:val="008A5A89"/>
    <w:rsid w:val="008A6F2B"/>
    <w:rsid w:val="008A7E48"/>
    <w:rsid w:val="008B3066"/>
    <w:rsid w:val="008B4C1C"/>
    <w:rsid w:val="008B72A5"/>
    <w:rsid w:val="008C2228"/>
    <w:rsid w:val="008C36CB"/>
    <w:rsid w:val="008D109F"/>
    <w:rsid w:val="008D191D"/>
    <w:rsid w:val="008D621F"/>
    <w:rsid w:val="008D778B"/>
    <w:rsid w:val="008E09C7"/>
    <w:rsid w:val="008E16EE"/>
    <w:rsid w:val="008E17B4"/>
    <w:rsid w:val="008E4D66"/>
    <w:rsid w:val="008F24C4"/>
    <w:rsid w:val="008F35DF"/>
    <w:rsid w:val="00905948"/>
    <w:rsid w:val="0090750E"/>
    <w:rsid w:val="009112A8"/>
    <w:rsid w:val="0091250C"/>
    <w:rsid w:val="00920627"/>
    <w:rsid w:val="00923310"/>
    <w:rsid w:val="00923769"/>
    <w:rsid w:val="00923FBC"/>
    <w:rsid w:val="009306A3"/>
    <w:rsid w:val="00932935"/>
    <w:rsid w:val="00935018"/>
    <w:rsid w:val="0093525D"/>
    <w:rsid w:val="009352CF"/>
    <w:rsid w:val="00935302"/>
    <w:rsid w:val="00936F93"/>
    <w:rsid w:val="00937328"/>
    <w:rsid w:val="00937B77"/>
    <w:rsid w:val="00940185"/>
    <w:rsid w:val="0095026B"/>
    <w:rsid w:val="00950381"/>
    <w:rsid w:val="009534D3"/>
    <w:rsid w:val="00955B52"/>
    <w:rsid w:val="00956ABE"/>
    <w:rsid w:val="009621AD"/>
    <w:rsid w:val="00963CFA"/>
    <w:rsid w:val="0096490B"/>
    <w:rsid w:val="00965BBB"/>
    <w:rsid w:val="00967E13"/>
    <w:rsid w:val="00971D87"/>
    <w:rsid w:val="00973B22"/>
    <w:rsid w:val="009745BE"/>
    <w:rsid w:val="00974984"/>
    <w:rsid w:val="0098131F"/>
    <w:rsid w:val="0098136F"/>
    <w:rsid w:val="0098225C"/>
    <w:rsid w:val="00985A23"/>
    <w:rsid w:val="0098669E"/>
    <w:rsid w:val="00986DEA"/>
    <w:rsid w:val="0099079C"/>
    <w:rsid w:val="00993E50"/>
    <w:rsid w:val="00994982"/>
    <w:rsid w:val="00997D33"/>
    <w:rsid w:val="009A04F6"/>
    <w:rsid w:val="009A3665"/>
    <w:rsid w:val="009A3B84"/>
    <w:rsid w:val="009A4ACC"/>
    <w:rsid w:val="009B1017"/>
    <w:rsid w:val="009B1597"/>
    <w:rsid w:val="009B2E07"/>
    <w:rsid w:val="009B44CD"/>
    <w:rsid w:val="009B46DF"/>
    <w:rsid w:val="009B7103"/>
    <w:rsid w:val="009B7416"/>
    <w:rsid w:val="009C30DD"/>
    <w:rsid w:val="009C6855"/>
    <w:rsid w:val="009D3918"/>
    <w:rsid w:val="009D70B8"/>
    <w:rsid w:val="009E6E09"/>
    <w:rsid w:val="009E7016"/>
    <w:rsid w:val="009E7B15"/>
    <w:rsid w:val="009F2636"/>
    <w:rsid w:val="009F411D"/>
    <w:rsid w:val="009F6F9E"/>
    <w:rsid w:val="00A00D46"/>
    <w:rsid w:val="00A130E4"/>
    <w:rsid w:val="00A13A1F"/>
    <w:rsid w:val="00A2001E"/>
    <w:rsid w:val="00A22CAF"/>
    <w:rsid w:val="00A23DAF"/>
    <w:rsid w:val="00A24CB2"/>
    <w:rsid w:val="00A25118"/>
    <w:rsid w:val="00A3459F"/>
    <w:rsid w:val="00A35B93"/>
    <w:rsid w:val="00A368BC"/>
    <w:rsid w:val="00A3773D"/>
    <w:rsid w:val="00A530E7"/>
    <w:rsid w:val="00A533B2"/>
    <w:rsid w:val="00A56292"/>
    <w:rsid w:val="00A563BA"/>
    <w:rsid w:val="00A60D91"/>
    <w:rsid w:val="00A60FCA"/>
    <w:rsid w:val="00A62CE4"/>
    <w:rsid w:val="00A64E6A"/>
    <w:rsid w:val="00A711E5"/>
    <w:rsid w:val="00A71EC2"/>
    <w:rsid w:val="00A73939"/>
    <w:rsid w:val="00A75C67"/>
    <w:rsid w:val="00A83393"/>
    <w:rsid w:val="00A856DC"/>
    <w:rsid w:val="00A9013B"/>
    <w:rsid w:val="00A93C84"/>
    <w:rsid w:val="00A949B6"/>
    <w:rsid w:val="00AA2CFA"/>
    <w:rsid w:val="00AB058C"/>
    <w:rsid w:val="00AB0C70"/>
    <w:rsid w:val="00AB27A5"/>
    <w:rsid w:val="00AB6124"/>
    <w:rsid w:val="00AC000B"/>
    <w:rsid w:val="00AC42B2"/>
    <w:rsid w:val="00AC51BA"/>
    <w:rsid w:val="00AC731A"/>
    <w:rsid w:val="00AD1CB1"/>
    <w:rsid w:val="00AD3FA4"/>
    <w:rsid w:val="00AD5B0C"/>
    <w:rsid w:val="00AE01D7"/>
    <w:rsid w:val="00AE07E8"/>
    <w:rsid w:val="00AE1E9B"/>
    <w:rsid w:val="00AE5E90"/>
    <w:rsid w:val="00AE6C37"/>
    <w:rsid w:val="00AF0C82"/>
    <w:rsid w:val="00AF1AFE"/>
    <w:rsid w:val="00AF6E47"/>
    <w:rsid w:val="00AF7D82"/>
    <w:rsid w:val="00B03D3A"/>
    <w:rsid w:val="00B13326"/>
    <w:rsid w:val="00B14CF9"/>
    <w:rsid w:val="00B165C1"/>
    <w:rsid w:val="00B168E7"/>
    <w:rsid w:val="00B21A66"/>
    <w:rsid w:val="00B21B47"/>
    <w:rsid w:val="00B21DEE"/>
    <w:rsid w:val="00B3434A"/>
    <w:rsid w:val="00B415D2"/>
    <w:rsid w:val="00B43333"/>
    <w:rsid w:val="00B471E8"/>
    <w:rsid w:val="00B51DB4"/>
    <w:rsid w:val="00B52DA4"/>
    <w:rsid w:val="00B53D8D"/>
    <w:rsid w:val="00B5557F"/>
    <w:rsid w:val="00B56A4D"/>
    <w:rsid w:val="00B57B15"/>
    <w:rsid w:val="00B63239"/>
    <w:rsid w:val="00B63ACA"/>
    <w:rsid w:val="00B63B37"/>
    <w:rsid w:val="00B65C5D"/>
    <w:rsid w:val="00B66280"/>
    <w:rsid w:val="00B6758E"/>
    <w:rsid w:val="00B70819"/>
    <w:rsid w:val="00B719FC"/>
    <w:rsid w:val="00B71F60"/>
    <w:rsid w:val="00B745B7"/>
    <w:rsid w:val="00B756A5"/>
    <w:rsid w:val="00B759AC"/>
    <w:rsid w:val="00B767FA"/>
    <w:rsid w:val="00B839D2"/>
    <w:rsid w:val="00B85648"/>
    <w:rsid w:val="00B86562"/>
    <w:rsid w:val="00B9320A"/>
    <w:rsid w:val="00B95D17"/>
    <w:rsid w:val="00B9692E"/>
    <w:rsid w:val="00B96AAD"/>
    <w:rsid w:val="00B973CF"/>
    <w:rsid w:val="00BA0116"/>
    <w:rsid w:val="00BA7B96"/>
    <w:rsid w:val="00BB1B61"/>
    <w:rsid w:val="00BB60F4"/>
    <w:rsid w:val="00BC4D96"/>
    <w:rsid w:val="00BC7F4D"/>
    <w:rsid w:val="00BE0DAD"/>
    <w:rsid w:val="00BE48C4"/>
    <w:rsid w:val="00BE4F70"/>
    <w:rsid w:val="00BE5BB6"/>
    <w:rsid w:val="00BE7FE0"/>
    <w:rsid w:val="00BF2D0C"/>
    <w:rsid w:val="00BF4B3C"/>
    <w:rsid w:val="00BF58B5"/>
    <w:rsid w:val="00BF5A5D"/>
    <w:rsid w:val="00BF6E01"/>
    <w:rsid w:val="00BF762C"/>
    <w:rsid w:val="00C06DAB"/>
    <w:rsid w:val="00C077E3"/>
    <w:rsid w:val="00C21E41"/>
    <w:rsid w:val="00C239F9"/>
    <w:rsid w:val="00C23F7B"/>
    <w:rsid w:val="00C3110F"/>
    <w:rsid w:val="00C321BD"/>
    <w:rsid w:val="00C3382D"/>
    <w:rsid w:val="00C404B7"/>
    <w:rsid w:val="00C410BC"/>
    <w:rsid w:val="00C464D5"/>
    <w:rsid w:val="00C4695F"/>
    <w:rsid w:val="00C50FCD"/>
    <w:rsid w:val="00C5341D"/>
    <w:rsid w:val="00C53E73"/>
    <w:rsid w:val="00C57586"/>
    <w:rsid w:val="00C57601"/>
    <w:rsid w:val="00C61E54"/>
    <w:rsid w:val="00C62049"/>
    <w:rsid w:val="00C631DD"/>
    <w:rsid w:val="00C64DBC"/>
    <w:rsid w:val="00C65D42"/>
    <w:rsid w:val="00C720A7"/>
    <w:rsid w:val="00C779F7"/>
    <w:rsid w:val="00C81B19"/>
    <w:rsid w:val="00C826C4"/>
    <w:rsid w:val="00C826EE"/>
    <w:rsid w:val="00C84233"/>
    <w:rsid w:val="00C84B26"/>
    <w:rsid w:val="00C84E42"/>
    <w:rsid w:val="00C86F7B"/>
    <w:rsid w:val="00C87BB9"/>
    <w:rsid w:val="00C932C4"/>
    <w:rsid w:val="00C94AA5"/>
    <w:rsid w:val="00C955A1"/>
    <w:rsid w:val="00C96EC6"/>
    <w:rsid w:val="00C97B58"/>
    <w:rsid w:val="00C97D9E"/>
    <w:rsid w:val="00CA2580"/>
    <w:rsid w:val="00CA3326"/>
    <w:rsid w:val="00CA3FD8"/>
    <w:rsid w:val="00CA4F37"/>
    <w:rsid w:val="00CA73D8"/>
    <w:rsid w:val="00CA7752"/>
    <w:rsid w:val="00CB1428"/>
    <w:rsid w:val="00CB3950"/>
    <w:rsid w:val="00CC1285"/>
    <w:rsid w:val="00CC7D33"/>
    <w:rsid w:val="00CD05E1"/>
    <w:rsid w:val="00CD3DE4"/>
    <w:rsid w:val="00CD5BCD"/>
    <w:rsid w:val="00CD72DE"/>
    <w:rsid w:val="00CE368B"/>
    <w:rsid w:val="00CE70AF"/>
    <w:rsid w:val="00CE74B3"/>
    <w:rsid w:val="00CF2072"/>
    <w:rsid w:val="00CF3157"/>
    <w:rsid w:val="00CF4AF7"/>
    <w:rsid w:val="00CF4B93"/>
    <w:rsid w:val="00CF66A2"/>
    <w:rsid w:val="00CF6EE3"/>
    <w:rsid w:val="00D037F1"/>
    <w:rsid w:val="00D047BB"/>
    <w:rsid w:val="00D07849"/>
    <w:rsid w:val="00D1266C"/>
    <w:rsid w:val="00D13BA5"/>
    <w:rsid w:val="00D146F7"/>
    <w:rsid w:val="00D17E22"/>
    <w:rsid w:val="00D219CB"/>
    <w:rsid w:val="00D21B18"/>
    <w:rsid w:val="00D32A70"/>
    <w:rsid w:val="00D40BD3"/>
    <w:rsid w:val="00D42365"/>
    <w:rsid w:val="00D467A3"/>
    <w:rsid w:val="00D5373D"/>
    <w:rsid w:val="00D53EB5"/>
    <w:rsid w:val="00D56698"/>
    <w:rsid w:val="00D611B2"/>
    <w:rsid w:val="00D61AF3"/>
    <w:rsid w:val="00D67A48"/>
    <w:rsid w:val="00D70D04"/>
    <w:rsid w:val="00D74EEE"/>
    <w:rsid w:val="00D74F4F"/>
    <w:rsid w:val="00D800BD"/>
    <w:rsid w:val="00D8263E"/>
    <w:rsid w:val="00D8273D"/>
    <w:rsid w:val="00D848D9"/>
    <w:rsid w:val="00D854BF"/>
    <w:rsid w:val="00D862FC"/>
    <w:rsid w:val="00D925CD"/>
    <w:rsid w:val="00D95143"/>
    <w:rsid w:val="00D95556"/>
    <w:rsid w:val="00D9580B"/>
    <w:rsid w:val="00DA1B9D"/>
    <w:rsid w:val="00DB170E"/>
    <w:rsid w:val="00DB50DE"/>
    <w:rsid w:val="00DC0089"/>
    <w:rsid w:val="00DC065E"/>
    <w:rsid w:val="00DC0F28"/>
    <w:rsid w:val="00DC5019"/>
    <w:rsid w:val="00DD03D3"/>
    <w:rsid w:val="00DD0601"/>
    <w:rsid w:val="00DD069D"/>
    <w:rsid w:val="00DE1C7E"/>
    <w:rsid w:val="00DE368F"/>
    <w:rsid w:val="00DE62DD"/>
    <w:rsid w:val="00DF1F17"/>
    <w:rsid w:val="00DF7675"/>
    <w:rsid w:val="00E02B29"/>
    <w:rsid w:val="00E033F7"/>
    <w:rsid w:val="00E04B4B"/>
    <w:rsid w:val="00E06519"/>
    <w:rsid w:val="00E071C8"/>
    <w:rsid w:val="00E07DA5"/>
    <w:rsid w:val="00E07E66"/>
    <w:rsid w:val="00E105E3"/>
    <w:rsid w:val="00E1199B"/>
    <w:rsid w:val="00E23BBE"/>
    <w:rsid w:val="00E307AC"/>
    <w:rsid w:val="00E36BFF"/>
    <w:rsid w:val="00E36EA9"/>
    <w:rsid w:val="00E43CE9"/>
    <w:rsid w:val="00E45AC7"/>
    <w:rsid w:val="00E466E9"/>
    <w:rsid w:val="00E470C2"/>
    <w:rsid w:val="00E50709"/>
    <w:rsid w:val="00E54342"/>
    <w:rsid w:val="00E56F03"/>
    <w:rsid w:val="00E602BF"/>
    <w:rsid w:val="00E617FE"/>
    <w:rsid w:val="00E63093"/>
    <w:rsid w:val="00E64C71"/>
    <w:rsid w:val="00E66908"/>
    <w:rsid w:val="00E66EF5"/>
    <w:rsid w:val="00E70C75"/>
    <w:rsid w:val="00E72608"/>
    <w:rsid w:val="00E751EE"/>
    <w:rsid w:val="00E76528"/>
    <w:rsid w:val="00E822DF"/>
    <w:rsid w:val="00E844AB"/>
    <w:rsid w:val="00E857FC"/>
    <w:rsid w:val="00E91CA7"/>
    <w:rsid w:val="00E9227D"/>
    <w:rsid w:val="00E95694"/>
    <w:rsid w:val="00E963D5"/>
    <w:rsid w:val="00EA03AA"/>
    <w:rsid w:val="00EA3FC4"/>
    <w:rsid w:val="00EA40CE"/>
    <w:rsid w:val="00EA7C8C"/>
    <w:rsid w:val="00EB69D9"/>
    <w:rsid w:val="00EC2D15"/>
    <w:rsid w:val="00EC622F"/>
    <w:rsid w:val="00ED0B6D"/>
    <w:rsid w:val="00ED3A29"/>
    <w:rsid w:val="00ED57E4"/>
    <w:rsid w:val="00EE00E1"/>
    <w:rsid w:val="00EE4B81"/>
    <w:rsid w:val="00EE55C9"/>
    <w:rsid w:val="00EE76C0"/>
    <w:rsid w:val="00EF5A5C"/>
    <w:rsid w:val="00EF775C"/>
    <w:rsid w:val="00F00B4F"/>
    <w:rsid w:val="00F02593"/>
    <w:rsid w:val="00F04A8F"/>
    <w:rsid w:val="00F06F91"/>
    <w:rsid w:val="00F07E96"/>
    <w:rsid w:val="00F13AFC"/>
    <w:rsid w:val="00F15CB7"/>
    <w:rsid w:val="00F263B5"/>
    <w:rsid w:val="00F41C44"/>
    <w:rsid w:val="00F4336D"/>
    <w:rsid w:val="00F45141"/>
    <w:rsid w:val="00F46A14"/>
    <w:rsid w:val="00F46CB8"/>
    <w:rsid w:val="00F50CB6"/>
    <w:rsid w:val="00F51FB4"/>
    <w:rsid w:val="00F5280E"/>
    <w:rsid w:val="00F57350"/>
    <w:rsid w:val="00F62F62"/>
    <w:rsid w:val="00F63775"/>
    <w:rsid w:val="00F6414A"/>
    <w:rsid w:val="00F668D1"/>
    <w:rsid w:val="00F6737E"/>
    <w:rsid w:val="00F705F3"/>
    <w:rsid w:val="00F7135F"/>
    <w:rsid w:val="00F723E7"/>
    <w:rsid w:val="00F72B2A"/>
    <w:rsid w:val="00F73748"/>
    <w:rsid w:val="00F74B05"/>
    <w:rsid w:val="00F75404"/>
    <w:rsid w:val="00F87DAD"/>
    <w:rsid w:val="00F9637D"/>
    <w:rsid w:val="00F96F0D"/>
    <w:rsid w:val="00FA0F95"/>
    <w:rsid w:val="00FA4B9A"/>
    <w:rsid w:val="00FB0C76"/>
    <w:rsid w:val="00FB132F"/>
    <w:rsid w:val="00FB1A24"/>
    <w:rsid w:val="00FB4D43"/>
    <w:rsid w:val="00FB59EF"/>
    <w:rsid w:val="00FB6454"/>
    <w:rsid w:val="00FB7EA5"/>
    <w:rsid w:val="00FC3165"/>
    <w:rsid w:val="00FC5B3F"/>
    <w:rsid w:val="00FC6C1A"/>
    <w:rsid w:val="00FD0135"/>
    <w:rsid w:val="00FD52AC"/>
    <w:rsid w:val="00FD5322"/>
    <w:rsid w:val="00FE06E9"/>
    <w:rsid w:val="00FE1557"/>
    <w:rsid w:val="00FE1AA2"/>
    <w:rsid w:val="00FE2E24"/>
    <w:rsid w:val="00FE45B8"/>
    <w:rsid w:val="00FF11AB"/>
    <w:rsid w:val="00FF1ED6"/>
    <w:rsid w:val="00FF40CC"/>
    <w:rsid w:val="00FF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40A5CB8"/>
  <w15:docId w15:val="{954F90E3-52DA-4795-9182-4281907C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A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5C701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F0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B6"/>
    <w:rPr>
      <w:rFonts w:ascii="Tahoma" w:hAnsi="Tahoma" w:cs="Tahoma"/>
      <w:sz w:val="16"/>
      <w:szCs w:val="16"/>
    </w:rPr>
  </w:style>
  <w:style w:type="paragraph" w:styleId="Header">
    <w:name w:val="header"/>
    <w:basedOn w:val="Normal"/>
    <w:link w:val="HeaderChar"/>
    <w:uiPriority w:val="99"/>
    <w:unhideWhenUsed/>
    <w:rsid w:val="00FB7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EA5"/>
  </w:style>
  <w:style w:type="paragraph" w:styleId="Footer">
    <w:name w:val="footer"/>
    <w:basedOn w:val="Normal"/>
    <w:link w:val="FooterChar"/>
    <w:uiPriority w:val="99"/>
    <w:unhideWhenUsed/>
    <w:rsid w:val="00FB7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EA5"/>
  </w:style>
  <w:style w:type="character" w:styleId="FootnoteReference">
    <w:name w:val="footnote reference"/>
    <w:semiHidden/>
    <w:rsid w:val="00804218"/>
  </w:style>
  <w:style w:type="paragraph" w:styleId="DocumentMap">
    <w:name w:val="Document Map"/>
    <w:basedOn w:val="Normal"/>
    <w:link w:val="DocumentMapChar"/>
    <w:uiPriority w:val="99"/>
    <w:semiHidden/>
    <w:unhideWhenUsed/>
    <w:rsid w:val="00550F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0FEE"/>
    <w:rPr>
      <w:rFonts w:ascii="Tahoma" w:hAnsi="Tahoma" w:cs="Tahoma"/>
      <w:sz w:val="16"/>
      <w:szCs w:val="16"/>
    </w:rPr>
  </w:style>
  <w:style w:type="character" w:styleId="CommentReference">
    <w:name w:val="annotation reference"/>
    <w:basedOn w:val="DefaultParagraphFont"/>
    <w:uiPriority w:val="99"/>
    <w:semiHidden/>
    <w:unhideWhenUsed/>
    <w:rsid w:val="00720BA3"/>
    <w:rPr>
      <w:sz w:val="16"/>
      <w:szCs w:val="16"/>
    </w:rPr>
  </w:style>
  <w:style w:type="paragraph" w:styleId="CommentText">
    <w:name w:val="annotation text"/>
    <w:basedOn w:val="Normal"/>
    <w:link w:val="CommentTextChar"/>
    <w:uiPriority w:val="99"/>
    <w:unhideWhenUsed/>
    <w:rsid w:val="00720BA3"/>
    <w:pPr>
      <w:spacing w:line="240" w:lineRule="auto"/>
    </w:pPr>
    <w:rPr>
      <w:sz w:val="20"/>
      <w:szCs w:val="20"/>
    </w:rPr>
  </w:style>
  <w:style w:type="character" w:customStyle="1" w:styleId="CommentTextChar">
    <w:name w:val="Comment Text Char"/>
    <w:basedOn w:val="DefaultParagraphFont"/>
    <w:link w:val="CommentText"/>
    <w:uiPriority w:val="99"/>
    <w:rsid w:val="00720BA3"/>
    <w:rPr>
      <w:sz w:val="20"/>
      <w:szCs w:val="20"/>
    </w:rPr>
  </w:style>
  <w:style w:type="paragraph" w:styleId="CommentSubject">
    <w:name w:val="annotation subject"/>
    <w:basedOn w:val="CommentText"/>
    <w:next w:val="CommentText"/>
    <w:link w:val="CommentSubjectChar"/>
    <w:uiPriority w:val="99"/>
    <w:semiHidden/>
    <w:unhideWhenUsed/>
    <w:rsid w:val="00720BA3"/>
    <w:rPr>
      <w:b/>
      <w:bCs/>
    </w:rPr>
  </w:style>
  <w:style w:type="character" w:customStyle="1" w:styleId="CommentSubjectChar">
    <w:name w:val="Comment Subject Char"/>
    <w:basedOn w:val="CommentTextChar"/>
    <w:link w:val="CommentSubject"/>
    <w:uiPriority w:val="99"/>
    <w:semiHidden/>
    <w:rsid w:val="00720BA3"/>
    <w:rPr>
      <w:b/>
      <w:bCs/>
      <w:sz w:val="20"/>
      <w:szCs w:val="20"/>
    </w:rPr>
  </w:style>
  <w:style w:type="character" w:customStyle="1" w:styleId="apple-converted-space">
    <w:name w:val="apple-converted-space"/>
    <w:basedOn w:val="DefaultParagraphFont"/>
    <w:rsid w:val="003A0AA6"/>
  </w:style>
  <w:style w:type="character" w:styleId="Hyperlink">
    <w:name w:val="Hyperlink"/>
    <w:basedOn w:val="DefaultParagraphFont"/>
    <w:uiPriority w:val="99"/>
    <w:unhideWhenUsed/>
    <w:rsid w:val="00B21DEE"/>
    <w:rPr>
      <w:color w:val="0000FF"/>
      <w:u w:val="single"/>
    </w:rPr>
  </w:style>
  <w:style w:type="paragraph" w:styleId="Revision">
    <w:name w:val="Revision"/>
    <w:hidden/>
    <w:uiPriority w:val="99"/>
    <w:semiHidden/>
    <w:rsid w:val="00802D09"/>
    <w:pPr>
      <w:spacing w:after="0" w:line="240" w:lineRule="auto"/>
    </w:pPr>
  </w:style>
  <w:style w:type="character" w:styleId="FollowedHyperlink">
    <w:name w:val="FollowedHyperlink"/>
    <w:basedOn w:val="DefaultParagraphFont"/>
    <w:uiPriority w:val="99"/>
    <w:semiHidden/>
    <w:unhideWhenUsed/>
    <w:rsid w:val="00D862FC"/>
    <w:rPr>
      <w:color w:val="800080" w:themeColor="followedHyperlink"/>
      <w:u w:val="single"/>
    </w:rPr>
  </w:style>
  <w:style w:type="table" w:customStyle="1" w:styleId="LightGrid1">
    <w:name w:val="Light Grid1"/>
    <w:basedOn w:val="TableNormal"/>
    <w:uiPriority w:val="62"/>
    <w:rsid w:val="003F37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9353">
      <w:bodyDiv w:val="1"/>
      <w:marLeft w:val="0"/>
      <w:marRight w:val="0"/>
      <w:marTop w:val="0"/>
      <w:marBottom w:val="0"/>
      <w:divBdr>
        <w:top w:val="none" w:sz="0" w:space="0" w:color="auto"/>
        <w:left w:val="none" w:sz="0" w:space="0" w:color="auto"/>
        <w:bottom w:val="none" w:sz="0" w:space="0" w:color="auto"/>
        <w:right w:val="none" w:sz="0" w:space="0" w:color="auto"/>
      </w:divBdr>
      <w:divsChild>
        <w:div w:id="1613390695">
          <w:marLeft w:val="547"/>
          <w:marRight w:val="0"/>
          <w:marTop w:val="0"/>
          <w:marBottom w:val="0"/>
          <w:divBdr>
            <w:top w:val="none" w:sz="0" w:space="0" w:color="auto"/>
            <w:left w:val="none" w:sz="0" w:space="0" w:color="auto"/>
            <w:bottom w:val="none" w:sz="0" w:space="0" w:color="auto"/>
            <w:right w:val="none" w:sz="0" w:space="0" w:color="auto"/>
          </w:divBdr>
        </w:div>
      </w:divsChild>
    </w:div>
    <w:div w:id="301735696">
      <w:bodyDiv w:val="1"/>
      <w:marLeft w:val="0"/>
      <w:marRight w:val="0"/>
      <w:marTop w:val="0"/>
      <w:marBottom w:val="0"/>
      <w:divBdr>
        <w:top w:val="none" w:sz="0" w:space="0" w:color="auto"/>
        <w:left w:val="none" w:sz="0" w:space="0" w:color="auto"/>
        <w:bottom w:val="none" w:sz="0" w:space="0" w:color="auto"/>
        <w:right w:val="none" w:sz="0" w:space="0" w:color="auto"/>
      </w:divBdr>
      <w:divsChild>
        <w:div w:id="1184788935">
          <w:marLeft w:val="547"/>
          <w:marRight w:val="0"/>
          <w:marTop w:val="0"/>
          <w:marBottom w:val="0"/>
          <w:divBdr>
            <w:top w:val="none" w:sz="0" w:space="0" w:color="auto"/>
            <w:left w:val="none" w:sz="0" w:space="0" w:color="auto"/>
            <w:bottom w:val="none" w:sz="0" w:space="0" w:color="auto"/>
            <w:right w:val="none" w:sz="0" w:space="0" w:color="auto"/>
          </w:divBdr>
        </w:div>
      </w:divsChild>
    </w:div>
    <w:div w:id="317198619">
      <w:bodyDiv w:val="1"/>
      <w:marLeft w:val="0"/>
      <w:marRight w:val="0"/>
      <w:marTop w:val="0"/>
      <w:marBottom w:val="0"/>
      <w:divBdr>
        <w:top w:val="none" w:sz="0" w:space="0" w:color="auto"/>
        <w:left w:val="none" w:sz="0" w:space="0" w:color="auto"/>
        <w:bottom w:val="none" w:sz="0" w:space="0" w:color="auto"/>
        <w:right w:val="none" w:sz="0" w:space="0" w:color="auto"/>
      </w:divBdr>
      <w:divsChild>
        <w:div w:id="2100637250">
          <w:marLeft w:val="547"/>
          <w:marRight w:val="0"/>
          <w:marTop w:val="0"/>
          <w:marBottom w:val="0"/>
          <w:divBdr>
            <w:top w:val="none" w:sz="0" w:space="0" w:color="auto"/>
            <w:left w:val="none" w:sz="0" w:space="0" w:color="auto"/>
            <w:bottom w:val="none" w:sz="0" w:space="0" w:color="auto"/>
            <w:right w:val="none" w:sz="0" w:space="0" w:color="auto"/>
          </w:divBdr>
        </w:div>
        <w:div w:id="1416902170">
          <w:marLeft w:val="1166"/>
          <w:marRight w:val="0"/>
          <w:marTop w:val="0"/>
          <w:marBottom w:val="0"/>
          <w:divBdr>
            <w:top w:val="none" w:sz="0" w:space="0" w:color="auto"/>
            <w:left w:val="none" w:sz="0" w:space="0" w:color="auto"/>
            <w:bottom w:val="none" w:sz="0" w:space="0" w:color="auto"/>
            <w:right w:val="none" w:sz="0" w:space="0" w:color="auto"/>
          </w:divBdr>
        </w:div>
        <w:div w:id="378819447">
          <w:marLeft w:val="1800"/>
          <w:marRight w:val="0"/>
          <w:marTop w:val="0"/>
          <w:marBottom w:val="0"/>
          <w:divBdr>
            <w:top w:val="none" w:sz="0" w:space="0" w:color="auto"/>
            <w:left w:val="none" w:sz="0" w:space="0" w:color="auto"/>
            <w:bottom w:val="none" w:sz="0" w:space="0" w:color="auto"/>
            <w:right w:val="none" w:sz="0" w:space="0" w:color="auto"/>
          </w:divBdr>
        </w:div>
      </w:divsChild>
    </w:div>
    <w:div w:id="485821389">
      <w:bodyDiv w:val="1"/>
      <w:marLeft w:val="0"/>
      <w:marRight w:val="0"/>
      <w:marTop w:val="0"/>
      <w:marBottom w:val="0"/>
      <w:divBdr>
        <w:top w:val="none" w:sz="0" w:space="0" w:color="auto"/>
        <w:left w:val="none" w:sz="0" w:space="0" w:color="auto"/>
        <w:bottom w:val="none" w:sz="0" w:space="0" w:color="auto"/>
        <w:right w:val="none" w:sz="0" w:space="0" w:color="auto"/>
      </w:divBdr>
      <w:divsChild>
        <w:div w:id="674117937">
          <w:marLeft w:val="0"/>
          <w:marRight w:val="0"/>
          <w:marTop w:val="0"/>
          <w:marBottom w:val="200"/>
          <w:divBdr>
            <w:top w:val="none" w:sz="0" w:space="0" w:color="auto"/>
            <w:left w:val="none" w:sz="0" w:space="0" w:color="auto"/>
            <w:bottom w:val="none" w:sz="0" w:space="0" w:color="auto"/>
            <w:right w:val="none" w:sz="0" w:space="0" w:color="auto"/>
          </w:divBdr>
        </w:div>
      </w:divsChild>
    </w:div>
    <w:div w:id="614750607">
      <w:bodyDiv w:val="1"/>
      <w:marLeft w:val="0"/>
      <w:marRight w:val="0"/>
      <w:marTop w:val="0"/>
      <w:marBottom w:val="0"/>
      <w:divBdr>
        <w:top w:val="none" w:sz="0" w:space="0" w:color="auto"/>
        <w:left w:val="none" w:sz="0" w:space="0" w:color="auto"/>
        <w:bottom w:val="none" w:sz="0" w:space="0" w:color="auto"/>
        <w:right w:val="none" w:sz="0" w:space="0" w:color="auto"/>
      </w:divBdr>
      <w:divsChild>
        <w:div w:id="1941595608">
          <w:marLeft w:val="547"/>
          <w:marRight w:val="0"/>
          <w:marTop w:val="0"/>
          <w:marBottom w:val="0"/>
          <w:divBdr>
            <w:top w:val="none" w:sz="0" w:space="0" w:color="auto"/>
            <w:left w:val="none" w:sz="0" w:space="0" w:color="auto"/>
            <w:bottom w:val="none" w:sz="0" w:space="0" w:color="auto"/>
            <w:right w:val="none" w:sz="0" w:space="0" w:color="auto"/>
          </w:divBdr>
        </w:div>
      </w:divsChild>
    </w:div>
    <w:div w:id="620501960">
      <w:bodyDiv w:val="1"/>
      <w:marLeft w:val="0"/>
      <w:marRight w:val="0"/>
      <w:marTop w:val="0"/>
      <w:marBottom w:val="0"/>
      <w:divBdr>
        <w:top w:val="none" w:sz="0" w:space="0" w:color="auto"/>
        <w:left w:val="none" w:sz="0" w:space="0" w:color="auto"/>
        <w:bottom w:val="none" w:sz="0" w:space="0" w:color="auto"/>
        <w:right w:val="none" w:sz="0" w:space="0" w:color="auto"/>
      </w:divBdr>
      <w:divsChild>
        <w:div w:id="245118510">
          <w:marLeft w:val="547"/>
          <w:marRight w:val="0"/>
          <w:marTop w:val="0"/>
          <w:marBottom w:val="0"/>
          <w:divBdr>
            <w:top w:val="none" w:sz="0" w:space="0" w:color="auto"/>
            <w:left w:val="none" w:sz="0" w:space="0" w:color="auto"/>
            <w:bottom w:val="none" w:sz="0" w:space="0" w:color="auto"/>
            <w:right w:val="none" w:sz="0" w:space="0" w:color="auto"/>
          </w:divBdr>
        </w:div>
      </w:divsChild>
    </w:div>
    <w:div w:id="658386806">
      <w:bodyDiv w:val="1"/>
      <w:marLeft w:val="0"/>
      <w:marRight w:val="0"/>
      <w:marTop w:val="0"/>
      <w:marBottom w:val="0"/>
      <w:divBdr>
        <w:top w:val="none" w:sz="0" w:space="0" w:color="auto"/>
        <w:left w:val="none" w:sz="0" w:space="0" w:color="auto"/>
        <w:bottom w:val="none" w:sz="0" w:space="0" w:color="auto"/>
        <w:right w:val="none" w:sz="0" w:space="0" w:color="auto"/>
      </w:divBdr>
      <w:divsChild>
        <w:div w:id="673342422">
          <w:marLeft w:val="547"/>
          <w:marRight w:val="0"/>
          <w:marTop w:val="0"/>
          <w:marBottom w:val="0"/>
          <w:divBdr>
            <w:top w:val="none" w:sz="0" w:space="0" w:color="auto"/>
            <w:left w:val="none" w:sz="0" w:space="0" w:color="auto"/>
            <w:bottom w:val="none" w:sz="0" w:space="0" w:color="auto"/>
            <w:right w:val="none" w:sz="0" w:space="0" w:color="auto"/>
          </w:divBdr>
        </w:div>
      </w:divsChild>
    </w:div>
    <w:div w:id="688719430">
      <w:bodyDiv w:val="1"/>
      <w:marLeft w:val="0"/>
      <w:marRight w:val="0"/>
      <w:marTop w:val="0"/>
      <w:marBottom w:val="0"/>
      <w:divBdr>
        <w:top w:val="none" w:sz="0" w:space="0" w:color="auto"/>
        <w:left w:val="none" w:sz="0" w:space="0" w:color="auto"/>
        <w:bottom w:val="none" w:sz="0" w:space="0" w:color="auto"/>
        <w:right w:val="none" w:sz="0" w:space="0" w:color="auto"/>
      </w:divBdr>
      <w:divsChild>
        <w:div w:id="602424396">
          <w:marLeft w:val="547"/>
          <w:marRight w:val="0"/>
          <w:marTop w:val="0"/>
          <w:marBottom w:val="0"/>
          <w:divBdr>
            <w:top w:val="none" w:sz="0" w:space="0" w:color="auto"/>
            <w:left w:val="none" w:sz="0" w:space="0" w:color="auto"/>
            <w:bottom w:val="none" w:sz="0" w:space="0" w:color="auto"/>
            <w:right w:val="none" w:sz="0" w:space="0" w:color="auto"/>
          </w:divBdr>
        </w:div>
      </w:divsChild>
    </w:div>
    <w:div w:id="778917147">
      <w:bodyDiv w:val="1"/>
      <w:marLeft w:val="0"/>
      <w:marRight w:val="0"/>
      <w:marTop w:val="0"/>
      <w:marBottom w:val="0"/>
      <w:divBdr>
        <w:top w:val="none" w:sz="0" w:space="0" w:color="auto"/>
        <w:left w:val="none" w:sz="0" w:space="0" w:color="auto"/>
        <w:bottom w:val="none" w:sz="0" w:space="0" w:color="auto"/>
        <w:right w:val="none" w:sz="0" w:space="0" w:color="auto"/>
      </w:divBdr>
      <w:divsChild>
        <w:div w:id="420953220">
          <w:marLeft w:val="547"/>
          <w:marRight w:val="0"/>
          <w:marTop w:val="0"/>
          <w:marBottom w:val="0"/>
          <w:divBdr>
            <w:top w:val="none" w:sz="0" w:space="0" w:color="auto"/>
            <w:left w:val="none" w:sz="0" w:space="0" w:color="auto"/>
            <w:bottom w:val="none" w:sz="0" w:space="0" w:color="auto"/>
            <w:right w:val="none" w:sz="0" w:space="0" w:color="auto"/>
          </w:divBdr>
        </w:div>
      </w:divsChild>
    </w:div>
    <w:div w:id="1278608994">
      <w:bodyDiv w:val="1"/>
      <w:marLeft w:val="0"/>
      <w:marRight w:val="0"/>
      <w:marTop w:val="0"/>
      <w:marBottom w:val="0"/>
      <w:divBdr>
        <w:top w:val="none" w:sz="0" w:space="0" w:color="auto"/>
        <w:left w:val="none" w:sz="0" w:space="0" w:color="auto"/>
        <w:bottom w:val="none" w:sz="0" w:space="0" w:color="auto"/>
        <w:right w:val="none" w:sz="0" w:space="0" w:color="auto"/>
      </w:divBdr>
      <w:divsChild>
        <w:div w:id="938372970">
          <w:marLeft w:val="547"/>
          <w:marRight w:val="0"/>
          <w:marTop w:val="0"/>
          <w:marBottom w:val="0"/>
          <w:divBdr>
            <w:top w:val="none" w:sz="0" w:space="0" w:color="auto"/>
            <w:left w:val="none" w:sz="0" w:space="0" w:color="auto"/>
            <w:bottom w:val="none" w:sz="0" w:space="0" w:color="auto"/>
            <w:right w:val="none" w:sz="0" w:space="0" w:color="auto"/>
          </w:divBdr>
        </w:div>
      </w:divsChild>
    </w:div>
    <w:div w:id="1306818592">
      <w:bodyDiv w:val="1"/>
      <w:marLeft w:val="0"/>
      <w:marRight w:val="0"/>
      <w:marTop w:val="0"/>
      <w:marBottom w:val="0"/>
      <w:divBdr>
        <w:top w:val="none" w:sz="0" w:space="0" w:color="auto"/>
        <w:left w:val="none" w:sz="0" w:space="0" w:color="auto"/>
        <w:bottom w:val="none" w:sz="0" w:space="0" w:color="auto"/>
        <w:right w:val="none" w:sz="0" w:space="0" w:color="auto"/>
      </w:divBdr>
      <w:divsChild>
        <w:div w:id="805395224">
          <w:marLeft w:val="547"/>
          <w:marRight w:val="0"/>
          <w:marTop w:val="0"/>
          <w:marBottom w:val="0"/>
          <w:divBdr>
            <w:top w:val="none" w:sz="0" w:space="0" w:color="auto"/>
            <w:left w:val="none" w:sz="0" w:space="0" w:color="auto"/>
            <w:bottom w:val="none" w:sz="0" w:space="0" w:color="auto"/>
            <w:right w:val="none" w:sz="0" w:space="0" w:color="auto"/>
          </w:divBdr>
        </w:div>
      </w:divsChild>
    </w:div>
    <w:div w:id="1351033730">
      <w:bodyDiv w:val="1"/>
      <w:marLeft w:val="0"/>
      <w:marRight w:val="0"/>
      <w:marTop w:val="0"/>
      <w:marBottom w:val="0"/>
      <w:divBdr>
        <w:top w:val="none" w:sz="0" w:space="0" w:color="auto"/>
        <w:left w:val="none" w:sz="0" w:space="0" w:color="auto"/>
        <w:bottom w:val="none" w:sz="0" w:space="0" w:color="auto"/>
        <w:right w:val="none" w:sz="0" w:space="0" w:color="auto"/>
      </w:divBdr>
      <w:divsChild>
        <w:div w:id="1024400958">
          <w:marLeft w:val="547"/>
          <w:marRight w:val="0"/>
          <w:marTop w:val="0"/>
          <w:marBottom w:val="0"/>
          <w:divBdr>
            <w:top w:val="none" w:sz="0" w:space="0" w:color="auto"/>
            <w:left w:val="none" w:sz="0" w:space="0" w:color="auto"/>
            <w:bottom w:val="none" w:sz="0" w:space="0" w:color="auto"/>
            <w:right w:val="none" w:sz="0" w:space="0" w:color="auto"/>
          </w:divBdr>
        </w:div>
      </w:divsChild>
    </w:div>
    <w:div w:id="1565293379">
      <w:bodyDiv w:val="1"/>
      <w:marLeft w:val="0"/>
      <w:marRight w:val="0"/>
      <w:marTop w:val="0"/>
      <w:marBottom w:val="0"/>
      <w:divBdr>
        <w:top w:val="none" w:sz="0" w:space="0" w:color="auto"/>
        <w:left w:val="none" w:sz="0" w:space="0" w:color="auto"/>
        <w:bottom w:val="none" w:sz="0" w:space="0" w:color="auto"/>
        <w:right w:val="none" w:sz="0" w:space="0" w:color="auto"/>
      </w:divBdr>
      <w:divsChild>
        <w:div w:id="252588094">
          <w:marLeft w:val="547"/>
          <w:marRight w:val="0"/>
          <w:marTop w:val="0"/>
          <w:marBottom w:val="0"/>
          <w:divBdr>
            <w:top w:val="none" w:sz="0" w:space="0" w:color="auto"/>
            <w:left w:val="none" w:sz="0" w:space="0" w:color="auto"/>
            <w:bottom w:val="none" w:sz="0" w:space="0" w:color="auto"/>
            <w:right w:val="none" w:sz="0" w:space="0" w:color="auto"/>
          </w:divBdr>
        </w:div>
      </w:divsChild>
    </w:div>
    <w:div w:id="1634746463">
      <w:bodyDiv w:val="1"/>
      <w:marLeft w:val="0"/>
      <w:marRight w:val="0"/>
      <w:marTop w:val="0"/>
      <w:marBottom w:val="0"/>
      <w:divBdr>
        <w:top w:val="none" w:sz="0" w:space="0" w:color="auto"/>
        <w:left w:val="none" w:sz="0" w:space="0" w:color="auto"/>
        <w:bottom w:val="none" w:sz="0" w:space="0" w:color="auto"/>
        <w:right w:val="none" w:sz="0" w:space="0" w:color="auto"/>
      </w:divBdr>
      <w:divsChild>
        <w:div w:id="1012953799">
          <w:marLeft w:val="547"/>
          <w:marRight w:val="0"/>
          <w:marTop w:val="0"/>
          <w:marBottom w:val="0"/>
          <w:divBdr>
            <w:top w:val="none" w:sz="0" w:space="0" w:color="auto"/>
            <w:left w:val="none" w:sz="0" w:space="0" w:color="auto"/>
            <w:bottom w:val="none" w:sz="0" w:space="0" w:color="auto"/>
            <w:right w:val="none" w:sz="0" w:space="0" w:color="auto"/>
          </w:divBdr>
        </w:div>
      </w:divsChild>
    </w:div>
    <w:div w:id="1676229282">
      <w:bodyDiv w:val="1"/>
      <w:marLeft w:val="0"/>
      <w:marRight w:val="0"/>
      <w:marTop w:val="0"/>
      <w:marBottom w:val="0"/>
      <w:divBdr>
        <w:top w:val="none" w:sz="0" w:space="0" w:color="auto"/>
        <w:left w:val="none" w:sz="0" w:space="0" w:color="auto"/>
        <w:bottom w:val="none" w:sz="0" w:space="0" w:color="auto"/>
        <w:right w:val="none" w:sz="0" w:space="0" w:color="auto"/>
      </w:divBdr>
      <w:divsChild>
        <w:div w:id="1719813925">
          <w:marLeft w:val="547"/>
          <w:marRight w:val="0"/>
          <w:marTop w:val="0"/>
          <w:marBottom w:val="0"/>
          <w:divBdr>
            <w:top w:val="none" w:sz="0" w:space="0" w:color="auto"/>
            <w:left w:val="none" w:sz="0" w:space="0" w:color="auto"/>
            <w:bottom w:val="none" w:sz="0" w:space="0" w:color="auto"/>
            <w:right w:val="none" w:sz="0" w:space="0" w:color="auto"/>
          </w:divBdr>
        </w:div>
      </w:divsChild>
    </w:div>
    <w:div w:id="2147314469">
      <w:bodyDiv w:val="1"/>
      <w:marLeft w:val="0"/>
      <w:marRight w:val="0"/>
      <w:marTop w:val="0"/>
      <w:marBottom w:val="0"/>
      <w:divBdr>
        <w:top w:val="none" w:sz="0" w:space="0" w:color="auto"/>
        <w:left w:val="none" w:sz="0" w:space="0" w:color="auto"/>
        <w:bottom w:val="none" w:sz="0" w:space="0" w:color="auto"/>
        <w:right w:val="none" w:sz="0" w:space="0" w:color="auto"/>
      </w:divBdr>
      <w:divsChild>
        <w:div w:id="936642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www.washingtonlawhelp.org/resource/violence-against-women-act-reauthorization-of?ref=P34h0" TargetMode="External"/><Relationship Id="rId3" Type="http://schemas.openxmlformats.org/officeDocument/2006/relationships/styles" Target="styles.xml"/><Relationship Id="rId21" Type="http://schemas.openxmlformats.org/officeDocument/2006/relationships/hyperlink" Target="http://endgv.org/toolkits/family-law-toolkit-for-domestic-violence-survivors/"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washingtonlawhelp.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ctimsofcrime.org/our-programs/stalking-resource-center" TargetMode="External"/><Relationship Id="rId20" Type="http://schemas.openxmlformats.org/officeDocument/2006/relationships/hyperlink" Target="http://www.washingtonlawhelp.org/resource/violence-against-women-act-reauthorization-of?ref=P34h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washingtonlawhelp.org/" TargetMode="External"/><Relationship Id="rId4" Type="http://schemas.openxmlformats.org/officeDocument/2006/relationships/settings" Target="settings.xml"/><Relationship Id="rId9" Type="http://schemas.openxmlformats.org/officeDocument/2006/relationships/hyperlink" Target="http://www.registervpo.com" TargetMode="External"/><Relationship Id="rId14" Type="http://schemas.openxmlformats.org/officeDocument/2006/relationships/diagramColors" Target="diagrams/colors1.xml"/><Relationship Id="rId22" Type="http://schemas.openxmlformats.org/officeDocument/2006/relationships/hyperlink" Target="http://endgv.org/toolkits/family-law-toolkit-for-domestic-violence-survivors/" TargetMode="External"/></Relationships>
</file>

<file path=word/diagrams/_rels/data1.xml.rels><?xml version="1.0" encoding="UTF-8" standalone="yes"?>
<Relationships xmlns="http://schemas.openxmlformats.org/package/2006/relationships"><Relationship Id="rId3" Type="http://schemas.openxmlformats.org/officeDocument/2006/relationships/hyperlink" Target="#SAPO"/><Relationship Id="rId2" Type="http://schemas.openxmlformats.org/officeDocument/2006/relationships/hyperlink" Target="#AHO"/><Relationship Id="rId1" Type="http://schemas.openxmlformats.org/officeDocument/2006/relationships/hyperlink" Target="#DVPO"/><Relationship Id="rId5" Type="http://schemas.openxmlformats.org/officeDocument/2006/relationships/hyperlink" Target="#STPO"/><Relationship Id="rId4" Type="http://schemas.openxmlformats.org/officeDocument/2006/relationships/hyperlink" Target="#VAPO"/></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DBEBFE-F95D-4DA7-B0A0-5A92B6ABD253}" type="doc">
      <dgm:prSet loTypeId="urn:microsoft.com/office/officeart/2005/8/layout/orgChart1" loCatId="hierarchy" qsTypeId="urn:microsoft.com/office/officeart/2005/8/quickstyle/simple3" qsCatId="simple" csTypeId="urn:microsoft.com/office/officeart/2005/8/colors/accent0_2" csCatId="mainScheme" phldr="1"/>
      <dgm:spPr/>
      <dgm:t>
        <a:bodyPr/>
        <a:lstStyle/>
        <a:p>
          <a:endParaRPr lang="en-US"/>
        </a:p>
      </dgm:t>
    </dgm:pt>
    <dgm:pt modelId="{EE86FF4F-5977-4CD6-92E7-67826CE7400A}">
      <dgm:prSet phldrT="[Text]" custT="1"/>
      <dgm:spPr/>
      <dgm:t>
        <a:bodyPr/>
        <a:lstStyle/>
        <a:p>
          <a:r>
            <a:rPr lang="en-US" sz="1400">
              <a:solidFill>
                <a:sysClr val="windowText" lastClr="000000"/>
              </a:solidFill>
            </a:rPr>
            <a:t>What is your relationship with </a:t>
          </a:r>
        </a:p>
        <a:p>
          <a:r>
            <a:rPr lang="en-US" sz="1400">
              <a:solidFill>
                <a:sysClr val="windowText" lastClr="000000"/>
              </a:solidFill>
            </a:rPr>
            <a:t>the person who has harmed you?</a:t>
          </a:r>
        </a:p>
      </dgm:t>
    </dgm:pt>
    <dgm:pt modelId="{EF740AE4-70CA-4946-BC38-D09AE03FB296}" type="parTrans" cxnId="{849E83E2-879F-47AF-87DC-A70754B74938}">
      <dgm:prSet/>
      <dgm:spPr/>
      <dgm:t>
        <a:bodyPr/>
        <a:lstStyle/>
        <a:p>
          <a:endParaRPr lang="en-US" sz="1300">
            <a:solidFill>
              <a:sysClr val="windowText" lastClr="000000"/>
            </a:solidFill>
          </a:endParaRPr>
        </a:p>
      </dgm:t>
    </dgm:pt>
    <dgm:pt modelId="{96D3AB0B-8F66-4A28-9FA6-37A02EE33B39}" type="sibTrans" cxnId="{849E83E2-879F-47AF-87DC-A70754B74938}">
      <dgm:prSet/>
      <dgm:spPr/>
      <dgm:t>
        <a:bodyPr/>
        <a:lstStyle/>
        <a:p>
          <a:endParaRPr lang="en-US" sz="1300">
            <a:solidFill>
              <a:sysClr val="windowText" lastClr="000000"/>
            </a:solidFill>
          </a:endParaRPr>
        </a:p>
      </dgm:t>
    </dgm:pt>
    <dgm:pt modelId="{D33A59B8-7EAA-4F00-9D5C-64FA6371D4CC}">
      <dgm:prSet phldrT="[Text]" custT="1"/>
      <dgm:spPr/>
      <dgm:t>
        <a:bodyPr/>
        <a:lstStyle/>
        <a:p>
          <a:pPr>
            <a:lnSpc>
              <a:spcPct val="100000"/>
            </a:lnSpc>
            <a:spcAft>
              <a:spcPts val="0"/>
            </a:spcAft>
          </a:pPr>
          <a:r>
            <a:rPr lang="en-US" sz="1300">
              <a:solidFill>
                <a:sysClr val="windowText" lastClr="000000"/>
              </a:solidFill>
            </a:rPr>
            <a:t>We are not family, do not live in </a:t>
          </a:r>
        </a:p>
        <a:p>
          <a:pPr>
            <a:lnSpc>
              <a:spcPct val="100000"/>
            </a:lnSpc>
            <a:spcAft>
              <a:spcPts val="0"/>
            </a:spcAft>
          </a:pPr>
          <a:r>
            <a:rPr lang="en-US" sz="1300">
              <a:solidFill>
                <a:sysClr val="windowText" lastClr="000000"/>
              </a:solidFill>
            </a:rPr>
            <a:t>the same household, and have not </a:t>
          </a:r>
        </a:p>
        <a:p>
          <a:pPr>
            <a:lnSpc>
              <a:spcPct val="100000"/>
            </a:lnSpc>
            <a:spcAft>
              <a:spcPts val="0"/>
            </a:spcAft>
          </a:pPr>
          <a:r>
            <a:rPr lang="en-US" sz="1300">
              <a:solidFill>
                <a:sysClr val="windowText" lastClr="000000"/>
              </a:solidFill>
            </a:rPr>
            <a:t>had an intimate relationship</a:t>
          </a:r>
        </a:p>
      </dgm:t>
    </dgm:pt>
    <dgm:pt modelId="{8BD6F932-281E-43CF-8FCE-F11FB4541C68}" type="parTrans" cxnId="{287E8844-8B87-4996-A9B9-C9CAD3E88FB2}">
      <dgm:prSet/>
      <dgm:spPr/>
      <dgm:t>
        <a:bodyPr/>
        <a:lstStyle/>
        <a:p>
          <a:endParaRPr lang="en-US" sz="1300">
            <a:solidFill>
              <a:sysClr val="windowText" lastClr="000000"/>
            </a:solidFill>
          </a:endParaRPr>
        </a:p>
      </dgm:t>
    </dgm:pt>
    <dgm:pt modelId="{46FFDC30-A016-4DD0-9731-D4D5F0FD9DC0}" type="sibTrans" cxnId="{287E8844-8B87-4996-A9B9-C9CAD3E88FB2}">
      <dgm:prSet/>
      <dgm:spPr/>
      <dgm:t>
        <a:bodyPr/>
        <a:lstStyle/>
        <a:p>
          <a:endParaRPr lang="en-US" sz="1300">
            <a:solidFill>
              <a:sysClr val="windowText" lastClr="000000"/>
            </a:solidFill>
          </a:endParaRPr>
        </a:p>
      </dgm:t>
    </dgm:pt>
    <dgm:pt modelId="{D0D52AD6-F4C9-4797-A492-6705FDA5C9BD}">
      <dgm:prSet phldrT="[Text]" custT="1"/>
      <dgm:spPr/>
      <dgm:t>
        <a:bodyPr/>
        <a:lstStyle/>
        <a:p>
          <a:pPr>
            <a:lnSpc>
              <a:spcPct val="100000"/>
            </a:lnSpc>
            <a:spcAft>
              <a:spcPts val="0"/>
            </a:spcAft>
          </a:pPr>
          <a:r>
            <a:rPr lang="en-US" sz="1300">
              <a:solidFill>
                <a:sysClr val="windowText" lastClr="000000"/>
              </a:solidFill>
            </a:rPr>
            <a:t>We have or had an intimate relationship </a:t>
          </a:r>
        </a:p>
        <a:p>
          <a:pPr>
            <a:lnSpc>
              <a:spcPct val="100000"/>
            </a:lnSpc>
            <a:spcAft>
              <a:spcPts val="0"/>
            </a:spcAft>
          </a:pPr>
          <a:r>
            <a:rPr lang="en-US" sz="1300">
              <a:solidFill>
                <a:sysClr val="windowText" lastClr="000000"/>
              </a:solidFill>
            </a:rPr>
            <a:t>(such as dating) or are family </a:t>
          </a:r>
        </a:p>
        <a:p>
          <a:pPr>
            <a:lnSpc>
              <a:spcPct val="100000"/>
            </a:lnSpc>
            <a:spcAft>
              <a:spcPts val="0"/>
            </a:spcAft>
          </a:pPr>
          <a:r>
            <a:rPr lang="en-US" sz="1300">
              <a:solidFill>
                <a:sysClr val="windowText" lastClr="000000"/>
              </a:solidFill>
            </a:rPr>
            <a:t>or live in the same household</a:t>
          </a:r>
        </a:p>
      </dgm:t>
    </dgm:pt>
    <dgm:pt modelId="{8C3FB859-B147-423C-9D01-2EA1932311FB}" type="parTrans" cxnId="{44216829-B42E-46A9-9B21-DD4E1798F9EA}">
      <dgm:prSet/>
      <dgm:spPr/>
      <dgm:t>
        <a:bodyPr/>
        <a:lstStyle/>
        <a:p>
          <a:endParaRPr lang="en-US" sz="1300">
            <a:solidFill>
              <a:sysClr val="windowText" lastClr="000000"/>
            </a:solidFill>
          </a:endParaRPr>
        </a:p>
      </dgm:t>
    </dgm:pt>
    <dgm:pt modelId="{76DD66A6-A4EB-4BBF-A29E-904D7C45DB64}" type="sibTrans" cxnId="{44216829-B42E-46A9-9B21-DD4E1798F9EA}">
      <dgm:prSet/>
      <dgm:spPr/>
      <dgm:t>
        <a:bodyPr/>
        <a:lstStyle/>
        <a:p>
          <a:endParaRPr lang="en-US" sz="1300">
            <a:solidFill>
              <a:sysClr val="windowText" lastClr="000000"/>
            </a:solidFill>
          </a:endParaRPr>
        </a:p>
      </dgm:t>
    </dgm:pt>
    <dgm:pt modelId="{0A2E4B95-767E-4F1F-9334-EABEAE73A615}">
      <dgm:prSet phldrT="[Text]" custT="1"/>
      <dgm:spPr/>
      <dgm:t>
        <a:bodyPr/>
        <a:lstStyle/>
        <a:p>
          <a:pPr>
            <a:lnSpc>
              <a:spcPct val="100000"/>
            </a:lnSpc>
            <a:spcAft>
              <a:spcPts val="0"/>
            </a:spcAft>
          </a:pPr>
          <a:r>
            <a:rPr lang="en-US" sz="1300">
              <a:solidFill>
                <a:sysClr val="windowText" lastClr="000000"/>
              </a:solidFill>
            </a:rPr>
            <a:t>Have you experienced domestic violence?</a:t>
          </a:r>
        </a:p>
      </dgm:t>
    </dgm:pt>
    <dgm:pt modelId="{20DC2D06-357D-4550-8B9B-4E6ACBB678CF}" type="parTrans" cxnId="{9927E88E-5466-402C-88ED-BC0D981BF813}">
      <dgm:prSet/>
      <dgm:spPr/>
      <dgm:t>
        <a:bodyPr/>
        <a:lstStyle/>
        <a:p>
          <a:endParaRPr lang="en-US" sz="1300">
            <a:solidFill>
              <a:sysClr val="windowText" lastClr="000000"/>
            </a:solidFill>
          </a:endParaRPr>
        </a:p>
      </dgm:t>
    </dgm:pt>
    <dgm:pt modelId="{C56080D7-B7CB-4EDC-ABA8-14AA10C5C0A6}" type="sibTrans" cxnId="{9927E88E-5466-402C-88ED-BC0D981BF813}">
      <dgm:prSet/>
      <dgm:spPr/>
      <dgm:t>
        <a:bodyPr/>
        <a:lstStyle/>
        <a:p>
          <a:endParaRPr lang="en-US" sz="1300">
            <a:solidFill>
              <a:sysClr val="windowText" lastClr="000000"/>
            </a:solidFill>
          </a:endParaRPr>
        </a:p>
      </dgm:t>
    </dgm:pt>
    <dgm:pt modelId="{5166E8AB-4474-4872-9043-34F40D22273C}">
      <dgm:prSet phldrT="[Text]" custT="1"/>
      <dgm:spPr/>
      <dgm:t>
        <a:bodyPr/>
        <a:lstStyle/>
        <a:p>
          <a:pPr>
            <a:lnSpc>
              <a:spcPct val="100000"/>
            </a:lnSpc>
            <a:spcAft>
              <a:spcPts val="0"/>
            </a:spcAft>
          </a:pPr>
          <a:r>
            <a:rPr lang="en-US" sz="1300">
              <a:solidFill>
                <a:sysClr val="windowText" lastClr="000000"/>
              </a:solidFill>
            </a:rPr>
            <a:t>Consider a </a:t>
          </a:r>
        </a:p>
        <a:p>
          <a:pPr>
            <a:lnSpc>
              <a:spcPct val="100000"/>
            </a:lnSpc>
            <a:spcAft>
              <a:spcPts val="0"/>
            </a:spcAft>
          </a:pPr>
          <a:r>
            <a:rPr lang="en-US" sz="1300">
              <a:solidFill>
                <a:sysClr val="windowText" lastClr="000000"/>
              </a:solidFill>
            </a:rPr>
            <a:t>Domestic Violence Protection Order</a:t>
          </a:r>
        </a:p>
      </dgm:t>
      <dgm:extLst>
        <a:ext uri="{E40237B7-FDA0-4F09-8148-C483321AD2D9}">
          <dgm14:cNvPr xmlns:dgm14="http://schemas.microsoft.com/office/drawing/2010/diagram" id="0" name="">
            <a:hlinkClick xmlns:r="http://schemas.openxmlformats.org/officeDocument/2006/relationships" r:id="rId1"/>
          </dgm14:cNvPr>
        </a:ext>
      </dgm:extLst>
    </dgm:pt>
    <dgm:pt modelId="{4BD12BB1-E371-47AA-A3B8-CCF53B0E6339}" type="parTrans" cxnId="{C9389222-0B2E-42AD-BB72-47A99181696E}">
      <dgm:prSet/>
      <dgm:spPr/>
      <dgm:t>
        <a:bodyPr/>
        <a:lstStyle/>
        <a:p>
          <a:endParaRPr lang="en-US" sz="1300">
            <a:solidFill>
              <a:sysClr val="windowText" lastClr="000000"/>
            </a:solidFill>
          </a:endParaRPr>
        </a:p>
      </dgm:t>
    </dgm:pt>
    <dgm:pt modelId="{915A8011-9B64-47B7-8665-F3BC38790120}" type="sibTrans" cxnId="{C9389222-0B2E-42AD-BB72-47A99181696E}">
      <dgm:prSet/>
      <dgm:spPr/>
      <dgm:t>
        <a:bodyPr/>
        <a:lstStyle/>
        <a:p>
          <a:endParaRPr lang="en-US" sz="1300">
            <a:solidFill>
              <a:sysClr val="windowText" lastClr="000000"/>
            </a:solidFill>
          </a:endParaRPr>
        </a:p>
      </dgm:t>
    </dgm:pt>
    <dgm:pt modelId="{887DFC28-9DB0-47FF-89ED-671837ABBF40}">
      <dgm:prSet phldrT="[Text]" custT="1"/>
      <dgm:spPr>
        <a:noFill/>
      </dgm:spPr>
      <dgm:t>
        <a:bodyPr/>
        <a:lstStyle/>
        <a:p>
          <a:pPr>
            <a:lnSpc>
              <a:spcPct val="100000"/>
            </a:lnSpc>
            <a:spcAft>
              <a:spcPts val="0"/>
            </a:spcAft>
          </a:pPr>
          <a:endParaRPr lang="en-US" sz="1300">
            <a:solidFill>
              <a:sysClr val="windowText" lastClr="000000"/>
            </a:solidFill>
          </a:endParaRPr>
        </a:p>
      </dgm:t>
    </dgm:pt>
    <dgm:pt modelId="{8459BC4B-5754-4C12-8042-7A867EB7852D}" type="parTrans" cxnId="{CA5A6800-331E-49BD-A8EF-9E42EE4A9038}">
      <dgm:prSet/>
      <dgm:spPr/>
      <dgm:t>
        <a:bodyPr/>
        <a:lstStyle/>
        <a:p>
          <a:endParaRPr lang="en-US" sz="1300">
            <a:solidFill>
              <a:sysClr val="windowText" lastClr="000000"/>
            </a:solidFill>
          </a:endParaRPr>
        </a:p>
      </dgm:t>
    </dgm:pt>
    <dgm:pt modelId="{03109C2B-1D31-44DD-B8F4-02ED81BA2C17}" type="sibTrans" cxnId="{CA5A6800-331E-49BD-A8EF-9E42EE4A9038}">
      <dgm:prSet/>
      <dgm:spPr/>
      <dgm:t>
        <a:bodyPr/>
        <a:lstStyle/>
        <a:p>
          <a:endParaRPr lang="en-US" sz="1300">
            <a:solidFill>
              <a:sysClr val="windowText" lastClr="000000"/>
            </a:solidFill>
          </a:endParaRPr>
        </a:p>
      </dgm:t>
    </dgm:pt>
    <dgm:pt modelId="{34B73FB8-CA98-4409-87F7-592EB99D408B}">
      <dgm:prSet phldrT="[Text]" custT="1"/>
      <dgm:spPr/>
      <dgm:t>
        <a:bodyPr/>
        <a:lstStyle/>
        <a:p>
          <a:pPr>
            <a:lnSpc>
              <a:spcPct val="100000"/>
            </a:lnSpc>
            <a:spcAft>
              <a:spcPts val="0"/>
            </a:spcAft>
          </a:pPr>
          <a:r>
            <a:rPr lang="en-US" sz="1300">
              <a:solidFill>
                <a:sysClr val="windowText" lastClr="000000"/>
              </a:solidFill>
            </a:rPr>
            <a:t>Have you been harassed?</a:t>
          </a:r>
        </a:p>
      </dgm:t>
    </dgm:pt>
    <dgm:pt modelId="{9B9792B0-4B29-4392-88DF-0AB1682883C6}" type="parTrans" cxnId="{497CB822-5099-4B84-9F9F-C9FB8AFEC6EE}">
      <dgm:prSet/>
      <dgm:spPr/>
      <dgm:t>
        <a:bodyPr/>
        <a:lstStyle/>
        <a:p>
          <a:endParaRPr lang="en-US" sz="1300">
            <a:solidFill>
              <a:sysClr val="windowText" lastClr="000000"/>
            </a:solidFill>
          </a:endParaRPr>
        </a:p>
      </dgm:t>
    </dgm:pt>
    <dgm:pt modelId="{8D7F6342-C980-46E0-9D57-8A4DA4F78785}" type="sibTrans" cxnId="{497CB822-5099-4B84-9F9F-C9FB8AFEC6EE}">
      <dgm:prSet/>
      <dgm:spPr/>
      <dgm:t>
        <a:bodyPr/>
        <a:lstStyle/>
        <a:p>
          <a:endParaRPr lang="en-US" sz="1300">
            <a:solidFill>
              <a:sysClr val="windowText" lastClr="000000"/>
            </a:solidFill>
          </a:endParaRPr>
        </a:p>
      </dgm:t>
    </dgm:pt>
    <dgm:pt modelId="{A1B22254-560B-4FAD-886C-464FD6693B44}">
      <dgm:prSet phldrT="[Text]" custT="1"/>
      <dgm:spPr/>
      <dgm:t>
        <a:bodyPr/>
        <a:lstStyle/>
        <a:p>
          <a:pPr>
            <a:lnSpc>
              <a:spcPct val="100000"/>
            </a:lnSpc>
            <a:spcAft>
              <a:spcPts val="0"/>
            </a:spcAft>
          </a:pPr>
          <a:r>
            <a:rPr lang="en-US" sz="1300">
              <a:solidFill>
                <a:sysClr val="windowText" lastClr="000000"/>
              </a:solidFill>
            </a:rPr>
            <a:t>Have you been sexually </a:t>
          </a:r>
        </a:p>
        <a:p>
          <a:pPr>
            <a:lnSpc>
              <a:spcPct val="100000"/>
            </a:lnSpc>
            <a:spcAft>
              <a:spcPts val="0"/>
            </a:spcAft>
          </a:pPr>
          <a:r>
            <a:rPr lang="en-US" sz="1300">
              <a:solidFill>
                <a:sysClr val="windowText" lastClr="000000"/>
              </a:solidFill>
            </a:rPr>
            <a:t>assaulted?</a:t>
          </a:r>
        </a:p>
      </dgm:t>
    </dgm:pt>
    <dgm:pt modelId="{47774D4A-8F98-42B6-BAC6-F0669F816CE2}" type="parTrans" cxnId="{F732B071-1ABE-49F5-B292-482BC54892C5}">
      <dgm:prSet/>
      <dgm:spPr/>
      <dgm:t>
        <a:bodyPr/>
        <a:lstStyle/>
        <a:p>
          <a:endParaRPr lang="en-US" sz="1300">
            <a:solidFill>
              <a:sysClr val="windowText" lastClr="000000"/>
            </a:solidFill>
          </a:endParaRPr>
        </a:p>
      </dgm:t>
    </dgm:pt>
    <dgm:pt modelId="{10729C7D-7FC3-43ED-AEEB-59273CEFB38E}" type="sibTrans" cxnId="{F732B071-1ABE-49F5-B292-482BC54892C5}">
      <dgm:prSet/>
      <dgm:spPr/>
      <dgm:t>
        <a:bodyPr/>
        <a:lstStyle/>
        <a:p>
          <a:endParaRPr lang="en-US" sz="1300">
            <a:solidFill>
              <a:sysClr val="windowText" lastClr="000000"/>
            </a:solidFill>
          </a:endParaRPr>
        </a:p>
      </dgm:t>
    </dgm:pt>
    <dgm:pt modelId="{F2886CAA-03CB-499F-9776-6950C7D46E5E}">
      <dgm:prSet phldrT="[Text]" custT="1"/>
      <dgm:spPr/>
      <dgm:t>
        <a:bodyPr/>
        <a:lstStyle/>
        <a:p>
          <a:pPr>
            <a:lnSpc>
              <a:spcPct val="100000"/>
            </a:lnSpc>
            <a:spcAft>
              <a:spcPts val="0"/>
            </a:spcAft>
          </a:pPr>
          <a:r>
            <a:rPr lang="en-US" sz="1300">
              <a:solidFill>
                <a:sysClr val="windowText" lastClr="000000"/>
              </a:solidFill>
            </a:rPr>
            <a:t>Consider an </a:t>
          </a:r>
        </a:p>
        <a:p>
          <a:pPr>
            <a:lnSpc>
              <a:spcPct val="100000"/>
            </a:lnSpc>
            <a:spcAft>
              <a:spcPts val="0"/>
            </a:spcAft>
          </a:pPr>
          <a:r>
            <a:rPr lang="en-US" sz="1300">
              <a:solidFill>
                <a:sysClr val="windowText" lastClr="000000"/>
              </a:solidFill>
            </a:rPr>
            <a:t>Anti-Harassment Order</a:t>
          </a:r>
        </a:p>
      </dgm:t>
      <dgm:extLst>
        <a:ext uri="{E40237B7-FDA0-4F09-8148-C483321AD2D9}">
          <dgm14:cNvPr xmlns:dgm14="http://schemas.microsoft.com/office/drawing/2010/diagram" id="0" name="">
            <a:hlinkClick xmlns:r="http://schemas.openxmlformats.org/officeDocument/2006/relationships" r:id="rId2"/>
          </dgm14:cNvPr>
        </a:ext>
      </dgm:extLst>
    </dgm:pt>
    <dgm:pt modelId="{3FB119E5-878E-41BE-A0AE-8A1A4995BDA0}" type="parTrans" cxnId="{63718AEE-1668-4C29-9778-B45388BCC359}">
      <dgm:prSet/>
      <dgm:spPr/>
      <dgm:t>
        <a:bodyPr/>
        <a:lstStyle/>
        <a:p>
          <a:endParaRPr lang="en-US" sz="1300">
            <a:solidFill>
              <a:sysClr val="windowText" lastClr="000000"/>
            </a:solidFill>
          </a:endParaRPr>
        </a:p>
      </dgm:t>
    </dgm:pt>
    <dgm:pt modelId="{26BC86AC-62C7-4873-98A7-06FE430A191C}" type="sibTrans" cxnId="{63718AEE-1668-4C29-9778-B45388BCC359}">
      <dgm:prSet/>
      <dgm:spPr/>
      <dgm:t>
        <a:bodyPr/>
        <a:lstStyle/>
        <a:p>
          <a:endParaRPr lang="en-US" sz="1300">
            <a:solidFill>
              <a:sysClr val="windowText" lastClr="000000"/>
            </a:solidFill>
          </a:endParaRPr>
        </a:p>
      </dgm:t>
    </dgm:pt>
    <dgm:pt modelId="{4B771052-0FD3-44BD-A3D3-9662699AE344}">
      <dgm:prSet phldrT="[Text]" custT="1"/>
      <dgm:spPr/>
      <dgm:t>
        <a:bodyPr/>
        <a:lstStyle/>
        <a:p>
          <a:pPr>
            <a:lnSpc>
              <a:spcPct val="100000"/>
            </a:lnSpc>
            <a:spcAft>
              <a:spcPts val="0"/>
            </a:spcAft>
          </a:pPr>
          <a:r>
            <a:rPr lang="en-US" sz="1300">
              <a:solidFill>
                <a:sysClr val="windowText" lastClr="000000"/>
              </a:solidFill>
            </a:rPr>
            <a:t>Consider a </a:t>
          </a:r>
        </a:p>
        <a:p>
          <a:pPr>
            <a:lnSpc>
              <a:spcPct val="100000"/>
            </a:lnSpc>
            <a:spcAft>
              <a:spcPts val="0"/>
            </a:spcAft>
          </a:pPr>
          <a:r>
            <a:rPr lang="en-US" sz="1300">
              <a:solidFill>
                <a:sysClr val="windowText" lastClr="000000"/>
              </a:solidFill>
            </a:rPr>
            <a:t>Sexual Assault </a:t>
          </a:r>
        </a:p>
        <a:p>
          <a:pPr>
            <a:lnSpc>
              <a:spcPct val="100000"/>
            </a:lnSpc>
            <a:spcAft>
              <a:spcPts val="0"/>
            </a:spcAft>
          </a:pPr>
          <a:r>
            <a:rPr lang="en-US" sz="1300">
              <a:solidFill>
                <a:sysClr val="windowText" lastClr="000000"/>
              </a:solidFill>
            </a:rPr>
            <a:t>Protection Order</a:t>
          </a:r>
        </a:p>
      </dgm:t>
      <dgm:extLst>
        <a:ext uri="{E40237B7-FDA0-4F09-8148-C483321AD2D9}">
          <dgm14:cNvPr xmlns:dgm14="http://schemas.microsoft.com/office/drawing/2010/diagram" id="0" name="">
            <a:hlinkClick xmlns:r="http://schemas.openxmlformats.org/officeDocument/2006/relationships" r:id="rId3"/>
          </dgm14:cNvPr>
        </a:ext>
      </dgm:extLst>
    </dgm:pt>
    <dgm:pt modelId="{4E57712F-8D4E-4618-9800-B71694A14E2C}" type="parTrans" cxnId="{41C25AD1-DF85-414F-8B96-E4C2882C270C}">
      <dgm:prSet/>
      <dgm:spPr/>
      <dgm:t>
        <a:bodyPr/>
        <a:lstStyle/>
        <a:p>
          <a:endParaRPr lang="en-US" sz="1300">
            <a:solidFill>
              <a:sysClr val="windowText" lastClr="000000"/>
            </a:solidFill>
          </a:endParaRPr>
        </a:p>
      </dgm:t>
    </dgm:pt>
    <dgm:pt modelId="{6F00EBD3-A322-4476-BCB6-CA1D8AC638E9}" type="sibTrans" cxnId="{41C25AD1-DF85-414F-8B96-E4C2882C270C}">
      <dgm:prSet/>
      <dgm:spPr/>
      <dgm:t>
        <a:bodyPr/>
        <a:lstStyle/>
        <a:p>
          <a:endParaRPr lang="en-US" sz="1300">
            <a:solidFill>
              <a:sysClr val="windowText" lastClr="000000"/>
            </a:solidFill>
          </a:endParaRPr>
        </a:p>
      </dgm:t>
    </dgm:pt>
    <dgm:pt modelId="{5D06C036-0A6E-447E-A3AA-040BDCBF53D9}">
      <dgm:prSet phldrT="[Text]" custT="1"/>
      <dgm:spPr/>
      <dgm:t>
        <a:bodyPr/>
        <a:lstStyle/>
        <a:p>
          <a:pPr>
            <a:lnSpc>
              <a:spcPct val="100000"/>
            </a:lnSpc>
            <a:spcAft>
              <a:spcPts val="0"/>
            </a:spcAft>
          </a:pPr>
          <a:r>
            <a:rPr lang="en-US" sz="1300">
              <a:solidFill>
                <a:sysClr val="windowText" lastClr="000000"/>
              </a:solidFill>
            </a:rPr>
            <a:t>Are you a vulnerable </a:t>
          </a:r>
        </a:p>
        <a:p>
          <a:pPr>
            <a:lnSpc>
              <a:spcPct val="100000"/>
            </a:lnSpc>
            <a:spcAft>
              <a:spcPts val="0"/>
            </a:spcAft>
          </a:pPr>
          <a:r>
            <a:rPr lang="en-US" sz="1300">
              <a:solidFill>
                <a:sysClr val="windowText" lastClr="000000"/>
              </a:solidFill>
            </a:rPr>
            <a:t>adult?</a:t>
          </a:r>
        </a:p>
      </dgm:t>
    </dgm:pt>
    <dgm:pt modelId="{2802BF49-E2A5-49CE-83C2-180518187935}" type="parTrans" cxnId="{78BB71D2-D065-4C2D-9CE4-11EECB7F683A}">
      <dgm:prSet/>
      <dgm:spPr/>
      <dgm:t>
        <a:bodyPr/>
        <a:lstStyle/>
        <a:p>
          <a:endParaRPr lang="en-US" sz="1300">
            <a:solidFill>
              <a:sysClr val="windowText" lastClr="000000"/>
            </a:solidFill>
          </a:endParaRPr>
        </a:p>
      </dgm:t>
    </dgm:pt>
    <dgm:pt modelId="{F0917B27-6F4E-4DB9-9F20-E8F5B5EA0FFE}" type="sibTrans" cxnId="{78BB71D2-D065-4C2D-9CE4-11EECB7F683A}">
      <dgm:prSet/>
      <dgm:spPr/>
      <dgm:t>
        <a:bodyPr/>
        <a:lstStyle/>
        <a:p>
          <a:endParaRPr lang="en-US" sz="1300">
            <a:solidFill>
              <a:sysClr val="windowText" lastClr="000000"/>
            </a:solidFill>
          </a:endParaRPr>
        </a:p>
      </dgm:t>
    </dgm:pt>
    <dgm:pt modelId="{26806E2B-48BD-4512-B71F-1F944FB56B45}">
      <dgm:prSet phldrT="[Text]" custT="1"/>
      <dgm:spPr/>
      <dgm:t>
        <a:bodyPr/>
        <a:lstStyle/>
        <a:p>
          <a:pPr>
            <a:lnSpc>
              <a:spcPct val="100000"/>
            </a:lnSpc>
            <a:spcAft>
              <a:spcPts val="0"/>
            </a:spcAft>
          </a:pPr>
          <a:r>
            <a:rPr lang="en-US" sz="1300">
              <a:solidFill>
                <a:sysClr val="windowText" lastClr="000000"/>
              </a:solidFill>
            </a:rPr>
            <a:t>Consider a </a:t>
          </a:r>
          <a:r>
            <a:rPr lang="en-US" sz="1300" baseline="0">
              <a:solidFill>
                <a:sysClr val="windowText" lastClr="000000"/>
              </a:solidFill>
            </a:rPr>
            <a:t>Vulnerable Adult Protection Order</a:t>
          </a:r>
        </a:p>
      </dgm:t>
      <dgm:extLst>
        <a:ext uri="{E40237B7-FDA0-4F09-8148-C483321AD2D9}">
          <dgm14:cNvPr xmlns:dgm14="http://schemas.microsoft.com/office/drawing/2010/diagram" id="0" name="">
            <a:hlinkClick xmlns:r="http://schemas.openxmlformats.org/officeDocument/2006/relationships" r:id="rId4"/>
          </dgm14:cNvPr>
        </a:ext>
      </dgm:extLst>
    </dgm:pt>
    <dgm:pt modelId="{6021D476-2983-42F6-9153-7376FB297797}" type="parTrans" cxnId="{352DE2F1-0E40-4DD3-853A-927A55F99CEB}">
      <dgm:prSet/>
      <dgm:spPr/>
      <dgm:t>
        <a:bodyPr/>
        <a:lstStyle/>
        <a:p>
          <a:endParaRPr lang="en-US" sz="1300">
            <a:solidFill>
              <a:sysClr val="windowText" lastClr="000000"/>
            </a:solidFill>
          </a:endParaRPr>
        </a:p>
      </dgm:t>
    </dgm:pt>
    <dgm:pt modelId="{234175F6-E3B6-4A3C-B10A-26E2ABF34AB0}" type="sibTrans" cxnId="{352DE2F1-0E40-4DD3-853A-927A55F99CEB}">
      <dgm:prSet/>
      <dgm:spPr/>
      <dgm:t>
        <a:bodyPr/>
        <a:lstStyle/>
        <a:p>
          <a:endParaRPr lang="en-US" sz="1300">
            <a:solidFill>
              <a:sysClr val="windowText" lastClr="000000"/>
            </a:solidFill>
          </a:endParaRPr>
        </a:p>
      </dgm:t>
    </dgm:pt>
    <dgm:pt modelId="{8EC00F7C-0A5E-4B71-885B-322A3AC29745}">
      <dgm:prSet custT="1"/>
      <dgm:spPr/>
      <dgm:t>
        <a:bodyPr/>
        <a:lstStyle/>
        <a:p>
          <a:r>
            <a:rPr lang="en-US" sz="1300">
              <a:solidFill>
                <a:sysClr val="windowText" lastClr="000000"/>
              </a:solidFill>
            </a:rPr>
            <a:t>Have you been stalked?</a:t>
          </a:r>
        </a:p>
      </dgm:t>
    </dgm:pt>
    <dgm:pt modelId="{EF7DEC02-9843-4EBC-81E8-BA1F83DA8E60}" type="parTrans" cxnId="{B6894FA6-6D4A-4001-8B1B-B24FA8FCDDC6}">
      <dgm:prSet/>
      <dgm:spPr/>
      <dgm:t>
        <a:bodyPr/>
        <a:lstStyle/>
        <a:p>
          <a:endParaRPr lang="en-US" sz="1300">
            <a:solidFill>
              <a:sysClr val="windowText" lastClr="000000"/>
            </a:solidFill>
          </a:endParaRPr>
        </a:p>
      </dgm:t>
    </dgm:pt>
    <dgm:pt modelId="{2EA88145-8FEC-41AE-8296-0D6F0CB7BAD3}" type="sibTrans" cxnId="{B6894FA6-6D4A-4001-8B1B-B24FA8FCDDC6}">
      <dgm:prSet/>
      <dgm:spPr/>
      <dgm:t>
        <a:bodyPr/>
        <a:lstStyle/>
        <a:p>
          <a:endParaRPr lang="en-US" sz="1300">
            <a:solidFill>
              <a:sysClr val="windowText" lastClr="000000"/>
            </a:solidFill>
          </a:endParaRPr>
        </a:p>
      </dgm:t>
    </dgm:pt>
    <dgm:pt modelId="{B8FFC596-39BC-41B7-B712-B373FA21AC5C}">
      <dgm:prSet custT="1"/>
      <dgm:spPr/>
      <dgm:t>
        <a:bodyPr/>
        <a:lstStyle/>
        <a:p>
          <a:pPr>
            <a:lnSpc>
              <a:spcPct val="100000"/>
            </a:lnSpc>
            <a:spcAft>
              <a:spcPts val="0"/>
            </a:spcAft>
          </a:pPr>
          <a:r>
            <a:rPr lang="en-US" sz="1300">
              <a:solidFill>
                <a:sysClr val="windowText" lastClr="000000"/>
              </a:solidFill>
            </a:rPr>
            <a:t>Consider a </a:t>
          </a:r>
        </a:p>
        <a:p>
          <a:pPr>
            <a:lnSpc>
              <a:spcPct val="100000"/>
            </a:lnSpc>
            <a:spcAft>
              <a:spcPts val="0"/>
            </a:spcAft>
          </a:pPr>
          <a:r>
            <a:rPr lang="en-US" sz="1300">
              <a:solidFill>
                <a:sysClr val="windowText" lastClr="000000"/>
              </a:solidFill>
            </a:rPr>
            <a:t>Stalking </a:t>
          </a:r>
        </a:p>
        <a:p>
          <a:pPr>
            <a:lnSpc>
              <a:spcPct val="100000"/>
            </a:lnSpc>
            <a:spcAft>
              <a:spcPts val="0"/>
            </a:spcAft>
          </a:pPr>
          <a:r>
            <a:rPr lang="en-US" sz="1300">
              <a:solidFill>
                <a:sysClr val="windowText" lastClr="000000"/>
              </a:solidFill>
            </a:rPr>
            <a:t>Protection Order</a:t>
          </a:r>
        </a:p>
      </dgm:t>
      <dgm:extLst>
        <a:ext uri="{E40237B7-FDA0-4F09-8148-C483321AD2D9}">
          <dgm14:cNvPr xmlns:dgm14="http://schemas.microsoft.com/office/drawing/2010/diagram" id="0" name="">
            <a:hlinkClick xmlns:r="http://schemas.openxmlformats.org/officeDocument/2006/relationships" r:id="rId5"/>
          </dgm14:cNvPr>
        </a:ext>
      </dgm:extLst>
    </dgm:pt>
    <dgm:pt modelId="{F3552B50-3374-47B2-B859-7A372347E464}" type="parTrans" cxnId="{4030C6A4-8C69-4115-A75E-FB3F96A4BFBC}">
      <dgm:prSet/>
      <dgm:spPr/>
      <dgm:t>
        <a:bodyPr/>
        <a:lstStyle/>
        <a:p>
          <a:endParaRPr lang="en-US" sz="1300">
            <a:solidFill>
              <a:sysClr val="windowText" lastClr="000000"/>
            </a:solidFill>
          </a:endParaRPr>
        </a:p>
      </dgm:t>
    </dgm:pt>
    <dgm:pt modelId="{864602ED-7C00-4E98-B8FB-9EDDE660970C}" type="sibTrans" cxnId="{4030C6A4-8C69-4115-A75E-FB3F96A4BFBC}">
      <dgm:prSet/>
      <dgm:spPr/>
      <dgm:t>
        <a:bodyPr/>
        <a:lstStyle/>
        <a:p>
          <a:endParaRPr lang="en-US" sz="1300">
            <a:solidFill>
              <a:sysClr val="windowText" lastClr="000000"/>
            </a:solidFill>
          </a:endParaRPr>
        </a:p>
      </dgm:t>
    </dgm:pt>
    <dgm:pt modelId="{0CC42C25-713F-47B2-BD58-4AC419403293}" type="pres">
      <dgm:prSet presAssocID="{9EDBEBFE-F95D-4DA7-B0A0-5A92B6ABD253}" presName="hierChild1" presStyleCnt="0">
        <dgm:presLayoutVars>
          <dgm:orgChart val="1"/>
          <dgm:chPref val="1"/>
          <dgm:dir/>
          <dgm:animOne val="branch"/>
          <dgm:animLvl val="lvl"/>
          <dgm:resizeHandles/>
        </dgm:presLayoutVars>
      </dgm:prSet>
      <dgm:spPr/>
      <dgm:t>
        <a:bodyPr/>
        <a:lstStyle/>
        <a:p>
          <a:endParaRPr lang="en-US"/>
        </a:p>
      </dgm:t>
    </dgm:pt>
    <dgm:pt modelId="{BFEFB461-7796-412D-AB68-F8D6ACE5E658}" type="pres">
      <dgm:prSet presAssocID="{EE86FF4F-5977-4CD6-92E7-67826CE7400A}" presName="hierRoot1" presStyleCnt="0">
        <dgm:presLayoutVars>
          <dgm:hierBranch val="init"/>
        </dgm:presLayoutVars>
      </dgm:prSet>
      <dgm:spPr/>
    </dgm:pt>
    <dgm:pt modelId="{196CBEC8-D4C7-44C1-A902-71FC511BE385}" type="pres">
      <dgm:prSet presAssocID="{EE86FF4F-5977-4CD6-92E7-67826CE7400A}" presName="rootComposite1" presStyleCnt="0"/>
      <dgm:spPr/>
    </dgm:pt>
    <dgm:pt modelId="{C1B9E0E9-387A-44B2-9BB7-557A45570546}" type="pres">
      <dgm:prSet presAssocID="{EE86FF4F-5977-4CD6-92E7-67826CE7400A}" presName="rootText1" presStyleLbl="node0" presStyleIdx="0" presStyleCnt="1" custScaleX="240367" custScaleY="137353">
        <dgm:presLayoutVars>
          <dgm:chPref val="3"/>
        </dgm:presLayoutVars>
      </dgm:prSet>
      <dgm:spPr/>
      <dgm:t>
        <a:bodyPr/>
        <a:lstStyle/>
        <a:p>
          <a:endParaRPr lang="en-US"/>
        </a:p>
      </dgm:t>
    </dgm:pt>
    <dgm:pt modelId="{6BDDDC47-B21E-4F77-9C51-002E49A328C8}" type="pres">
      <dgm:prSet presAssocID="{EE86FF4F-5977-4CD6-92E7-67826CE7400A}" presName="rootConnector1" presStyleLbl="node1" presStyleIdx="0" presStyleCnt="0"/>
      <dgm:spPr/>
      <dgm:t>
        <a:bodyPr/>
        <a:lstStyle/>
        <a:p>
          <a:endParaRPr lang="en-US"/>
        </a:p>
      </dgm:t>
    </dgm:pt>
    <dgm:pt modelId="{4BE82E81-E400-4DF4-BC85-EF09DF8C0A19}" type="pres">
      <dgm:prSet presAssocID="{EE86FF4F-5977-4CD6-92E7-67826CE7400A}" presName="hierChild2" presStyleCnt="0"/>
      <dgm:spPr/>
    </dgm:pt>
    <dgm:pt modelId="{B1B74A8A-903B-4DBC-ABE6-5EFA6D7C3A9A}" type="pres">
      <dgm:prSet presAssocID="{8C3FB859-B147-423C-9D01-2EA1932311FB}" presName="Name37" presStyleLbl="parChTrans1D2" presStyleIdx="0" presStyleCnt="2"/>
      <dgm:spPr/>
      <dgm:t>
        <a:bodyPr/>
        <a:lstStyle/>
        <a:p>
          <a:endParaRPr lang="en-US"/>
        </a:p>
      </dgm:t>
    </dgm:pt>
    <dgm:pt modelId="{B43C824A-A4D4-40E7-A1A1-8FB3297546C2}" type="pres">
      <dgm:prSet presAssocID="{D0D52AD6-F4C9-4797-A492-6705FDA5C9BD}" presName="hierRoot2" presStyleCnt="0">
        <dgm:presLayoutVars>
          <dgm:hierBranch val="init"/>
        </dgm:presLayoutVars>
      </dgm:prSet>
      <dgm:spPr/>
    </dgm:pt>
    <dgm:pt modelId="{55773EE3-F80E-4146-8696-CFCF37745096}" type="pres">
      <dgm:prSet presAssocID="{D0D52AD6-F4C9-4797-A492-6705FDA5C9BD}" presName="rootComposite" presStyleCnt="0"/>
      <dgm:spPr/>
    </dgm:pt>
    <dgm:pt modelId="{3575388B-9D28-46E2-888A-6AB10A371CC9}" type="pres">
      <dgm:prSet presAssocID="{D0D52AD6-F4C9-4797-A492-6705FDA5C9BD}" presName="rootText" presStyleLbl="node2" presStyleIdx="0" presStyleCnt="2" custScaleX="240367" custScaleY="137353">
        <dgm:presLayoutVars>
          <dgm:chPref val="3"/>
        </dgm:presLayoutVars>
      </dgm:prSet>
      <dgm:spPr/>
      <dgm:t>
        <a:bodyPr/>
        <a:lstStyle/>
        <a:p>
          <a:endParaRPr lang="en-US"/>
        </a:p>
      </dgm:t>
    </dgm:pt>
    <dgm:pt modelId="{92019721-E839-4718-B180-E27B9E752320}" type="pres">
      <dgm:prSet presAssocID="{D0D52AD6-F4C9-4797-A492-6705FDA5C9BD}" presName="rootConnector" presStyleLbl="node2" presStyleIdx="0" presStyleCnt="2"/>
      <dgm:spPr/>
      <dgm:t>
        <a:bodyPr/>
        <a:lstStyle/>
        <a:p>
          <a:endParaRPr lang="en-US"/>
        </a:p>
      </dgm:t>
    </dgm:pt>
    <dgm:pt modelId="{B486BC0E-B3C3-464E-8ECB-DE70994DB4BA}" type="pres">
      <dgm:prSet presAssocID="{D0D52AD6-F4C9-4797-A492-6705FDA5C9BD}" presName="hierChild4" presStyleCnt="0"/>
      <dgm:spPr/>
    </dgm:pt>
    <dgm:pt modelId="{88478CE3-FB85-4A36-A455-2D62675D9BFC}" type="pres">
      <dgm:prSet presAssocID="{20DC2D06-357D-4550-8B9B-4E6ACBB678CF}" presName="Name37" presStyleLbl="parChTrans1D3" presStyleIdx="0" presStyleCnt="6"/>
      <dgm:spPr/>
      <dgm:t>
        <a:bodyPr/>
        <a:lstStyle/>
        <a:p>
          <a:endParaRPr lang="en-US"/>
        </a:p>
      </dgm:t>
    </dgm:pt>
    <dgm:pt modelId="{35121A1E-98F2-4195-88AE-4FEEEA13DB16}" type="pres">
      <dgm:prSet presAssocID="{0A2E4B95-767E-4F1F-9334-EABEAE73A615}" presName="hierRoot2" presStyleCnt="0">
        <dgm:presLayoutVars>
          <dgm:hierBranch/>
        </dgm:presLayoutVars>
      </dgm:prSet>
      <dgm:spPr/>
    </dgm:pt>
    <dgm:pt modelId="{53465A07-7DBF-43E4-B3E0-E43E162D8AB9}" type="pres">
      <dgm:prSet presAssocID="{0A2E4B95-767E-4F1F-9334-EABEAE73A615}" presName="rootComposite" presStyleCnt="0"/>
      <dgm:spPr/>
    </dgm:pt>
    <dgm:pt modelId="{CA0C1A85-2C84-40B9-8E7E-CB3B96A4EF56}" type="pres">
      <dgm:prSet presAssocID="{0A2E4B95-767E-4F1F-9334-EABEAE73A615}" presName="rootText" presStyleLbl="node3" presStyleIdx="0" presStyleCnt="6" custScaleX="113651" custScaleY="138055">
        <dgm:presLayoutVars>
          <dgm:chPref val="3"/>
        </dgm:presLayoutVars>
      </dgm:prSet>
      <dgm:spPr/>
      <dgm:t>
        <a:bodyPr/>
        <a:lstStyle/>
        <a:p>
          <a:endParaRPr lang="en-US"/>
        </a:p>
      </dgm:t>
    </dgm:pt>
    <dgm:pt modelId="{F78331E0-CB8F-4235-99B0-A0B31B5E1834}" type="pres">
      <dgm:prSet presAssocID="{0A2E4B95-767E-4F1F-9334-EABEAE73A615}" presName="rootConnector" presStyleLbl="node3" presStyleIdx="0" presStyleCnt="6"/>
      <dgm:spPr/>
      <dgm:t>
        <a:bodyPr/>
        <a:lstStyle/>
        <a:p>
          <a:endParaRPr lang="en-US"/>
        </a:p>
      </dgm:t>
    </dgm:pt>
    <dgm:pt modelId="{5F05A627-D67E-43C1-9099-56B17AD11956}" type="pres">
      <dgm:prSet presAssocID="{0A2E4B95-767E-4F1F-9334-EABEAE73A615}" presName="hierChild4" presStyleCnt="0"/>
      <dgm:spPr/>
    </dgm:pt>
    <dgm:pt modelId="{C1EE7CE6-6C21-46D4-914D-5691239839F2}" type="pres">
      <dgm:prSet presAssocID="{4BD12BB1-E371-47AA-A3B8-CCF53B0E6339}" presName="Name35" presStyleLbl="parChTrans1D4" presStyleIdx="0" presStyleCnt="5"/>
      <dgm:spPr/>
      <dgm:t>
        <a:bodyPr/>
        <a:lstStyle/>
        <a:p>
          <a:endParaRPr lang="en-US"/>
        </a:p>
      </dgm:t>
    </dgm:pt>
    <dgm:pt modelId="{82FDE551-7B12-4A5E-B0E6-76F56671F392}" type="pres">
      <dgm:prSet presAssocID="{5166E8AB-4474-4872-9043-34F40D22273C}" presName="hierRoot2" presStyleCnt="0">
        <dgm:presLayoutVars>
          <dgm:hierBranch/>
        </dgm:presLayoutVars>
      </dgm:prSet>
      <dgm:spPr/>
    </dgm:pt>
    <dgm:pt modelId="{D9BBC37A-47CF-4F6B-BC77-9A5BAE4CA9F6}" type="pres">
      <dgm:prSet presAssocID="{5166E8AB-4474-4872-9043-34F40D22273C}" presName="rootComposite" presStyleCnt="0"/>
      <dgm:spPr/>
    </dgm:pt>
    <dgm:pt modelId="{5C930D05-7DDC-4E7F-90F2-5819929C755C}" type="pres">
      <dgm:prSet presAssocID="{5166E8AB-4474-4872-9043-34F40D22273C}" presName="rootText" presStyleLbl="node4" presStyleIdx="0" presStyleCnt="5" custScaleX="114306" custScaleY="137447">
        <dgm:presLayoutVars>
          <dgm:chPref val="3"/>
        </dgm:presLayoutVars>
      </dgm:prSet>
      <dgm:spPr/>
      <dgm:t>
        <a:bodyPr/>
        <a:lstStyle/>
        <a:p>
          <a:endParaRPr lang="en-US"/>
        </a:p>
      </dgm:t>
    </dgm:pt>
    <dgm:pt modelId="{1628097B-8C66-418B-9A9E-22AB41B5A0FA}" type="pres">
      <dgm:prSet presAssocID="{5166E8AB-4474-4872-9043-34F40D22273C}" presName="rootConnector" presStyleLbl="node4" presStyleIdx="0" presStyleCnt="5"/>
      <dgm:spPr/>
      <dgm:t>
        <a:bodyPr/>
        <a:lstStyle/>
        <a:p>
          <a:endParaRPr lang="en-US"/>
        </a:p>
      </dgm:t>
    </dgm:pt>
    <dgm:pt modelId="{BFAB2A2E-E90A-4FC3-AADC-70F11959E963}" type="pres">
      <dgm:prSet presAssocID="{5166E8AB-4474-4872-9043-34F40D22273C}" presName="hierChild4" presStyleCnt="0"/>
      <dgm:spPr/>
    </dgm:pt>
    <dgm:pt modelId="{E524CB90-9CB3-42DF-8851-98F6D94EF09D}" type="pres">
      <dgm:prSet presAssocID="{5166E8AB-4474-4872-9043-34F40D22273C}" presName="hierChild5" presStyleCnt="0"/>
      <dgm:spPr/>
    </dgm:pt>
    <dgm:pt modelId="{13F4F37E-7CDD-40A6-99BD-87FE5C62D5D4}" type="pres">
      <dgm:prSet presAssocID="{0A2E4B95-767E-4F1F-9334-EABEAE73A615}" presName="hierChild5" presStyleCnt="0"/>
      <dgm:spPr/>
    </dgm:pt>
    <dgm:pt modelId="{B491C17F-3C17-4005-8BF0-EFD47D7A3BE5}" type="pres">
      <dgm:prSet presAssocID="{2802BF49-E2A5-49CE-83C2-180518187935}" presName="Name37" presStyleLbl="parChTrans1D3" presStyleIdx="1" presStyleCnt="6"/>
      <dgm:spPr/>
      <dgm:t>
        <a:bodyPr/>
        <a:lstStyle/>
        <a:p>
          <a:endParaRPr lang="en-US"/>
        </a:p>
      </dgm:t>
    </dgm:pt>
    <dgm:pt modelId="{FD656879-34DD-4B87-9EB3-534210BC110D}" type="pres">
      <dgm:prSet presAssocID="{5D06C036-0A6E-447E-A3AA-040BDCBF53D9}" presName="hierRoot2" presStyleCnt="0">
        <dgm:presLayoutVars>
          <dgm:hierBranch/>
        </dgm:presLayoutVars>
      </dgm:prSet>
      <dgm:spPr/>
    </dgm:pt>
    <dgm:pt modelId="{8FBE5FDC-E1D1-4C37-8897-27EC74724CD7}" type="pres">
      <dgm:prSet presAssocID="{5D06C036-0A6E-447E-A3AA-040BDCBF53D9}" presName="rootComposite" presStyleCnt="0"/>
      <dgm:spPr/>
    </dgm:pt>
    <dgm:pt modelId="{6F0ED82B-9311-43B5-9275-11290B223D74}" type="pres">
      <dgm:prSet presAssocID="{5D06C036-0A6E-447E-A3AA-040BDCBF53D9}" presName="rootText" presStyleLbl="node3" presStyleIdx="1" presStyleCnt="6" custScaleX="99832" custScaleY="138656" custLinFactNeighborX="25998" custLinFactNeighborY="1444">
        <dgm:presLayoutVars>
          <dgm:chPref val="3"/>
        </dgm:presLayoutVars>
      </dgm:prSet>
      <dgm:spPr/>
      <dgm:t>
        <a:bodyPr/>
        <a:lstStyle/>
        <a:p>
          <a:endParaRPr lang="en-US"/>
        </a:p>
      </dgm:t>
    </dgm:pt>
    <dgm:pt modelId="{922412D1-CEA5-4067-BE2A-6BCE0F7E47E9}" type="pres">
      <dgm:prSet presAssocID="{5D06C036-0A6E-447E-A3AA-040BDCBF53D9}" presName="rootConnector" presStyleLbl="node3" presStyleIdx="1" presStyleCnt="6"/>
      <dgm:spPr/>
      <dgm:t>
        <a:bodyPr/>
        <a:lstStyle/>
        <a:p>
          <a:endParaRPr lang="en-US"/>
        </a:p>
      </dgm:t>
    </dgm:pt>
    <dgm:pt modelId="{3F07890D-227D-4384-9E1B-C6FF9D689EE2}" type="pres">
      <dgm:prSet presAssocID="{5D06C036-0A6E-447E-A3AA-040BDCBF53D9}" presName="hierChild4" presStyleCnt="0"/>
      <dgm:spPr/>
    </dgm:pt>
    <dgm:pt modelId="{E7CA3C40-C9A1-48D1-B40B-B5FD774CD7B3}" type="pres">
      <dgm:prSet presAssocID="{6021D476-2983-42F6-9153-7376FB297797}" presName="Name35" presStyleLbl="parChTrans1D4" presStyleIdx="1" presStyleCnt="5"/>
      <dgm:spPr/>
      <dgm:t>
        <a:bodyPr/>
        <a:lstStyle/>
        <a:p>
          <a:endParaRPr lang="en-US"/>
        </a:p>
      </dgm:t>
    </dgm:pt>
    <dgm:pt modelId="{05E28743-3475-4F99-A4D9-C16D0C455851}" type="pres">
      <dgm:prSet presAssocID="{26806E2B-48BD-4512-B71F-1F944FB56B45}" presName="hierRoot2" presStyleCnt="0">
        <dgm:presLayoutVars>
          <dgm:hierBranch/>
        </dgm:presLayoutVars>
      </dgm:prSet>
      <dgm:spPr/>
    </dgm:pt>
    <dgm:pt modelId="{21AF371F-0F84-4CB7-83D8-C1612AF434DC}" type="pres">
      <dgm:prSet presAssocID="{26806E2B-48BD-4512-B71F-1F944FB56B45}" presName="rootComposite" presStyleCnt="0"/>
      <dgm:spPr/>
    </dgm:pt>
    <dgm:pt modelId="{33A40EE1-0765-40A3-91FC-69B3324CB1D3}" type="pres">
      <dgm:prSet presAssocID="{26806E2B-48BD-4512-B71F-1F944FB56B45}" presName="rootText" presStyleLbl="node4" presStyleIdx="1" presStyleCnt="5" custScaleX="99832" custScaleY="138656" custLinFactNeighborX="25998" custLinFactNeighborY="-1445">
        <dgm:presLayoutVars>
          <dgm:chPref val="3"/>
        </dgm:presLayoutVars>
      </dgm:prSet>
      <dgm:spPr/>
      <dgm:t>
        <a:bodyPr/>
        <a:lstStyle/>
        <a:p>
          <a:endParaRPr lang="en-US"/>
        </a:p>
      </dgm:t>
    </dgm:pt>
    <dgm:pt modelId="{69BF2923-2944-4290-83CA-15C157F5DE57}" type="pres">
      <dgm:prSet presAssocID="{26806E2B-48BD-4512-B71F-1F944FB56B45}" presName="rootConnector" presStyleLbl="node4" presStyleIdx="1" presStyleCnt="5"/>
      <dgm:spPr/>
      <dgm:t>
        <a:bodyPr/>
        <a:lstStyle/>
        <a:p>
          <a:endParaRPr lang="en-US"/>
        </a:p>
      </dgm:t>
    </dgm:pt>
    <dgm:pt modelId="{FE75EF44-DBC5-43FC-A835-7A5DCE744501}" type="pres">
      <dgm:prSet presAssocID="{26806E2B-48BD-4512-B71F-1F944FB56B45}" presName="hierChild4" presStyleCnt="0"/>
      <dgm:spPr/>
    </dgm:pt>
    <dgm:pt modelId="{D00C5C94-FF13-4766-B9D9-EDBBD43141A6}" type="pres">
      <dgm:prSet presAssocID="{26806E2B-48BD-4512-B71F-1F944FB56B45}" presName="hierChild5" presStyleCnt="0"/>
      <dgm:spPr/>
    </dgm:pt>
    <dgm:pt modelId="{8F6D9B91-105B-4D05-B5DF-14A1745A6524}" type="pres">
      <dgm:prSet presAssocID="{5D06C036-0A6E-447E-A3AA-040BDCBF53D9}" presName="hierChild5" presStyleCnt="0"/>
      <dgm:spPr/>
    </dgm:pt>
    <dgm:pt modelId="{3F78C5E4-452D-407C-B900-962305D966A3}" type="pres">
      <dgm:prSet presAssocID="{D0D52AD6-F4C9-4797-A492-6705FDA5C9BD}" presName="hierChild5" presStyleCnt="0"/>
      <dgm:spPr/>
    </dgm:pt>
    <dgm:pt modelId="{79CCA7B0-B064-4DB9-A19F-FE953FBE8658}" type="pres">
      <dgm:prSet presAssocID="{8BD6F932-281E-43CF-8FCE-F11FB4541C68}" presName="Name37" presStyleLbl="parChTrans1D2" presStyleIdx="1" presStyleCnt="2"/>
      <dgm:spPr/>
      <dgm:t>
        <a:bodyPr/>
        <a:lstStyle/>
        <a:p>
          <a:endParaRPr lang="en-US"/>
        </a:p>
      </dgm:t>
    </dgm:pt>
    <dgm:pt modelId="{2CEB5C0D-2CFF-4463-92D9-47A9D2645F2B}" type="pres">
      <dgm:prSet presAssocID="{D33A59B8-7EAA-4F00-9D5C-64FA6371D4CC}" presName="hierRoot2" presStyleCnt="0">
        <dgm:presLayoutVars>
          <dgm:hierBranch val="init"/>
        </dgm:presLayoutVars>
      </dgm:prSet>
      <dgm:spPr/>
    </dgm:pt>
    <dgm:pt modelId="{7E7A0C44-1271-4D62-9365-33BAC4993BCB}" type="pres">
      <dgm:prSet presAssocID="{D33A59B8-7EAA-4F00-9D5C-64FA6371D4CC}" presName="rootComposite" presStyleCnt="0"/>
      <dgm:spPr/>
    </dgm:pt>
    <dgm:pt modelId="{659396E2-5251-4782-9932-331DB7FD787E}" type="pres">
      <dgm:prSet presAssocID="{D33A59B8-7EAA-4F00-9D5C-64FA6371D4CC}" presName="rootText" presStyleLbl="node2" presStyleIdx="1" presStyleCnt="2" custScaleX="242647" custScaleY="138656">
        <dgm:presLayoutVars>
          <dgm:chPref val="3"/>
        </dgm:presLayoutVars>
      </dgm:prSet>
      <dgm:spPr/>
      <dgm:t>
        <a:bodyPr/>
        <a:lstStyle/>
        <a:p>
          <a:endParaRPr lang="en-US"/>
        </a:p>
      </dgm:t>
    </dgm:pt>
    <dgm:pt modelId="{97083D21-1549-470E-B16C-662905D90F60}" type="pres">
      <dgm:prSet presAssocID="{D33A59B8-7EAA-4F00-9D5C-64FA6371D4CC}" presName="rootConnector" presStyleLbl="node2" presStyleIdx="1" presStyleCnt="2"/>
      <dgm:spPr/>
      <dgm:t>
        <a:bodyPr/>
        <a:lstStyle/>
        <a:p>
          <a:endParaRPr lang="en-US"/>
        </a:p>
      </dgm:t>
    </dgm:pt>
    <dgm:pt modelId="{A1FBDC39-8D16-4B71-864B-FED68993EE4E}" type="pres">
      <dgm:prSet presAssocID="{D33A59B8-7EAA-4F00-9D5C-64FA6371D4CC}" presName="hierChild4" presStyleCnt="0"/>
      <dgm:spPr/>
    </dgm:pt>
    <dgm:pt modelId="{B65682E9-FD29-4CB1-B4BD-940DA8696F9D}" type="pres">
      <dgm:prSet presAssocID="{8459BC4B-5754-4C12-8042-7A867EB7852D}" presName="Name37" presStyleLbl="parChTrans1D3" presStyleIdx="2" presStyleCnt="6"/>
      <dgm:spPr/>
      <dgm:t>
        <a:bodyPr/>
        <a:lstStyle/>
        <a:p>
          <a:endParaRPr lang="en-US"/>
        </a:p>
      </dgm:t>
    </dgm:pt>
    <dgm:pt modelId="{5F518D6C-B9BF-403B-B525-501012603C1F}" type="pres">
      <dgm:prSet presAssocID="{887DFC28-9DB0-47FF-89ED-671837ABBF40}" presName="hierRoot2" presStyleCnt="0">
        <dgm:presLayoutVars>
          <dgm:hierBranch/>
        </dgm:presLayoutVars>
      </dgm:prSet>
      <dgm:spPr/>
    </dgm:pt>
    <dgm:pt modelId="{26670AE2-AAFA-4893-970C-98D161317885}" type="pres">
      <dgm:prSet presAssocID="{887DFC28-9DB0-47FF-89ED-671837ABBF40}" presName="rootComposite" presStyleCnt="0"/>
      <dgm:spPr/>
    </dgm:pt>
    <dgm:pt modelId="{4E2CF832-972A-43B1-B843-BC5833ACAA4E}" type="pres">
      <dgm:prSet presAssocID="{887DFC28-9DB0-47FF-89ED-671837ABBF40}" presName="rootText" presStyleLbl="node3" presStyleIdx="2" presStyleCnt="6" custFlipVert="1" custFlipHor="0" custScaleX="6959" custScaleY="56493" custLinFactNeighborX="-37840" custLinFactNeighborY="1431">
        <dgm:presLayoutVars>
          <dgm:chPref val="3"/>
        </dgm:presLayoutVars>
      </dgm:prSet>
      <dgm:spPr/>
      <dgm:t>
        <a:bodyPr/>
        <a:lstStyle/>
        <a:p>
          <a:endParaRPr lang="en-US"/>
        </a:p>
      </dgm:t>
    </dgm:pt>
    <dgm:pt modelId="{2AE29372-6865-47B2-AA53-EF2B74A9B772}" type="pres">
      <dgm:prSet presAssocID="{887DFC28-9DB0-47FF-89ED-671837ABBF40}" presName="rootConnector" presStyleLbl="node3" presStyleIdx="2" presStyleCnt="6"/>
      <dgm:spPr/>
      <dgm:t>
        <a:bodyPr/>
        <a:lstStyle/>
        <a:p>
          <a:endParaRPr lang="en-US"/>
        </a:p>
      </dgm:t>
    </dgm:pt>
    <dgm:pt modelId="{0E891BC7-FD11-4D08-9981-53F1C466548A}" type="pres">
      <dgm:prSet presAssocID="{887DFC28-9DB0-47FF-89ED-671837ABBF40}" presName="hierChild4" presStyleCnt="0"/>
      <dgm:spPr/>
    </dgm:pt>
    <dgm:pt modelId="{80771CB2-3919-4A32-8E58-7E12EA08CCDB}" type="pres">
      <dgm:prSet presAssocID="{887DFC28-9DB0-47FF-89ED-671837ABBF40}" presName="hierChild5" presStyleCnt="0"/>
      <dgm:spPr/>
    </dgm:pt>
    <dgm:pt modelId="{58AEE047-AC13-4C1B-A176-A64DEB1A6306}" type="pres">
      <dgm:prSet presAssocID="{9B9792B0-4B29-4392-88DF-0AB1682883C6}" presName="Name37" presStyleLbl="parChTrans1D3" presStyleIdx="3" presStyleCnt="6"/>
      <dgm:spPr/>
      <dgm:t>
        <a:bodyPr/>
        <a:lstStyle/>
        <a:p>
          <a:endParaRPr lang="en-US"/>
        </a:p>
      </dgm:t>
    </dgm:pt>
    <dgm:pt modelId="{BD64F6DE-633F-4041-92AE-55306E3B7364}" type="pres">
      <dgm:prSet presAssocID="{34B73FB8-CA98-4409-87F7-592EB99D408B}" presName="hierRoot2" presStyleCnt="0">
        <dgm:presLayoutVars>
          <dgm:hierBranch/>
        </dgm:presLayoutVars>
      </dgm:prSet>
      <dgm:spPr/>
    </dgm:pt>
    <dgm:pt modelId="{3D532F7D-DE6E-4B63-94C2-477146870880}" type="pres">
      <dgm:prSet presAssocID="{34B73FB8-CA98-4409-87F7-592EB99D408B}" presName="rootComposite" presStyleCnt="0"/>
      <dgm:spPr/>
    </dgm:pt>
    <dgm:pt modelId="{79DCE7E4-E74F-418A-ADCD-424BD705B144}" type="pres">
      <dgm:prSet presAssocID="{34B73FB8-CA98-4409-87F7-592EB99D408B}" presName="rootText" presStyleLbl="node3" presStyleIdx="3" presStyleCnt="6" custScaleX="99832" custScaleY="138656">
        <dgm:presLayoutVars>
          <dgm:chPref val="3"/>
        </dgm:presLayoutVars>
      </dgm:prSet>
      <dgm:spPr/>
      <dgm:t>
        <a:bodyPr/>
        <a:lstStyle/>
        <a:p>
          <a:endParaRPr lang="en-US"/>
        </a:p>
      </dgm:t>
    </dgm:pt>
    <dgm:pt modelId="{EF0D7C42-CE38-4EE7-A404-0481EE53B683}" type="pres">
      <dgm:prSet presAssocID="{34B73FB8-CA98-4409-87F7-592EB99D408B}" presName="rootConnector" presStyleLbl="node3" presStyleIdx="3" presStyleCnt="6"/>
      <dgm:spPr/>
      <dgm:t>
        <a:bodyPr/>
        <a:lstStyle/>
        <a:p>
          <a:endParaRPr lang="en-US"/>
        </a:p>
      </dgm:t>
    </dgm:pt>
    <dgm:pt modelId="{D1697223-DFEC-4E82-8405-F886F2C21B7F}" type="pres">
      <dgm:prSet presAssocID="{34B73FB8-CA98-4409-87F7-592EB99D408B}" presName="hierChild4" presStyleCnt="0"/>
      <dgm:spPr/>
    </dgm:pt>
    <dgm:pt modelId="{0CAFDE8B-01BE-4E47-8F67-23B61C4A9DE0}" type="pres">
      <dgm:prSet presAssocID="{3FB119E5-878E-41BE-A0AE-8A1A4995BDA0}" presName="Name35" presStyleLbl="parChTrans1D4" presStyleIdx="2" presStyleCnt="5"/>
      <dgm:spPr/>
      <dgm:t>
        <a:bodyPr/>
        <a:lstStyle/>
        <a:p>
          <a:endParaRPr lang="en-US"/>
        </a:p>
      </dgm:t>
    </dgm:pt>
    <dgm:pt modelId="{EB971F4E-1152-4A8C-A148-D2A176C4AF6F}" type="pres">
      <dgm:prSet presAssocID="{F2886CAA-03CB-499F-9776-6950C7D46E5E}" presName="hierRoot2" presStyleCnt="0">
        <dgm:presLayoutVars>
          <dgm:hierBranch/>
        </dgm:presLayoutVars>
      </dgm:prSet>
      <dgm:spPr/>
    </dgm:pt>
    <dgm:pt modelId="{FF6F1BEB-94B9-4CBF-9074-D3D8A49F2A80}" type="pres">
      <dgm:prSet presAssocID="{F2886CAA-03CB-499F-9776-6950C7D46E5E}" presName="rootComposite" presStyleCnt="0"/>
      <dgm:spPr/>
    </dgm:pt>
    <dgm:pt modelId="{550F8DC9-B59B-4D6B-8460-25825CDC4E30}" type="pres">
      <dgm:prSet presAssocID="{F2886CAA-03CB-499F-9776-6950C7D46E5E}" presName="rootText" presStyleLbl="node4" presStyleIdx="2" presStyleCnt="5" custScaleX="99832" custScaleY="138656">
        <dgm:presLayoutVars>
          <dgm:chPref val="3"/>
        </dgm:presLayoutVars>
      </dgm:prSet>
      <dgm:spPr/>
      <dgm:t>
        <a:bodyPr/>
        <a:lstStyle/>
        <a:p>
          <a:endParaRPr lang="en-US"/>
        </a:p>
      </dgm:t>
    </dgm:pt>
    <dgm:pt modelId="{06D17B71-9484-4598-BE4E-F770BBBB2B4C}" type="pres">
      <dgm:prSet presAssocID="{F2886CAA-03CB-499F-9776-6950C7D46E5E}" presName="rootConnector" presStyleLbl="node4" presStyleIdx="2" presStyleCnt="5"/>
      <dgm:spPr/>
      <dgm:t>
        <a:bodyPr/>
        <a:lstStyle/>
        <a:p>
          <a:endParaRPr lang="en-US"/>
        </a:p>
      </dgm:t>
    </dgm:pt>
    <dgm:pt modelId="{B704BC85-6CE6-44EC-B141-A926522C55B3}" type="pres">
      <dgm:prSet presAssocID="{F2886CAA-03CB-499F-9776-6950C7D46E5E}" presName="hierChild4" presStyleCnt="0"/>
      <dgm:spPr/>
    </dgm:pt>
    <dgm:pt modelId="{A7BCB4F9-1695-4932-8B4F-BCD7FBF36882}" type="pres">
      <dgm:prSet presAssocID="{F2886CAA-03CB-499F-9776-6950C7D46E5E}" presName="hierChild5" presStyleCnt="0"/>
      <dgm:spPr/>
    </dgm:pt>
    <dgm:pt modelId="{44B3A380-65AB-44F8-8BE5-FBDA7554C271}" type="pres">
      <dgm:prSet presAssocID="{34B73FB8-CA98-4409-87F7-592EB99D408B}" presName="hierChild5" presStyleCnt="0"/>
      <dgm:spPr/>
    </dgm:pt>
    <dgm:pt modelId="{D27ADF06-2DED-4A3F-9FBA-B3D8378E2315}" type="pres">
      <dgm:prSet presAssocID="{47774D4A-8F98-42B6-BAC6-F0669F816CE2}" presName="Name37" presStyleLbl="parChTrans1D3" presStyleIdx="4" presStyleCnt="6"/>
      <dgm:spPr/>
      <dgm:t>
        <a:bodyPr/>
        <a:lstStyle/>
        <a:p>
          <a:endParaRPr lang="en-US"/>
        </a:p>
      </dgm:t>
    </dgm:pt>
    <dgm:pt modelId="{AED1C4D2-B02E-4770-B555-2E9F875CB6A0}" type="pres">
      <dgm:prSet presAssocID="{A1B22254-560B-4FAD-886C-464FD6693B44}" presName="hierRoot2" presStyleCnt="0">
        <dgm:presLayoutVars>
          <dgm:hierBranch/>
        </dgm:presLayoutVars>
      </dgm:prSet>
      <dgm:spPr/>
    </dgm:pt>
    <dgm:pt modelId="{5C6B3A26-CB6E-4ABD-93D0-D0B8BC850E38}" type="pres">
      <dgm:prSet presAssocID="{A1B22254-560B-4FAD-886C-464FD6693B44}" presName="rootComposite" presStyleCnt="0"/>
      <dgm:spPr/>
    </dgm:pt>
    <dgm:pt modelId="{0A120B03-4BB8-4881-BC73-71DB7A0B8081}" type="pres">
      <dgm:prSet presAssocID="{A1B22254-560B-4FAD-886C-464FD6693B44}" presName="rootText" presStyleLbl="node3" presStyleIdx="4" presStyleCnt="6" custScaleX="99832" custScaleY="138656">
        <dgm:presLayoutVars>
          <dgm:chPref val="3"/>
        </dgm:presLayoutVars>
      </dgm:prSet>
      <dgm:spPr/>
      <dgm:t>
        <a:bodyPr/>
        <a:lstStyle/>
        <a:p>
          <a:endParaRPr lang="en-US"/>
        </a:p>
      </dgm:t>
    </dgm:pt>
    <dgm:pt modelId="{6DB1C1F7-9526-4F29-9638-4C3F4064CF0B}" type="pres">
      <dgm:prSet presAssocID="{A1B22254-560B-4FAD-886C-464FD6693B44}" presName="rootConnector" presStyleLbl="node3" presStyleIdx="4" presStyleCnt="6"/>
      <dgm:spPr/>
      <dgm:t>
        <a:bodyPr/>
        <a:lstStyle/>
        <a:p>
          <a:endParaRPr lang="en-US"/>
        </a:p>
      </dgm:t>
    </dgm:pt>
    <dgm:pt modelId="{6F4ECEEB-554A-4AE2-B11D-6E3486575930}" type="pres">
      <dgm:prSet presAssocID="{A1B22254-560B-4FAD-886C-464FD6693B44}" presName="hierChild4" presStyleCnt="0"/>
      <dgm:spPr/>
    </dgm:pt>
    <dgm:pt modelId="{FA552DB7-F1D8-4230-AB76-FA23828E0DE3}" type="pres">
      <dgm:prSet presAssocID="{4E57712F-8D4E-4618-9800-B71694A14E2C}" presName="Name35" presStyleLbl="parChTrans1D4" presStyleIdx="3" presStyleCnt="5"/>
      <dgm:spPr/>
      <dgm:t>
        <a:bodyPr/>
        <a:lstStyle/>
        <a:p>
          <a:endParaRPr lang="en-US"/>
        </a:p>
      </dgm:t>
    </dgm:pt>
    <dgm:pt modelId="{1305A562-718E-464D-957F-E64BE459FA0A}" type="pres">
      <dgm:prSet presAssocID="{4B771052-0FD3-44BD-A3D3-9662699AE344}" presName="hierRoot2" presStyleCnt="0">
        <dgm:presLayoutVars>
          <dgm:hierBranch val="init"/>
        </dgm:presLayoutVars>
      </dgm:prSet>
      <dgm:spPr/>
    </dgm:pt>
    <dgm:pt modelId="{8091A371-FB5E-4A68-BEDC-0D0E2C7B6C14}" type="pres">
      <dgm:prSet presAssocID="{4B771052-0FD3-44BD-A3D3-9662699AE344}" presName="rootComposite" presStyleCnt="0"/>
      <dgm:spPr/>
    </dgm:pt>
    <dgm:pt modelId="{7DCAF2E9-2513-45F1-9194-32F29D3FC865}" type="pres">
      <dgm:prSet presAssocID="{4B771052-0FD3-44BD-A3D3-9662699AE344}" presName="rootText" presStyleLbl="node4" presStyleIdx="3" presStyleCnt="5" custScaleX="99832" custScaleY="138656">
        <dgm:presLayoutVars>
          <dgm:chPref val="3"/>
        </dgm:presLayoutVars>
      </dgm:prSet>
      <dgm:spPr/>
      <dgm:t>
        <a:bodyPr/>
        <a:lstStyle/>
        <a:p>
          <a:endParaRPr lang="en-US"/>
        </a:p>
      </dgm:t>
    </dgm:pt>
    <dgm:pt modelId="{64B72858-2694-4E33-AE0A-834ED0A65CA3}" type="pres">
      <dgm:prSet presAssocID="{4B771052-0FD3-44BD-A3D3-9662699AE344}" presName="rootConnector" presStyleLbl="node4" presStyleIdx="3" presStyleCnt="5"/>
      <dgm:spPr/>
      <dgm:t>
        <a:bodyPr/>
        <a:lstStyle/>
        <a:p>
          <a:endParaRPr lang="en-US"/>
        </a:p>
      </dgm:t>
    </dgm:pt>
    <dgm:pt modelId="{50E15D6B-3AE0-4A5A-936E-9213D8299796}" type="pres">
      <dgm:prSet presAssocID="{4B771052-0FD3-44BD-A3D3-9662699AE344}" presName="hierChild4" presStyleCnt="0"/>
      <dgm:spPr/>
    </dgm:pt>
    <dgm:pt modelId="{7929E740-7EFF-4544-BD41-4D1B6C8DFAC0}" type="pres">
      <dgm:prSet presAssocID="{4B771052-0FD3-44BD-A3D3-9662699AE344}" presName="hierChild5" presStyleCnt="0"/>
      <dgm:spPr/>
    </dgm:pt>
    <dgm:pt modelId="{239DFE51-7A73-43FA-B4B5-F4111D89F726}" type="pres">
      <dgm:prSet presAssocID="{A1B22254-560B-4FAD-886C-464FD6693B44}" presName="hierChild5" presStyleCnt="0"/>
      <dgm:spPr/>
    </dgm:pt>
    <dgm:pt modelId="{89A36F65-DBC6-41CA-9A78-69ADB40D762D}" type="pres">
      <dgm:prSet presAssocID="{EF7DEC02-9843-4EBC-81E8-BA1F83DA8E60}" presName="Name37" presStyleLbl="parChTrans1D3" presStyleIdx="5" presStyleCnt="6"/>
      <dgm:spPr/>
      <dgm:t>
        <a:bodyPr/>
        <a:lstStyle/>
        <a:p>
          <a:endParaRPr lang="en-US"/>
        </a:p>
      </dgm:t>
    </dgm:pt>
    <dgm:pt modelId="{19C34FCE-4496-4D54-A761-1BFD0ABEC94A}" type="pres">
      <dgm:prSet presAssocID="{8EC00F7C-0A5E-4B71-885B-322A3AC29745}" presName="hierRoot2" presStyleCnt="0">
        <dgm:presLayoutVars>
          <dgm:hierBranch/>
        </dgm:presLayoutVars>
      </dgm:prSet>
      <dgm:spPr/>
    </dgm:pt>
    <dgm:pt modelId="{86B7FE85-7993-4E92-B46F-BCDF118FD134}" type="pres">
      <dgm:prSet presAssocID="{8EC00F7C-0A5E-4B71-885B-322A3AC29745}" presName="rootComposite" presStyleCnt="0"/>
      <dgm:spPr/>
    </dgm:pt>
    <dgm:pt modelId="{AAD3A1FF-11CD-418B-B0A1-74B4BFBCE537}" type="pres">
      <dgm:prSet presAssocID="{8EC00F7C-0A5E-4B71-885B-322A3AC29745}" presName="rootText" presStyleLbl="node3" presStyleIdx="5" presStyleCnt="6" custScaleX="99832" custScaleY="138656">
        <dgm:presLayoutVars>
          <dgm:chPref val="3"/>
        </dgm:presLayoutVars>
      </dgm:prSet>
      <dgm:spPr/>
      <dgm:t>
        <a:bodyPr/>
        <a:lstStyle/>
        <a:p>
          <a:endParaRPr lang="en-US"/>
        </a:p>
      </dgm:t>
    </dgm:pt>
    <dgm:pt modelId="{04B2BD10-8912-4405-91F7-7CBB7954AE3A}" type="pres">
      <dgm:prSet presAssocID="{8EC00F7C-0A5E-4B71-885B-322A3AC29745}" presName="rootConnector" presStyleLbl="node3" presStyleIdx="5" presStyleCnt="6"/>
      <dgm:spPr/>
      <dgm:t>
        <a:bodyPr/>
        <a:lstStyle/>
        <a:p>
          <a:endParaRPr lang="en-US"/>
        </a:p>
      </dgm:t>
    </dgm:pt>
    <dgm:pt modelId="{2B13A677-6D94-418D-BF6A-D409DB2991E3}" type="pres">
      <dgm:prSet presAssocID="{8EC00F7C-0A5E-4B71-885B-322A3AC29745}" presName="hierChild4" presStyleCnt="0"/>
      <dgm:spPr/>
    </dgm:pt>
    <dgm:pt modelId="{5D71494C-7252-49EC-BAA6-632A35CF13C3}" type="pres">
      <dgm:prSet presAssocID="{F3552B50-3374-47B2-B859-7A372347E464}" presName="Name35" presStyleLbl="parChTrans1D4" presStyleIdx="4" presStyleCnt="5"/>
      <dgm:spPr/>
      <dgm:t>
        <a:bodyPr/>
        <a:lstStyle/>
        <a:p>
          <a:endParaRPr lang="en-US"/>
        </a:p>
      </dgm:t>
    </dgm:pt>
    <dgm:pt modelId="{8B25705D-9E19-4E5A-86BE-B3DAB80A9321}" type="pres">
      <dgm:prSet presAssocID="{B8FFC596-39BC-41B7-B712-B373FA21AC5C}" presName="hierRoot2" presStyleCnt="0">
        <dgm:presLayoutVars>
          <dgm:hierBranch val="init"/>
        </dgm:presLayoutVars>
      </dgm:prSet>
      <dgm:spPr/>
    </dgm:pt>
    <dgm:pt modelId="{B9185B2E-5E14-4735-ABD3-B3A084A86537}" type="pres">
      <dgm:prSet presAssocID="{B8FFC596-39BC-41B7-B712-B373FA21AC5C}" presName="rootComposite" presStyleCnt="0"/>
      <dgm:spPr/>
    </dgm:pt>
    <dgm:pt modelId="{4EF32118-1301-4E7B-A367-84DE854AB13C}" type="pres">
      <dgm:prSet presAssocID="{B8FFC596-39BC-41B7-B712-B373FA21AC5C}" presName="rootText" presStyleLbl="node4" presStyleIdx="4" presStyleCnt="5" custScaleX="99832" custScaleY="138656">
        <dgm:presLayoutVars>
          <dgm:chPref val="3"/>
        </dgm:presLayoutVars>
      </dgm:prSet>
      <dgm:spPr/>
      <dgm:t>
        <a:bodyPr/>
        <a:lstStyle/>
        <a:p>
          <a:endParaRPr lang="en-US"/>
        </a:p>
      </dgm:t>
    </dgm:pt>
    <dgm:pt modelId="{1907C1A8-B8CE-4DCC-9DBC-1486861C6419}" type="pres">
      <dgm:prSet presAssocID="{B8FFC596-39BC-41B7-B712-B373FA21AC5C}" presName="rootConnector" presStyleLbl="node4" presStyleIdx="4" presStyleCnt="5"/>
      <dgm:spPr/>
      <dgm:t>
        <a:bodyPr/>
        <a:lstStyle/>
        <a:p>
          <a:endParaRPr lang="en-US"/>
        </a:p>
      </dgm:t>
    </dgm:pt>
    <dgm:pt modelId="{DC3339AA-7637-4E71-AC3F-906AB51481CE}" type="pres">
      <dgm:prSet presAssocID="{B8FFC596-39BC-41B7-B712-B373FA21AC5C}" presName="hierChild4" presStyleCnt="0"/>
      <dgm:spPr/>
    </dgm:pt>
    <dgm:pt modelId="{B4293EE1-55AC-45CB-9A9F-92EA690BF6F9}" type="pres">
      <dgm:prSet presAssocID="{B8FFC596-39BC-41B7-B712-B373FA21AC5C}" presName="hierChild5" presStyleCnt="0"/>
      <dgm:spPr/>
    </dgm:pt>
    <dgm:pt modelId="{87D31DE8-9DDC-4769-8672-08A26F431496}" type="pres">
      <dgm:prSet presAssocID="{8EC00F7C-0A5E-4B71-885B-322A3AC29745}" presName="hierChild5" presStyleCnt="0"/>
      <dgm:spPr/>
    </dgm:pt>
    <dgm:pt modelId="{F25C4508-7AF7-417A-A734-F5B699EE3BE8}" type="pres">
      <dgm:prSet presAssocID="{D33A59B8-7EAA-4F00-9D5C-64FA6371D4CC}" presName="hierChild5" presStyleCnt="0"/>
      <dgm:spPr/>
    </dgm:pt>
    <dgm:pt modelId="{B76C72B3-E124-4216-B851-AEAB990EA346}" type="pres">
      <dgm:prSet presAssocID="{EE86FF4F-5977-4CD6-92E7-67826CE7400A}" presName="hierChild3" presStyleCnt="0"/>
      <dgm:spPr/>
    </dgm:pt>
  </dgm:ptLst>
  <dgm:cxnLst>
    <dgm:cxn modelId="{D35160E9-A080-4F17-83DD-3089644D7892}" type="presOf" srcId="{A1B22254-560B-4FAD-886C-464FD6693B44}" destId="{0A120B03-4BB8-4881-BC73-71DB7A0B8081}" srcOrd="0" destOrd="0" presId="urn:microsoft.com/office/officeart/2005/8/layout/orgChart1"/>
    <dgm:cxn modelId="{4030C6A4-8C69-4115-A75E-FB3F96A4BFBC}" srcId="{8EC00F7C-0A5E-4B71-885B-322A3AC29745}" destId="{B8FFC596-39BC-41B7-B712-B373FA21AC5C}" srcOrd="0" destOrd="0" parTransId="{F3552B50-3374-47B2-B859-7A372347E464}" sibTransId="{864602ED-7C00-4E98-B8FB-9EDDE660970C}"/>
    <dgm:cxn modelId="{922D09C2-5697-44D8-B4D3-6E8D533F853F}" type="presOf" srcId="{D33A59B8-7EAA-4F00-9D5C-64FA6371D4CC}" destId="{659396E2-5251-4782-9932-331DB7FD787E}" srcOrd="0" destOrd="0" presId="urn:microsoft.com/office/officeart/2005/8/layout/orgChart1"/>
    <dgm:cxn modelId="{D0A08E54-0007-4EF2-86F7-34E9B9A8006A}" type="presOf" srcId="{3FB119E5-878E-41BE-A0AE-8A1A4995BDA0}" destId="{0CAFDE8B-01BE-4E47-8F67-23B61C4A9DE0}" srcOrd="0" destOrd="0" presId="urn:microsoft.com/office/officeart/2005/8/layout/orgChart1"/>
    <dgm:cxn modelId="{AE1D4A45-D728-4F29-9A63-8847244FA0D1}" type="presOf" srcId="{47774D4A-8F98-42B6-BAC6-F0669F816CE2}" destId="{D27ADF06-2DED-4A3F-9FBA-B3D8378E2315}" srcOrd="0" destOrd="0" presId="urn:microsoft.com/office/officeart/2005/8/layout/orgChart1"/>
    <dgm:cxn modelId="{DDCE0D28-24AC-4D86-BD2E-BE97FB86AFC2}" type="presOf" srcId="{EE86FF4F-5977-4CD6-92E7-67826CE7400A}" destId="{C1B9E0E9-387A-44B2-9BB7-557A45570546}" srcOrd="0" destOrd="0" presId="urn:microsoft.com/office/officeart/2005/8/layout/orgChart1"/>
    <dgm:cxn modelId="{E607936D-EC16-43B6-A248-961B350C0BB6}" type="presOf" srcId="{EE86FF4F-5977-4CD6-92E7-67826CE7400A}" destId="{6BDDDC47-B21E-4F77-9C51-002E49A328C8}" srcOrd="1" destOrd="0" presId="urn:microsoft.com/office/officeart/2005/8/layout/orgChart1"/>
    <dgm:cxn modelId="{337A585F-37E2-4EAA-84FC-CF0C9803FB0C}" type="presOf" srcId="{4B771052-0FD3-44BD-A3D3-9662699AE344}" destId="{64B72858-2694-4E33-AE0A-834ED0A65CA3}" srcOrd="1" destOrd="0" presId="urn:microsoft.com/office/officeart/2005/8/layout/orgChart1"/>
    <dgm:cxn modelId="{A89B33B8-1B6C-4A7F-A687-5893CFD1B68D}" type="presOf" srcId="{4B771052-0FD3-44BD-A3D3-9662699AE344}" destId="{7DCAF2E9-2513-45F1-9194-32F29D3FC865}" srcOrd="0" destOrd="0" presId="urn:microsoft.com/office/officeart/2005/8/layout/orgChart1"/>
    <dgm:cxn modelId="{F850AC2C-CD54-43E1-B496-94E695A37807}" type="presOf" srcId="{0A2E4B95-767E-4F1F-9334-EABEAE73A615}" destId="{CA0C1A85-2C84-40B9-8E7E-CB3B96A4EF56}" srcOrd="0" destOrd="0" presId="urn:microsoft.com/office/officeart/2005/8/layout/orgChart1"/>
    <dgm:cxn modelId="{497CB822-5099-4B84-9F9F-C9FB8AFEC6EE}" srcId="{D33A59B8-7EAA-4F00-9D5C-64FA6371D4CC}" destId="{34B73FB8-CA98-4409-87F7-592EB99D408B}" srcOrd="1" destOrd="0" parTransId="{9B9792B0-4B29-4392-88DF-0AB1682883C6}" sibTransId="{8D7F6342-C980-46E0-9D57-8A4DA4F78785}"/>
    <dgm:cxn modelId="{7573274B-C172-408C-A029-B67F40CDA2FA}" type="presOf" srcId="{0A2E4B95-767E-4F1F-9334-EABEAE73A615}" destId="{F78331E0-CB8F-4235-99B0-A0B31B5E1834}" srcOrd="1" destOrd="0" presId="urn:microsoft.com/office/officeart/2005/8/layout/orgChart1"/>
    <dgm:cxn modelId="{CA5A6800-331E-49BD-A8EF-9E42EE4A9038}" srcId="{D33A59B8-7EAA-4F00-9D5C-64FA6371D4CC}" destId="{887DFC28-9DB0-47FF-89ED-671837ABBF40}" srcOrd="0" destOrd="0" parTransId="{8459BC4B-5754-4C12-8042-7A867EB7852D}" sibTransId="{03109C2B-1D31-44DD-B8F4-02ED81BA2C17}"/>
    <dgm:cxn modelId="{41C25AD1-DF85-414F-8B96-E4C2882C270C}" srcId="{A1B22254-560B-4FAD-886C-464FD6693B44}" destId="{4B771052-0FD3-44BD-A3D3-9662699AE344}" srcOrd="0" destOrd="0" parTransId="{4E57712F-8D4E-4618-9800-B71694A14E2C}" sibTransId="{6F00EBD3-A322-4476-BCB6-CA1D8AC638E9}"/>
    <dgm:cxn modelId="{FBCAEC31-6D06-451B-A0E1-CB8DDDD300AA}" type="presOf" srcId="{F2886CAA-03CB-499F-9776-6950C7D46E5E}" destId="{06D17B71-9484-4598-BE4E-F770BBBB2B4C}" srcOrd="1" destOrd="0" presId="urn:microsoft.com/office/officeart/2005/8/layout/orgChart1"/>
    <dgm:cxn modelId="{D23DF24B-5871-45D0-A853-7C92C0C055A0}" type="presOf" srcId="{2802BF49-E2A5-49CE-83C2-180518187935}" destId="{B491C17F-3C17-4005-8BF0-EFD47D7A3BE5}" srcOrd="0" destOrd="0" presId="urn:microsoft.com/office/officeart/2005/8/layout/orgChart1"/>
    <dgm:cxn modelId="{17814DDF-9AD0-49D8-9CBF-25137EB0ED8F}" type="presOf" srcId="{9EDBEBFE-F95D-4DA7-B0A0-5A92B6ABD253}" destId="{0CC42C25-713F-47B2-BD58-4AC419403293}" srcOrd="0" destOrd="0" presId="urn:microsoft.com/office/officeart/2005/8/layout/orgChart1"/>
    <dgm:cxn modelId="{F732B071-1ABE-49F5-B292-482BC54892C5}" srcId="{D33A59B8-7EAA-4F00-9D5C-64FA6371D4CC}" destId="{A1B22254-560B-4FAD-886C-464FD6693B44}" srcOrd="2" destOrd="0" parTransId="{47774D4A-8F98-42B6-BAC6-F0669F816CE2}" sibTransId="{10729C7D-7FC3-43ED-AEEB-59273CEFB38E}"/>
    <dgm:cxn modelId="{D8EADCC0-C8C3-4EFE-B3D5-C0523A0967C3}" type="presOf" srcId="{20DC2D06-357D-4550-8B9B-4E6ACBB678CF}" destId="{88478CE3-FB85-4A36-A455-2D62675D9BFC}" srcOrd="0" destOrd="0" presId="urn:microsoft.com/office/officeart/2005/8/layout/orgChart1"/>
    <dgm:cxn modelId="{07CBBA9B-E65F-48AB-BEAA-A16B8F5F6FCF}" type="presOf" srcId="{D33A59B8-7EAA-4F00-9D5C-64FA6371D4CC}" destId="{97083D21-1549-470E-B16C-662905D90F60}" srcOrd="1" destOrd="0" presId="urn:microsoft.com/office/officeart/2005/8/layout/orgChart1"/>
    <dgm:cxn modelId="{4E4FE3B0-C346-432F-B10D-2A2CC0062CF9}" type="presOf" srcId="{5D06C036-0A6E-447E-A3AA-040BDCBF53D9}" destId="{922412D1-CEA5-4067-BE2A-6BCE0F7E47E9}" srcOrd="1" destOrd="0" presId="urn:microsoft.com/office/officeart/2005/8/layout/orgChart1"/>
    <dgm:cxn modelId="{918C762E-B1BB-412F-9336-70C340B30B98}" type="presOf" srcId="{26806E2B-48BD-4512-B71F-1F944FB56B45}" destId="{33A40EE1-0765-40A3-91FC-69B3324CB1D3}" srcOrd="0" destOrd="0" presId="urn:microsoft.com/office/officeart/2005/8/layout/orgChart1"/>
    <dgm:cxn modelId="{71474CB1-89EB-498E-B86E-65A1ED3634D8}" type="presOf" srcId="{EF7DEC02-9843-4EBC-81E8-BA1F83DA8E60}" destId="{89A36F65-DBC6-41CA-9A78-69ADB40D762D}" srcOrd="0" destOrd="0" presId="urn:microsoft.com/office/officeart/2005/8/layout/orgChart1"/>
    <dgm:cxn modelId="{748CDF92-12AC-44BD-AE2D-BD71C0D8C039}" type="presOf" srcId="{4BD12BB1-E371-47AA-A3B8-CCF53B0E6339}" destId="{C1EE7CE6-6C21-46D4-914D-5691239839F2}" srcOrd="0" destOrd="0" presId="urn:microsoft.com/office/officeart/2005/8/layout/orgChart1"/>
    <dgm:cxn modelId="{856F2956-9AC5-4685-B8A1-D815A58AAA90}" type="presOf" srcId="{D0D52AD6-F4C9-4797-A492-6705FDA5C9BD}" destId="{92019721-E839-4718-B180-E27B9E752320}" srcOrd="1" destOrd="0" presId="urn:microsoft.com/office/officeart/2005/8/layout/orgChart1"/>
    <dgm:cxn modelId="{352DE2F1-0E40-4DD3-853A-927A55F99CEB}" srcId="{5D06C036-0A6E-447E-A3AA-040BDCBF53D9}" destId="{26806E2B-48BD-4512-B71F-1F944FB56B45}" srcOrd="0" destOrd="0" parTransId="{6021D476-2983-42F6-9153-7376FB297797}" sibTransId="{234175F6-E3B6-4A3C-B10A-26E2ABF34AB0}"/>
    <dgm:cxn modelId="{9927E88E-5466-402C-88ED-BC0D981BF813}" srcId="{D0D52AD6-F4C9-4797-A492-6705FDA5C9BD}" destId="{0A2E4B95-767E-4F1F-9334-EABEAE73A615}" srcOrd="0" destOrd="0" parTransId="{20DC2D06-357D-4550-8B9B-4E6ACBB678CF}" sibTransId="{C56080D7-B7CB-4EDC-ABA8-14AA10C5C0A6}"/>
    <dgm:cxn modelId="{63CB2F4C-794C-45DC-85D0-E07F0925976E}" type="presOf" srcId="{5D06C036-0A6E-447E-A3AA-040BDCBF53D9}" destId="{6F0ED82B-9311-43B5-9275-11290B223D74}" srcOrd="0" destOrd="0" presId="urn:microsoft.com/office/officeart/2005/8/layout/orgChart1"/>
    <dgm:cxn modelId="{44216829-B42E-46A9-9B21-DD4E1798F9EA}" srcId="{EE86FF4F-5977-4CD6-92E7-67826CE7400A}" destId="{D0D52AD6-F4C9-4797-A492-6705FDA5C9BD}" srcOrd="0" destOrd="0" parTransId="{8C3FB859-B147-423C-9D01-2EA1932311FB}" sibTransId="{76DD66A6-A4EB-4BBF-A29E-904D7C45DB64}"/>
    <dgm:cxn modelId="{C8B860EA-51F7-4970-B26B-DFF901702EEB}" type="presOf" srcId="{34B73FB8-CA98-4409-87F7-592EB99D408B}" destId="{EF0D7C42-CE38-4EE7-A404-0481EE53B683}" srcOrd="1" destOrd="0" presId="urn:microsoft.com/office/officeart/2005/8/layout/orgChart1"/>
    <dgm:cxn modelId="{C45CD3D3-F250-4183-8476-DBF8E83F3394}" type="presOf" srcId="{887DFC28-9DB0-47FF-89ED-671837ABBF40}" destId="{4E2CF832-972A-43B1-B843-BC5833ACAA4E}" srcOrd="0" destOrd="0" presId="urn:microsoft.com/office/officeart/2005/8/layout/orgChart1"/>
    <dgm:cxn modelId="{148C44B5-AF5B-452C-A9E6-28F3CA6363C8}" type="presOf" srcId="{8BD6F932-281E-43CF-8FCE-F11FB4541C68}" destId="{79CCA7B0-B064-4DB9-A19F-FE953FBE8658}" srcOrd="0" destOrd="0" presId="urn:microsoft.com/office/officeart/2005/8/layout/orgChart1"/>
    <dgm:cxn modelId="{FCA686C3-8A43-46EC-A15E-21FD5AC62F2A}" type="presOf" srcId="{887DFC28-9DB0-47FF-89ED-671837ABBF40}" destId="{2AE29372-6865-47B2-AA53-EF2B74A9B772}" srcOrd="1" destOrd="0" presId="urn:microsoft.com/office/officeart/2005/8/layout/orgChart1"/>
    <dgm:cxn modelId="{34BFFED5-6D01-44AA-9844-E14CE914FEF2}" type="presOf" srcId="{26806E2B-48BD-4512-B71F-1F944FB56B45}" destId="{69BF2923-2944-4290-83CA-15C157F5DE57}" srcOrd="1" destOrd="0" presId="urn:microsoft.com/office/officeart/2005/8/layout/orgChart1"/>
    <dgm:cxn modelId="{EB8D8AEE-BD8A-47CB-834F-31CD26DE0CFA}" type="presOf" srcId="{4E57712F-8D4E-4618-9800-B71694A14E2C}" destId="{FA552DB7-F1D8-4230-AB76-FA23828E0DE3}" srcOrd="0" destOrd="0" presId="urn:microsoft.com/office/officeart/2005/8/layout/orgChart1"/>
    <dgm:cxn modelId="{5C2A9AD9-4AC5-44F3-A13A-D1CDFE51411B}" type="presOf" srcId="{34B73FB8-CA98-4409-87F7-592EB99D408B}" destId="{79DCE7E4-E74F-418A-ADCD-424BD705B144}" srcOrd="0" destOrd="0" presId="urn:microsoft.com/office/officeart/2005/8/layout/orgChart1"/>
    <dgm:cxn modelId="{45B2E9C0-4BAA-43BC-96B6-8CEC01728FE8}" type="presOf" srcId="{8C3FB859-B147-423C-9D01-2EA1932311FB}" destId="{B1B74A8A-903B-4DBC-ABE6-5EFA6D7C3A9A}" srcOrd="0" destOrd="0" presId="urn:microsoft.com/office/officeart/2005/8/layout/orgChart1"/>
    <dgm:cxn modelId="{D2F87EF0-05B8-4E31-8061-FD6A6419C50F}" type="presOf" srcId="{B8FFC596-39BC-41B7-B712-B373FA21AC5C}" destId="{1907C1A8-B8CE-4DCC-9DBC-1486861C6419}" srcOrd="1" destOrd="0" presId="urn:microsoft.com/office/officeart/2005/8/layout/orgChart1"/>
    <dgm:cxn modelId="{C67AE121-3D75-4E63-B247-7D08837D7C59}" type="presOf" srcId="{8EC00F7C-0A5E-4B71-885B-322A3AC29745}" destId="{04B2BD10-8912-4405-91F7-7CBB7954AE3A}" srcOrd="1" destOrd="0" presId="urn:microsoft.com/office/officeart/2005/8/layout/orgChart1"/>
    <dgm:cxn modelId="{C9389222-0B2E-42AD-BB72-47A99181696E}" srcId="{0A2E4B95-767E-4F1F-9334-EABEAE73A615}" destId="{5166E8AB-4474-4872-9043-34F40D22273C}" srcOrd="0" destOrd="0" parTransId="{4BD12BB1-E371-47AA-A3B8-CCF53B0E6339}" sibTransId="{915A8011-9B64-47B7-8665-F3BC38790120}"/>
    <dgm:cxn modelId="{662CFB94-3314-4E3B-A685-484C770121F0}" type="presOf" srcId="{8EC00F7C-0A5E-4B71-885B-322A3AC29745}" destId="{AAD3A1FF-11CD-418B-B0A1-74B4BFBCE537}" srcOrd="0" destOrd="0" presId="urn:microsoft.com/office/officeart/2005/8/layout/orgChart1"/>
    <dgm:cxn modelId="{7F78D9A6-2167-4AED-93A6-B6B338C0702A}" type="presOf" srcId="{F2886CAA-03CB-499F-9776-6950C7D46E5E}" destId="{550F8DC9-B59B-4D6B-8460-25825CDC4E30}" srcOrd="0" destOrd="0" presId="urn:microsoft.com/office/officeart/2005/8/layout/orgChart1"/>
    <dgm:cxn modelId="{54DEED73-993A-49DB-B912-F433BE048EDB}" type="presOf" srcId="{D0D52AD6-F4C9-4797-A492-6705FDA5C9BD}" destId="{3575388B-9D28-46E2-888A-6AB10A371CC9}" srcOrd="0" destOrd="0" presId="urn:microsoft.com/office/officeart/2005/8/layout/orgChart1"/>
    <dgm:cxn modelId="{228D3B54-A801-4155-A10F-D063B1E95A56}" type="presOf" srcId="{5166E8AB-4474-4872-9043-34F40D22273C}" destId="{1628097B-8C66-418B-9A9E-22AB41B5A0FA}" srcOrd="1" destOrd="0" presId="urn:microsoft.com/office/officeart/2005/8/layout/orgChart1"/>
    <dgm:cxn modelId="{D374A246-6987-4569-9179-0393F4C1517F}" type="presOf" srcId="{B8FFC596-39BC-41B7-B712-B373FA21AC5C}" destId="{4EF32118-1301-4E7B-A367-84DE854AB13C}" srcOrd="0" destOrd="0" presId="urn:microsoft.com/office/officeart/2005/8/layout/orgChart1"/>
    <dgm:cxn modelId="{BA94E1BD-E0B7-41AE-BE8E-38C09412B822}" type="presOf" srcId="{8459BC4B-5754-4C12-8042-7A867EB7852D}" destId="{B65682E9-FD29-4CB1-B4BD-940DA8696F9D}" srcOrd="0" destOrd="0" presId="urn:microsoft.com/office/officeart/2005/8/layout/orgChart1"/>
    <dgm:cxn modelId="{3533AADA-6C58-40F1-8B9D-92F64987552F}" type="presOf" srcId="{6021D476-2983-42F6-9153-7376FB297797}" destId="{E7CA3C40-C9A1-48D1-B40B-B5FD774CD7B3}" srcOrd="0" destOrd="0" presId="urn:microsoft.com/office/officeart/2005/8/layout/orgChart1"/>
    <dgm:cxn modelId="{AFA44788-754D-45D8-A327-4EA894BFEB74}" type="presOf" srcId="{9B9792B0-4B29-4392-88DF-0AB1682883C6}" destId="{58AEE047-AC13-4C1B-A176-A64DEB1A6306}" srcOrd="0" destOrd="0" presId="urn:microsoft.com/office/officeart/2005/8/layout/orgChart1"/>
    <dgm:cxn modelId="{78BB71D2-D065-4C2D-9CE4-11EECB7F683A}" srcId="{D0D52AD6-F4C9-4797-A492-6705FDA5C9BD}" destId="{5D06C036-0A6E-447E-A3AA-040BDCBF53D9}" srcOrd="1" destOrd="0" parTransId="{2802BF49-E2A5-49CE-83C2-180518187935}" sibTransId="{F0917B27-6F4E-4DB9-9F20-E8F5B5EA0FFE}"/>
    <dgm:cxn modelId="{B6894FA6-6D4A-4001-8B1B-B24FA8FCDDC6}" srcId="{D33A59B8-7EAA-4F00-9D5C-64FA6371D4CC}" destId="{8EC00F7C-0A5E-4B71-885B-322A3AC29745}" srcOrd="3" destOrd="0" parTransId="{EF7DEC02-9843-4EBC-81E8-BA1F83DA8E60}" sibTransId="{2EA88145-8FEC-41AE-8296-0D6F0CB7BAD3}"/>
    <dgm:cxn modelId="{9C1D1657-FC3E-4B89-A154-456ED5C39D47}" type="presOf" srcId="{5166E8AB-4474-4872-9043-34F40D22273C}" destId="{5C930D05-7DDC-4E7F-90F2-5819929C755C}" srcOrd="0" destOrd="0" presId="urn:microsoft.com/office/officeart/2005/8/layout/orgChart1"/>
    <dgm:cxn modelId="{4FB9DF64-E0E4-4B23-A26A-1C5B2334F077}" type="presOf" srcId="{F3552B50-3374-47B2-B859-7A372347E464}" destId="{5D71494C-7252-49EC-BAA6-632A35CF13C3}" srcOrd="0" destOrd="0" presId="urn:microsoft.com/office/officeart/2005/8/layout/orgChart1"/>
    <dgm:cxn modelId="{849E83E2-879F-47AF-87DC-A70754B74938}" srcId="{9EDBEBFE-F95D-4DA7-B0A0-5A92B6ABD253}" destId="{EE86FF4F-5977-4CD6-92E7-67826CE7400A}" srcOrd="0" destOrd="0" parTransId="{EF740AE4-70CA-4946-BC38-D09AE03FB296}" sibTransId="{96D3AB0B-8F66-4A28-9FA6-37A02EE33B39}"/>
    <dgm:cxn modelId="{287E8844-8B87-4996-A9B9-C9CAD3E88FB2}" srcId="{EE86FF4F-5977-4CD6-92E7-67826CE7400A}" destId="{D33A59B8-7EAA-4F00-9D5C-64FA6371D4CC}" srcOrd="1" destOrd="0" parTransId="{8BD6F932-281E-43CF-8FCE-F11FB4541C68}" sibTransId="{46FFDC30-A016-4DD0-9731-D4D5F0FD9DC0}"/>
    <dgm:cxn modelId="{0A093989-249F-4052-903F-B1AE40628560}" type="presOf" srcId="{A1B22254-560B-4FAD-886C-464FD6693B44}" destId="{6DB1C1F7-9526-4F29-9638-4C3F4064CF0B}" srcOrd="1" destOrd="0" presId="urn:microsoft.com/office/officeart/2005/8/layout/orgChart1"/>
    <dgm:cxn modelId="{63718AEE-1668-4C29-9778-B45388BCC359}" srcId="{34B73FB8-CA98-4409-87F7-592EB99D408B}" destId="{F2886CAA-03CB-499F-9776-6950C7D46E5E}" srcOrd="0" destOrd="0" parTransId="{3FB119E5-878E-41BE-A0AE-8A1A4995BDA0}" sibTransId="{26BC86AC-62C7-4873-98A7-06FE430A191C}"/>
    <dgm:cxn modelId="{D0AD4413-40C3-4809-A563-B15FB83CB19B}" type="presParOf" srcId="{0CC42C25-713F-47B2-BD58-4AC419403293}" destId="{BFEFB461-7796-412D-AB68-F8D6ACE5E658}" srcOrd="0" destOrd="0" presId="urn:microsoft.com/office/officeart/2005/8/layout/orgChart1"/>
    <dgm:cxn modelId="{A4AF6C8E-36C0-45EB-B8D8-BEF742856508}" type="presParOf" srcId="{BFEFB461-7796-412D-AB68-F8D6ACE5E658}" destId="{196CBEC8-D4C7-44C1-A902-71FC511BE385}" srcOrd="0" destOrd="0" presId="urn:microsoft.com/office/officeart/2005/8/layout/orgChart1"/>
    <dgm:cxn modelId="{F1EB19B4-257A-44DC-A9C9-43C4C57B66C3}" type="presParOf" srcId="{196CBEC8-D4C7-44C1-A902-71FC511BE385}" destId="{C1B9E0E9-387A-44B2-9BB7-557A45570546}" srcOrd="0" destOrd="0" presId="urn:microsoft.com/office/officeart/2005/8/layout/orgChart1"/>
    <dgm:cxn modelId="{4753D105-3D44-4AA0-A249-CBCC5008890F}" type="presParOf" srcId="{196CBEC8-D4C7-44C1-A902-71FC511BE385}" destId="{6BDDDC47-B21E-4F77-9C51-002E49A328C8}" srcOrd="1" destOrd="0" presId="urn:microsoft.com/office/officeart/2005/8/layout/orgChart1"/>
    <dgm:cxn modelId="{CBE44FF4-B996-4692-AC88-1F5B35D55088}" type="presParOf" srcId="{BFEFB461-7796-412D-AB68-F8D6ACE5E658}" destId="{4BE82E81-E400-4DF4-BC85-EF09DF8C0A19}" srcOrd="1" destOrd="0" presId="urn:microsoft.com/office/officeart/2005/8/layout/orgChart1"/>
    <dgm:cxn modelId="{0855C82D-2201-4968-A099-7DAA2382036B}" type="presParOf" srcId="{4BE82E81-E400-4DF4-BC85-EF09DF8C0A19}" destId="{B1B74A8A-903B-4DBC-ABE6-5EFA6D7C3A9A}" srcOrd="0" destOrd="0" presId="urn:microsoft.com/office/officeart/2005/8/layout/orgChart1"/>
    <dgm:cxn modelId="{D9AACF57-72F2-4F7F-98D5-A0B93C5A5A66}" type="presParOf" srcId="{4BE82E81-E400-4DF4-BC85-EF09DF8C0A19}" destId="{B43C824A-A4D4-40E7-A1A1-8FB3297546C2}" srcOrd="1" destOrd="0" presId="urn:microsoft.com/office/officeart/2005/8/layout/orgChart1"/>
    <dgm:cxn modelId="{954B32B4-0863-42B0-B760-B41AE59A592C}" type="presParOf" srcId="{B43C824A-A4D4-40E7-A1A1-8FB3297546C2}" destId="{55773EE3-F80E-4146-8696-CFCF37745096}" srcOrd="0" destOrd="0" presId="urn:microsoft.com/office/officeart/2005/8/layout/orgChart1"/>
    <dgm:cxn modelId="{74FDE4BB-EFCA-4DCD-B3A2-D18224CAE62C}" type="presParOf" srcId="{55773EE3-F80E-4146-8696-CFCF37745096}" destId="{3575388B-9D28-46E2-888A-6AB10A371CC9}" srcOrd="0" destOrd="0" presId="urn:microsoft.com/office/officeart/2005/8/layout/orgChart1"/>
    <dgm:cxn modelId="{E3ED63DF-3004-40DC-976C-FBF2A6FF4A27}" type="presParOf" srcId="{55773EE3-F80E-4146-8696-CFCF37745096}" destId="{92019721-E839-4718-B180-E27B9E752320}" srcOrd="1" destOrd="0" presId="urn:microsoft.com/office/officeart/2005/8/layout/orgChart1"/>
    <dgm:cxn modelId="{EED6E462-8129-4815-B8EC-0FCE0A896197}" type="presParOf" srcId="{B43C824A-A4D4-40E7-A1A1-8FB3297546C2}" destId="{B486BC0E-B3C3-464E-8ECB-DE70994DB4BA}" srcOrd="1" destOrd="0" presId="urn:microsoft.com/office/officeart/2005/8/layout/orgChart1"/>
    <dgm:cxn modelId="{EE4BF765-45FA-4FCD-89AA-FFDDC28666EB}" type="presParOf" srcId="{B486BC0E-B3C3-464E-8ECB-DE70994DB4BA}" destId="{88478CE3-FB85-4A36-A455-2D62675D9BFC}" srcOrd="0" destOrd="0" presId="urn:microsoft.com/office/officeart/2005/8/layout/orgChart1"/>
    <dgm:cxn modelId="{7C3AB51D-8EDB-473B-95CE-BE75B7A655A2}" type="presParOf" srcId="{B486BC0E-B3C3-464E-8ECB-DE70994DB4BA}" destId="{35121A1E-98F2-4195-88AE-4FEEEA13DB16}" srcOrd="1" destOrd="0" presId="urn:microsoft.com/office/officeart/2005/8/layout/orgChart1"/>
    <dgm:cxn modelId="{9ABE1E50-10C5-4AD1-808F-478CE4AAB581}" type="presParOf" srcId="{35121A1E-98F2-4195-88AE-4FEEEA13DB16}" destId="{53465A07-7DBF-43E4-B3E0-E43E162D8AB9}" srcOrd="0" destOrd="0" presId="urn:microsoft.com/office/officeart/2005/8/layout/orgChart1"/>
    <dgm:cxn modelId="{982D6EA4-3FC7-4F1E-B665-FD4E17E57AA4}" type="presParOf" srcId="{53465A07-7DBF-43E4-B3E0-E43E162D8AB9}" destId="{CA0C1A85-2C84-40B9-8E7E-CB3B96A4EF56}" srcOrd="0" destOrd="0" presId="urn:microsoft.com/office/officeart/2005/8/layout/orgChart1"/>
    <dgm:cxn modelId="{51BDC6DD-CF08-42EC-9057-9E2DFD569B7D}" type="presParOf" srcId="{53465A07-7DBF-43E4-B3E0-E43E162D8AB9}" destId="{F78331E0-CB8F-4235-99B0-A0B31B5E1834}" srcOrd="1" destOrd="0" presId="urn:microsoft.com/office/officeart/2005/8/layout/orgChart1"/>
    <dgm:cxn modelId="{DFF00EDF-ED56-4DD4-95AD-F6AA9B8D0277}" type="presParOf" srcId="{35121A1E-98F2-4195-88AE-4FEEEA13DB16}" destId="{5F05A627-D67E-43C1-9099-56B17AD11956}" srcOrd="1" destOrd="0" presId="urn:microsoft.com/office/officeart/2005/8/layout/orgChart1"/>
    <dgm:cxn modelId="{D5738896-3C56-426A-B490-7FBADD8A5FEA}" type="presParOf" srcId="{5F05A627-D67E-43C1-9099-56B17AD11956}" destId="{C1EE7CE6-6C21-46D4-914D-5691239839F2}" srcOrd="0" destOrd="0" presId="urn:microsoft.com/office/officeart/2005/8/layout/orgChart1"/>
    <dgm:cxn modelId="{E5305625-CB7A-435B-8A65-8B72D2481F52}" type="presParOf" srcId="{5F05A627-D67E-43C1-9099-56B17AD11956}" destId="{82FDE551-7B12-4A5E-B0E6-76F56671F392}" srcOrd="1" destOrd="0" presId="urn:microsoft.com/office/officeart/2005/8/layout/orgChart1"/>
    <dgm:cxn modelId="{655BB328-11A9-4257-BB0D-FE49EAB511E6}" type="presParOf" srcId="{82FDE551-7B12-4A5E-B0E6-76F56671F392}" destId="{D9BBC37A-47CF-4F6B-BC77-9A5BAE4CA9F6}" srcOrd="0" destOrd="0" presId="urn:microsoft.com/office/officeart/2005/8/layout/orgChart1"/>
    <dgm:cxn modelId="{6E623112-38DB-42C8-BCC6-62FFE7B6638D}" type="presParOf" srcId="{D9BBC37A-47CF-4F6B-BC77-9A5BAE4CA9F6}" destId="{5C930D05-7DDC-4E7F-90F2-5819929C755C}" srcOrd="0" destOrd="0" presId="urn:microsoft.com/office/officeart/2005/8/layout/orgChart1"/>
    <dgm:cxn modelId="{89C76126-F739-4459-80B0-23EFDAD78E75}" type="presParOf" srcId="{D9BBC37A-47CF-4F6B-BC77-9A5BAE4CA9F6}" destId="{1628097B-8C66-418B-9A9E-22AB41B5A0FA}" srcOrd="1" destOrd="0" presId="urn:microsoft.com/office/officeart/2005/8/layout/orgChart1"/>
    <dgm:cxn modelId="{B65960F1-DBB9-410E-A7A3-D4555E8F7282}" type="presParOf" srcId="{82FDE551-7B12-4A5E-B0E6-76F56671F392}" destId="{BFAB2A2E-E90A-4FC3-AADC-70F11959E963}" srcOrd="1" destOrd="0" presId="urn:microsoft.com/office/officeart/2005/8/layout/orgChart1"/>
    <dgm:cxn modelId="{11F02616-F3D2-4993-8006-0CD4A489E5F2}" type="presParOf" srcId="{82FDE551-7B12-4A5E-B0E6-76F56671F392}" destId="{E524CB90-9CB3-42DF-8851-98F6D94EF09D}" srcOrd="2" destOrd="0" presId="urn:microsoft.com/office/officeart/2005/8/layout/orgChart1"/>
    <dgm:cxn modelId="{CD33DCBD-3BC5-4D12-A945-5B7C2BC6F635}" type="presParOf" srcId="{35121A1E-98F2-4195-88AE-4FEEEA13DB16}" destId="{13F4F37E-7CDD-40A6-99BD-87FE5C62D5D4}" srcOrd="2" destOrd="0" presId="urn:microsoft.com/office/officeart/2005/8/layout/orgChart1"/>
    <dgm:cxn modelId="{849745D6-56C5-4CA2-AF10-6743113CA968}" type="presParOf" srcId="{B486BC0E-B3C3-464E-8ECB-DE70994DB4BA}" destId="{B491C17F-3C17-4005-8BF0-EFD47D7A3BE5}" srcOrd="2" destOrd="0" presId="urn:microsoft.com/office/officeart/2005/8/layout/orgChart1"/>
    <dgm:cxn modelId="{E971B386-5315-4312-B500-819C72FC3766}" type="presParOf" srcId="{B486BC0E-B3C3-464E-8ECB-DE70994DB4BA}" destId="{FD656879-34DD-4B87-9EB3-534210BC110D}" srcOrd="3" destOrd="0" presId="urn:microsoft.com/office/officeart/2005/8/layout/orgChart1"/>
    <dgm:cxn modelId="{8EF55C88-B992-419C-B869-D670F216F9D0}" type="presParOf" srcId="{FD656879-34DD-4B87-9EB3-534210BC110D}" destId="{8FBE5FDC-E1D1-4C37-8897-27EC74724CD7}" srcOrd="0" destOrd="0" presId="urn:microsoft.com/office/officeart/2005/8/layout/orgChart1"/>
    <dgm:cxn modelId="{188CE6E3-6738-4C52-A89D-D887AA8D43E2}" type="presParOf" srcId="{8FBE5FDC-E1D1-4C37-8897-27EC74724CD7}" destId="{6F0ED82B-9311-43B5-9275-11290B223D74}" srcOrd="0" destOrd="0" presId="urn:microsoft.com/office/officeart/2005/8/layout/orgChart1"/>
    <dgm:cxn modelId="{1AB19C9B-C1B7-4495-A044-2EAF83CA9A00}" type="presParOf" srcId="{8FBE5FDC-E1D1-4C37-8897-27EC74724CD7}" destId="{922412D1-CEA5-4067-BE2A-6BCE0F7E47E9}" srcOrd="1" destOrd="0" presId="urn:microsoft.com/office/officeart/2005/8/layout/orgChart1"/>
    <dgm:cxn modelId="{1FF25641-944A-41EC-B40E-1DC219834020}" type="presParOf" srcId="{FD656879-34DD-4B87-9EB3-534210BC110D}" destId="{3F07890D-227D-4384-9E1B-C6FF9D689EE2}" srcOrd="1" destOrd="0" presId="urn:microsoft.com/office/officeart/2005/8/layout/orgChart1"/>
    <dgm:cxn modelId="{6C3E306C-1D05-4666-9032-C092218E7844}" type="presParOf" srcId="{3F07890D-227D-4384-9E1B-C6FF9D689EE2}" destId="{E7CA3C40-C9A1-48D1-B40B-B5FD774CD7B3}" srcOrd="0" destOrd="0" presId="urn:microsoft.com/office/officeart/2005/8/layout/orgChart1"/>
    <dgm:cxn modelId="{A512E4B8-A0E0-4AC3-9E5E-FF6C0048BDF6}" type="presParOf" srcId="{3F07890D-227D-4384-9E1B-C6FF9D689EE2}" destId="{05E28743-3475-4F99-A4D9-C16D0C455851}" srcOrd="1" destOrd="0" presId="urn:microsoft.com/office/officeart/2005/8/layout/orgChart1"/>
    <dgm:cxn modelId="{D0DAACDC-18C7-4640-AD9B-336CFF73B190}" type="presParOf" srcId="{05E28743-3475-4F99-A4D9-C16D0C455851}" destId="{21AF371F-0F84-4CB7-83D8-C1612AF434DC}" srcOrd="0" destOrd="0" presId="urn:microsoft.com/office/officeart/2005/8/layout/orgChart1"/>
    <dgm:cxn modelId="{A4F68B22-3D63-4508-889E-159D9C81A9C3}" type="presParOf" srcId="{21AF371F-0F84-4CB7-83D8-C1612AF434DC}" destId="{33A40EE1-0765-40A3-91FC-69B3324CB1D3}" srcOrd="0" destOrd="0" presId="urn:microsoft.com/office/officeart/2005/8/layout/orgChart1"/>
    <dgm:cxn modelId="{F699609E-80B1-4D2F-BFC5-62F51375CF01}" type="presParOf" srcId="{21AF371F-0F84-4CB7-83D8-C1612AF434DC}" destId="{69BF2923-2944-4290-83CA-15C157F5DE57}" srcOrd="1" destOrd="0" presId="urn:microsoft.com/office/officeart/2005/8/layout/orgChart1"/>
    <dgm:cxn modelId="{458A37C5-2832-4FD5-92BA-DA01782B2B44}" type="presParOf" srcId="{05E28743-3475-4F99-A4D9-C16D0C455851}" destId="{FE75EF44-DBC5-43FC-A835-7A5DCE744501}" srcOrd="1" destOrd="0" presId="urn:microsoft.com/office/officeart/2005/8/layout/orgChart1"/>
    <dgm:cxn modelId="{BCAB1D59-0FB2-4A54-9E71-B54F29E4E5F5}" type="presParOf" srcId="{05E28743-3475-4F99-A4D9-C16D0C455851}" destId="{D00C5C94-FF13-4766-B9D9-EDBBD43141A6}" srcOrd="2" destOrd="0" presId="urn:microsoft.com/office/officeart/2005/8/layout/orgChart1"/>
    <dgm:cxn modelId="{BCEBA8AD-015D-49D9-849C-227160F219F2}" type="presParOf" srcId="{FD656879-34DD-4B87-9EB3-534210BC110D}" destId="{8F6D9B91-105B-4D05-B5DF-14A1745A6524}" srcOrd="2" destOrd="0" presId="urn:microsoft.com/office/officeart/2005/8/layout/orgChart1"/>
    <dgm:cxn modelId="{9EB925A5-9D16-4DB5-B316-8B03107BEE5D}" type="presParOf" srcId="{B43C824A-A4D4-40E7-A1A1-8FB3297546C2}" destId="{3F78C5E4-452D-407C-B900-962305D966A3}" srcOrd="2" destOrd="0" presId="urn:microsoft.com/office/officeart/2005/8/layout/orgChart1"/>
    <dgm:cxn modelId="{1DB160B5-7DC6-421D-B353-ED293106BF00}" type="presParOf" srcId="{4BE82E81-E400-4DF4-BC85-EF09DF8C0A19}" destId="{79CCA7B0-B064-4DB9-A19F-FE953FBE8658}" srcOrd="2" destOrd="0" presId="urn:microsoft.com/office/officeart/2005/8/layout/orgChart1"/>
    <dgm:cxn modelId="{87C60013-A45C-4E85-97EA-65AB1D5A01FD}" type="presParOf" srcId="{4BE82E81-E400-4DF4-BC85-EF09DF8C0A19}" destId="{2CEB5C0D-2CFF-4463-92D9-47A9D2645F2B}" srcOrd="3" destOrd="0" presId="urn:microsoft.com/office/officeart/2005/8/layout/orgChart1"/>
    <dgm:cxn modelId="{A90867E1-A92A-4415-B7D5-1D5EC671491E}" type="presParOf" srcId="{2CEB5C0D-2CFF-4463-92D9-47A9D2645F2B}" destId="{7E7A0C44-1271-4D62-9365-33BAC4993BCB}" srcOrd="0" destOrd="0" presId="urn:microsoft.com/office/officeart/2005/8/layout/orgChart1"/>
    <dgm:cxn modelId="{6106F69C-DF06-4BE6-B2FD-F3B89C183879}" type="presParOf" srcId="{7E7A0C44-1271-4D62-9365-33BAC4993BCB}" destId="{659396E2-5251-4782-9932-331DB7FD787E}" srcOrd="0" destOrd="0" presId="urn:microsoft.com/office/officeart/2005/8/layout/orgChart1"/>
    <dgm:cxn modelId="{08AF41D3-B696-4C2A-B41D-07DEED2CC2C2}" type="presParOf" srcId="{7E7A0C44-1271-4D62-9365-33BAC4993BCB}" destId="{97083D21-1549-470E-B16C-662905D90F60}" srcOrd="1" destOrd="0" presId="urn:microsoft.com/office/officeart/2005/8/layout/orgChart1"/>
    <dgm:cxn modelId="{1A219013-2861-4F42-B85D-D7E506B38BBF}" type="presParOf" srcId="{2CEB5C0D-2CFF-4463-92D9-47A9D2645F2B}" destId="{A1FBDC39-8D16-4B71-864B-FED68993EE4E}" srcOrd="1" destOrd="0" presId="urn:microsoft.com/office/officeart/2005/8/layout/orgChart1"/>
    <dgm:cxn modelId="{43A5BA49-3A7A-401D-9193-09A67B8BCEB3}" type="presParOf" srcId="{A1FBDC39-8D16-4B71-864B-FED68993EE4E}" destId="{B65682E9-FD29-4CB1-B4BD-940DA8696F9D}" srcOrd="0" destOrd="0" presId="urn:microsoft.com/office/officeart/2005/8/layout/orgChart1"/>
    <dgm:cxn modelId="{F1D89FFF-8A4F-4EB0-944F-611BABEB1D88}" type="presParOf" srcId="{A1FBDC39-8D16-4B71-864B-FED68993EE4E}" destId="{5F518D6C-B9BF-403B-B525-501012603C1F}" srcOrd="1" destOrd="0" presId="urn:microsoft.com/office/officeart/2005/8/layout/orgChart1"/>
    <dgm:cxn modelId="{1B7E1F0C-1F68-4BAB-B17D-B02D837EAEE5}" type="presParOf" srcId="{5F518D6C-B9BF-403B-B525-501012603C1F}" destId="{26670AE2-AAFA-4893-970C-98D161317885}" srcOrd="0" destOrd="0" presId="urn:microsoft.com/office/officeart/2005/8/layout/orgChart1"/>
    <dgm:cxn modelId="{9C38AFDA-3E81-4B36-8870-589BF5BA2ACA}" type="presParOf" srcId="{26670AE2-AAFA-4893-970C-98D161317885}" destId="{4E2CF832-972A-43B1-B843-BC5833ACAA4E}" srcOrd="0" destOrd="0" presId="urn:microsoft.com/office/officeart/2005/8/layout/orgChart1"/>
    <dgm:cxn modelId="{F8676707-7B22-4752-AF8A-84ADA0A573DF}" type="presParOf" srcId="{26670AE2-AAFA-4893-970C-98D161317885}" destId="{2AE29372-6865-47B2-AA53-EF2B74A9B772}" srcOrd="1" destOrd="0" presId="urn:microsoft.com/office/officeart/2005/8/layout/orgChart1"/>
    <dgm:cxn modelId="{48149096-D479-47EC-A420-B4B1C9EF0F01}" type="presParOf" srcId="{5F518D6C-B9BF-403B-B525-501012603C1F}" destId="{0E891BC7-FD11-4D08-9981-53F1C466548A}" srcOrd="1" destOrd="0" presId="urn:microsoft.com/office/officeart/2005/8/layout/orgChart1"/>
    <dgm:cxn modelId="{40117B2F-E31E-4B10-B02B-D6B5E63E96B9}" type="presParOf" srcId="{5F518D6C-B9BF-403B-B525-501012603C1F}" destId="{80771CB2-3919-4A32-8E58-7E12EA08CCDB}" srcOrd="2" destOrd="0" presId="urn:microsoft.com/office/officeart/2005/8/layout/orgChart1"/>
    <dgm:cxn modelId="{C32B8E0F-D382-4AA0-A621-526795021286}" type="presParOf" srcId="{A1FBDC39-8D16-4B71-864B-FED68993EE4E}" destId="{58AEE047-AC13-4C1B-A176-A64DEB1A6306}" srcOrd="2" destOrd="0" presId="urn:microsoft.com/office/officeart/2005/8/layout/orgChart1"/>
    <dgm:cxn modelId="{3BF5E144-6F61-4CA7-966D-3403CBC54ABF}" type="presParOf" srcId="{A1FBDC39-8D16-4B71-864B-FED68993EE4E}" destId="{BD64F6DE-633F-4041-92AE-55306E3B7364}" srcOrd="3" destOrd="0" presId="urn:microsoft.com/office/officeart/2005/8/layout/orgChart1"/>
    <dgm:cxn modelId="{61D5C5C7-22C6-4AC6-8E91-64B9E14C277A}" type="presParOf" srcId="{BD64F6DE-633F-4041-92AE-55306E3B7364}" destId="{3D532F7D-DE6E-4B63-94C2-477146870880}" srcOrd="0" destOrd="0" presId="urn:microsoft.com/office/officeart/2005/8/layout/orgChart1"/>
    <dgm:cxn modelId="{62DCD86F-DB19-4F6F-8E6A-66F19AB3DCA1}" type="presParOf" srcId="{3D532F7D-DE6E-4B63-94C2-477146870880}" destId="{79DCE7E4-E74F-418A-ADCD-424BD705B144}" srcOrd="0" destOrd="0" presId="urn:microsoft.com/office/officeart/2005/8/layout/orgChart1"/>
    <dgm:cxn modelId="{0FCF29C4-6431-4505-A6A8-51C9903B6815}" type="presParOf" srcId="{3D532F7D-DE6E-4B63-94C2-477146870880}" destId="{EF0D7C42-CE38-4EE7-A404-0481EE53B683}" srcOrd="1" destOrd="0" presId="urn:microsoft.com/office/officeart/2005/8/layout/orgChart1"/>
    <dgm:cxn modelId="{0AC4B6AB-6875-4464-8DB4-8EF2ED5F524B}" type="presParOf" srcId="{BD64F6DE-633F-4041-92AE-55306E3B7364}" destId="{D1697223-DFEC-4E82-8405-F886F2C21B7F}" srcOrd="1" destOrd="0" presId="urn:microsoft.com/office/officeart/2005/8/layout/orgChart1"/>
    <dgm:cxn modelId="{8ECA4D69-6420-4EB1-B226-7F02A4F5F0AD}" type="presParOf" srcId="{D1697223-DFEC-4E82-8405-F886F2C21B7F}" destId="{0CAFDE8B-01BE-4E47-8F67-23B61C4A9DE0}" srcOrd="0" destOrd="0" presId="urn:microsoft.com/office/officeart/2005/8/layout/orgChart1"/>
    <dgm:cxn modelId="{20BD2420-EBDE-4B1D-96BA-35B22D02BA98}" type="presParOf" srcId="{D1697223-DFEC-4E82-8405-F886F2C21B7F}" destId="{EB971F4E-1152-4A8C-A148-D2A176C4AF6F}" srcOrd="1" destOrd="0" presId="urn:microsoft.com/office/officeart/2005/8/layout/orgChart1"/>
    <dgm:cxn modelId="{A21643DD-B698-4AF0-A1CA-00C79F2BF51F}" type="presParOf" srcId="{EB971F4E-1152-4A8C-A148-D2A176C4AF6F}" destId="{FF6F1BEB-94B9-4CBF-9074-D3D8A49F2A80}" srcOrd="0" destOrd="0" presId="urn:microsoft.com/office/officeart/2005/8/layout/orgChart1"/>
    <dgm:cxn modelId="{2B932110-27A0-41B7-A9CA-B5B3B4B53D3D}" type="presParOf" srcId="{FF6F1BEB-94B9-4CBF-9074-D3D8A49F2A80}" destId="{550F8DC9-B59B-4D6B-8460-25825CDC4E30}" srcOrd="0" destOrd="0" presId="urn:microsoft.com/office/officeart/2005/8/layout/orgChart1"/>
    <dgm:cxn modelId="{1C92A1AC-3CC3-401C-9819-51FC308F97B1}" type="presParOf" srcId="{FF6F1BEB-94B9-4CBF-9074-D3D8A49F2A80}" destId="{06D17B71-9484-4598-BE4E-F770BBBB2B4C}" srcOrd="1" destOrd="0" presId="urn:microsoft.com/office/officeart/2005/8/layout/orgChart1"/>
    <dgm:cxn modelId="{7551BAA7-3AE2-43D7-837E-D663FD03B839}" type="presParOf" srcId="{EB971F4E-1152-4A8C-A148-D2A176C4AF6F}" destId="{B704BC85-6CE6-44EC-B141-A926522C55B3}" srcOrd="1" destOrd="0" presId="urn:microsoft.com/office/officeart/2005/8/layout/orgChart1"/>
    <dgm:cxn modelId="{0FF527F7-8C6E-48AC-83AA-AE0593B03F0B}" type="presParOf" srcId="{EB971F4E-1152-4A8C-A148-D2A176C4AF6F}" destId="{A7BCB4F9-1695-4932-8B4F-BCD7FBF36882}" srcOrd="2" destOrd="0" presId="urn:microsoft.com/office/officeart/2005/8/layout/orgChart1"/>
    <dgm:cxn modelId="{25814476-8974-4097-BCBD-75F30638F30C}" type="presParOf" srcId="{BD64F6DE-633F-4041-92AE-55306E3B7364}" destId="{44B3A380-65AB-44F8-8BE5-FBDA7554C271}" srcOrd="2" destOrd="0" presId="urn:microsoft.com/office/officeart/2005/8/layout/orgChart1"/>
    <dgm:cxn modelId="{45C30D34-E53D-430B-ADFB-F0DB8E4F91B3}" type="presParOf" srcId="{A1FBDC39-8D16-4B71-864B-FED68993EE4E}" destId="{D27ADF06-2DED-4A3F-9FBA-B3D8378E2315}" srcOrd="4" destOrd="0" presId="urn:microsoft.com/office/officeart/2005/8/layout/orgChart1"/>
    <dgm:cxn modelId="{5C8F7129-4F2A-4497-9E16-DBDBDFA18D42}" type="presParOf" srcId="{A1FBDC39-8D16-4B71-864B-FED68993EE4E}" destId="{AED1C4D2-B02E-4770-B555-2E9F875CB6A0}" srcOrd="5" destOrd="0" presId="urn:microsoft.com/office/officeart/2005/8/layout/orgChart1"/>
    <dgm:cxn modelId="{F1572ACE-E688-45D7-AB48-CFC62D5F5366}" type="presParOf" srcId="{AED1C4D2-B02E-4770-B555-2E9F875CB6A0}" destId="{5C6B3A26-CB6E-4ABD-93D0-D0B8BC850E38}" srcOrd="0" destOrd="0" presId="urn:microsoft.com/office/officeart/2005/8/layout/orgChart1"/>
    <dgm:cxn modelId="{3783B2F4-17C9-4BED-B0BD-BEEC0B88B12E}" type="presParOf" srcId="{5C6B3A26-CB6E-4ABD-93D0-D0B8BC850E38}" destId="{0A120B03-4BB8-4881-BC73-71DB7A0B8081}" srcOrd="0" destOrd="0" presId="urn:microsoft.com/office/officeart/2005/8/layout/orgChart1"/>
    <dgm:cxn modelId="{24C9FA9D-F9B4-45C2-9462-0EAE0D5DEF37}" type="presParOf" srcId="{5C6B3A26-CB6E-4ABD-93D0-D0B8BC850E38}" destId="{6DB1C1F7-9526-4F29-9638-4C3F4064CF0B}" srcOrd="1" destOrd="0" presId="urn:microsoft.com/office/officeart/2005/8/layout/orgChart1"/>
    <dgm:cxn modelId="{3B1766B5-74B8-495A-9560-AD983AF2634C}" type="presParOf" srcId="{AED1C4D2-B02E-4770-B555-2E9F875CB6A0}" destId="{6F4ECEEB-554A-4AE2-B11D-6E3486575930}" srcOrd="1" destOrd="0" presId="urn:microsoft.com/office/officeart/2005/8/layout/orgChart1"/>
    <dgm:cxn modelId="{C4298BF6-034F-472D-96F7-56B6B78C9AC7}" type="presParOf" srcId="{6F4ECEEB-554A-4AE2-B11D-6E3486575930}" destId="{FA552DB7-F1D8-4230-AB76-FA23828E0DE3}" srcOrd="0" destOrd="0" presId="urn:microsoft.com/office/officeart/2005/8/layout/orgChart1"/>
    <dgm:cxn modelId="{921E5C1D-692B-4063-8964-51DC86C73CDC}" type="presParOf" srcId="{6F4ECEEB-554A-4AE2-B11D-6E3486575930}" destId="{1305A562-718E-464D-957F-E64BE459FA0A}" srcOrd="1" destOrd="0" presId="urn:microsoft.com/office/officeart/2005/8/layout/orgChart1"/>
    <dgm:cxn modelId="{D2A44CCC-79A0-4F9A-A067-F3911387E48F}" type="presParOf" srcId="{1305A562-718E-464D-957F-E64BE459FA0A}" destId="{8091A371-FB5E-4A68-BEDC-0D0E2C7B6C14}" srcOrd="0" destOrd="0" presId="urn:microsoft.com/office/officeart/2005/8/layout/orgChart1"/>
    <dgm:cxn modelId="{DA83D159-FCBB-4B1C-AAA1-8BE9F945AC45}" type="presParOf" srcId="{8091A371-FB5E-4A68-BEDC-0D0E2C7B6C14}" destId="{7DCAF2E9-2513-45F1-9194-32F29D3FC865}" srcOrd="0" destOrd="0" presId="urn:microsoft.com/office/officeart/2005/8/layout/orgChart1"/>
    <dgm:cxn modelId="{765F1B81-16CA-408D-B52F-CDBD69163270}" type="presParOf" srcId="{8091A371-FB5E-4A68-BEDC-0D0E2C7B6C14}" destId="{64B72858-2694-4E33-AE0A-834ED0A65CA3}" srcOrd="1" destOrd="0" presId="urn:microsoft.com/office/officeart/2005/8/layout/orgChart1"/>
    <dgm:cxn modelId="{D9BCD339-B8BD-4AD9-B89A-50EE021A9EA1}" type="presParOf" srcId="{1305A562-718E-464D-957F-E64BE459FA0A}" destId="{50E15D6B-3AE0-4A5A-936E-9213D8299796}" srcOrd="1" destOrd="0" presId="urn:microsoft.com/office/officeart/2005/8/layout/orgChart1"/>
    <dgm:cxn modelId="{2C8F9C1E-AE33-4C83-9E2E-43764DAE88BC}" type="presParOf" srcId="{1305A562-718E-464D-957F-E64BE459FA0A}" destId="{7929E740-7EFF-4544-BD41-4D1B6C8DFAC0}" srcOrd="2" destOrd="0" presId="urn:microsoft.com/office/officeart/2005/8/layout/orgChart1"/>
    <dgm:cxn modelId="{BE76F988-4E54-4183-BE93-F738A21F06A4}" type="presParOf" srcId="{AED1C4D2-B02E-4770-B555-2E9F875CB6A0}" destId="{239DFE51-7A73-43FA-B4B5-F4111D89F726}" srcOrd="2" destOrd="0" presId="urn:microsoft.com/office/officeart/2005/8/layout/orgChart1"/>
    <dgm:cxn modelId="{1BFD26DC-EB9A-4F7A-B531-5BB9D3BEA967}" type="presParOf" srcId="{A1FBDC39-8D16-4B71-864B-FED68993EE4E}" destId="{89A36F65-DBC6-41CA-9A78-69ADB40D762D}" srcOrd="6" destOrd="0" presId="urn:microsoft.com/office/officeart/2005/8/layout/orgChart1"/>
    <dgm:cxn modelId="{BB7A130E-43D9-485C-8817-7656A8098CB8}" type="presParOf" srcId="{A1FBDC39-8D16-4B71-864B-FED68993EE4E}" destId="{19C34FCE-4496-4D54-A761-1BFD0ABEC94A}" srcOrd="7" destOrd="0" presId="urn:microsoft.com/office/officeart/2005/8/layout/orgChart1"/>
    <dgm:cxn modelId="{A04DE7B9-1820-4FA2-8FB2-F78E065FF32D}" type="presParOf" srcId="{19C34FCE-4496-4D54-A761-1BFD0ABEC94A}" destId="{86B7FE85-7993-4E92-B46F-BCDF118FD134}" srcOrd="0" destOrd="0" presId="urn:microsoft.com/office/officeart/2005/8/layout/orgChart1"/>
    <dgm:cxn modelId="{D1FAA40C-B3B2-4F17-8137-0C501591B32D}" type="presParOf" srcId="{86B7FE85-7993-4E92-B46F-BCDF118FD134}" destId="{AAD3A1FF-11CD-418B-B0A1-74B4BFBCE537}" srcOrd="0" destOrd="0" presId="urn:microsoft.com/office/officeart/2005/8/layout/orgChart1"/>
    <dgm:cxn modelId="{AAB41CA1-EB0E-4C9C-95AC-E506E3545074}" type="presParOf" srcId="{86B7FE85-7993-4E92-B46F-BCDF118FD134}" destId="{04B2BD10-8912-4405-91F7-7CBB7954AE3A}" srcOrd="1" destOrd="0" presId="urn:microsoft.com/office/officeart/2005/8/layout/orgChart1"/>
    <dgm:cxn modelId="{3DF48662-C4DF-4A7A-9974-54E8EB83158D}" type="presParOf" srcId="{19C34FCE-4496-4D54-A761-1BFD0ABEC94A}" destId="{2B13A677-6D94-418D-BF6A-D409DB2991E3}" srcOrd="1" destOrd="0" presId="urn:microsoft.com/office/officeart/2005/8/layout/orgChart1"/>
    <dgm:cxn modelId="{3259633D-DFEC-4DE1-8506-7F37D39DCBA2}" type="presParOf" srcId="{2B13A677-6D94-418D-BF6A-D409DB2991E3}" destId="{5D71494C-7252-49EC-BAA6-632A35CF13C3}" srcOrd="0" destOrd="0" presId="urn:microsoft.com/office/officeart/2005/8/layout/orgChart1"/>
    <dgm:cxn modelId="{D36F4B28-DF8E-4ACC-9788-453BA9729EA4}" type="presParOf" srcId="{2B13A677-6D94-418D-BF6A-D409DB2991E3}" destId="{8B25705D-9E19-4E5A-86BE-B3DAB80A9321}" srcOrd="1" destOrd="0" presId="urn:microsoft.com/office/officeart/2005/8/layout/orgChart1"/>
    <dgm:cxn modelId="{C66BE2E6-30D8-41B6-A2F8-0F90DEFDB526}" type="presParOf" srcId="{8B25705D-9E19-4E5A-86BE-B3DAB80A9321}" destId="{B9185B2E-5E14-4735-ABD3-B3A084A86537}" srcOrd="0" destOrd="0" presId="urn:microsoft.com/office/officeart/2005/8/layout/orgChart1"/>
    <dgm:cxn modelId="{90D32FEB-6D6C-4F09-B24E-4827E971748F}" type="presParOf" srcId="{B9185B2E-5E14-4735-ABD3-B3A084A86537}" destId="{4EF32118-1301-4E7B-A367-84DE854AB13C}" srcOrd="0" destOrd="0" presId="urn:microsoft.com/office/officeart/2005/8/layout/orgChart1"/>
    <dgm:cxn modelId="{0ACE4277-F4F8-4989-8151-0FF3E4B74624}" type="presParOf" srcId="{B9185B2E-5E14-4735-ABD3-B3A084A86537}" destId="{1907C1A8-B8CE-4DCC-9DBC-1486861C6419}" srcOrd="1" destOrd="0" presId="urn:microsoft.com/office/officeart/2005/8/layout/orgChart1"/>
    <dgm:cxn modelId="{82A6A336-3DD3-4E71-A158-E5A93D550F30}" type="presParOf" srcId="{8B25705D-9E19-4E5A-86BE-B3DAB80A9321}" destId="{DC3339AA-7637-4E71-AC3F-906AB51481CE}" srcOrd="1" destOrd="0" presId="urn:microsoft.com/office/officeart/2005/8/layout/orgChart1"/>
    <dgm:cxn modelId="{53003EF4-A0F3-4ED3-B62C-CDE1BE075F6B}" type="presParOf" srcId="{8B25705D-9E19-4E5A-86BE-B3DAB80A9321}" destId="{B4293EE1-55AC-45CB-9A9F-92EA690BF6F9}" srcOrd="2" destOrd="0" presId="urn:microsoft.com/office/officeart/2005/8/layout/orgChart1"/>
    <dgm:cxn modelId="{217F2CE0-A158-4752-A503-67B4D6D7B72E}" type="presParOf" srcId="{19C34FCE-4496-4D54-A761-1BFD0ABEC94A}" destId="{87D31DE8-9DDC-4769-8672-08A26F431496}" srcOrd="2" destOrd="0" presId="urn:microsoft.com/office/officeart/2005/8/layout/orgChart1"/>
    <dgm:cxn modelId="{7F2AE0E9-19E7-4CF4-BDDE-12C4DE6495CB}" type="presParOf" srcId="{2CEB5C0D-2CFF-4463-92D9-47A9D2645F2B}" destId="{F25C4508-7AF7-417A-A734-F5B699EE3BE8}" srcOrd="2" destOrd="0" presId="urn:microsoft.com/office/officeart/2005/8/layout/orgChart1"/>
    <dgm:cxn modelId="{6A21F028-675C-4A95-B88E-EFB2601E0549}" type="presParOf" srcId="{BFEFB461-7796-412D-AB68-F8D6ACE5E658}" destId="{B76C72B3-E124-4216-B851-AEAB990EA346}"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71494C-7252-49EC-BAA6-632A35CF13C3}">
      <dsp:nvSpPr>
        <dsp:cNvPr id="0" name=""/>
        <dsp:cNvSpPr/>
      </dsp:nvSpPr>
      <dsp:spPr>
        <a:xfrm>
          <a:off x="7498561" y="3379807"/>
          <a:ext cx="91440" cy="273826"/>
        </a:xfrm>
        <a:custGeom>
          <a:avLst/>
          <a:gdLst/>
          <a:ahLst/>
          <a:cxnLst/>
          <a:rect l="0" t="0" r="0" b="0"/>
          <a:pathLst>
            <a:path>
              <a:moveTo>
                <a:pt x="45720" y="0"/>
              </a:moveTo>
              <a:lnTo>
                <a:pt x="45720" y="2738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A36F65-DBC6-41CA-9A78-69ADB40D762D}">
      <dsp:nvSpPr>
        <dsp:cNvPr id="0" name=""/>
        <dsp:cNvSpPr/>
      </dsp:nvSpPr>
      <dsp:spPr>
        <a:xfrm>
          <a:off x="5786427" y="2201989"/>
          <a:ext cx="1757854" cy="273826"/>
        </a:xfrm>
        <a:custGeom>
          <a:avLst/>
          <a:gdLst/>
          <a:ahLst/>
          <a:cxnLst/>
          <a:rect l="0" t="0" r="0" b="0"/>
          <a:pathLst>
            <a:path>
              <a:moveTo>
                <a:pt x="0" y="0"/>
              </a:moveTo>
              <a:lnTo>
                <a:pt x="0" y="136913"/>
              </a:lnTo>
              <a:lnTo>
                <a:pt x="1757854" y="136913"/>
              </a:lnTo>
              <a:lnTo>
                <a:pt x="1757854" y="2738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552DB7-F1D8-4230-AB76-FA23828E0DE3}">
      <dsp:nvSpPr>
        <dsp:cNvPr id="0" name=""/>
        <dsp:cNvSpPr/>
      </dsp:nvSpPr>
      <dsp:spPr>
        <a:xfrm>
          <a:off x="5922990" y="3379807"/>
          <a:ext cx="91440" cy="273826"/>
        </a:xfrm>
        <a:custGeom>
          <a:avLst/>
          <a:gdLst/>
          <a:ahLst/>
          <a:cxnLst/>
          <a:rect l="0" t="0" r="0" b="0"/>
          <a:pathLst>
            <a:path>
              <a:moveTo>
                <a:pt x="45720" y="0"/>
              </a:moveTo>
              <a:lnTo>
                <a:pt x="45720" y="2738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7ADF06-2DED-4A3F-9FBA-B3D8378E2315}">
      <dsp:nvSpPr>
        <dsp:cNvPr id="0" name=""/>
        <dsp:cNvSpPr/>
      </dsp:nvSpPr>
      <dsp:spPr>
        <a:xfrm>
          <a:off x="5786427" y="2201989"/>
          <a:ext cx="182283" cy="273826"/>
        </a:xfrm>
        <a:custGeom>
          <a:avLst/>
          <a:gdLst/>
          <a:ahLst/>
          <a:cxnLst/>
          <a:rect l="0" t="0" r="0" b="0"/>
          <a:pathLst>
            <a:path>
              <a:moveTo>
                <a:pt x="0" y="0"/>
              </a:moveTo>
              <a:lnTo>
                <a:pt x="0" y="136913"/>
              </a:lnTo>
              <a:lnTo>
                <a:pt x="182283" y="136913"/>
              </a:lnTo>
              <a:lnTo>
                <a:pt x="182283" y="2738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AFDE8B-01BE-4E47-8F67-23B61C4A9DE0}">
      <dsp:nvSpPr>
        <dsp:cNvPr id="0" name=""/>
        <dsp:cNvSpPr/>
      </dsp:nvSpPr>
      <dsp:spPr>
        <a:xfrm>
          <a:off x="4347419" y="3379807"/>
          <a:ext cx="91440" cy="273826"/>
        </a:xfrm>
        <a:custGeom>
          <a:avLst/>
          <a:gdLst/>
          <a:ahLst/>
          <a:cxnLst/>
          <a:rect l="0" t="0" r="0" b="0"/>
          <a:pathLst>
            <a:path>
              <a:moveTo>
                <a:pt x="45720" y="0"/>
              </a:moveTo>
              <a:lnTo>
                <a:pt x="45720" y="2738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AEE047-AC13-4C1B-A176-A64DEB1A6306}">
      <dsp:nvSpPr>
        <dsp:cNvPr id="0" name=""/>
        <dsp:cNvSpPr/>
      </dsp:nvSpPr>
      <dsp:spPr>
        <a:xfrm>
          <a:off x="4393139" y="2201989"/>
          <a:ext cx="1393287" cy="273826"/>
        </a:xfrm>
        <a:custGeom>
          <a:avLst/>
          <a:gdLst/>
          <a:ahLst/>
          <a:cxnLst/>
          <a:rect l="0" t="0" r="0" b="0"/>
          <a:pathLst>
            <a:path>
              <a:moveTo>
                <a:pt x="1393287" y="0"/>
              </a:moveTo>
              <a:lnTo>
                <a:pt x="1393287" y="136913"/>
              </a:lnTo>
              <a:lnTo>
                <a:pt x="0" y="136913"/>
              </a:lnTo>
              <a:lnTo>
                <a:pt x="0" y="2738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5682E9-FD29-4CB1-B4BD-940DA8696F9D}">
      <dsp:nvSpPr>
        <dsp:cNvPr id="0" name=""/>
        <dsp:cNvSpPr/>
      </dsp:nvSpPr>
      <dsp:spPr>
        <a:xfrm>
          <a:off x="2929662" y="2201989"/>
          <a:ext cx="2856764" cy="283155"/>
        </a:xfrm>
        <a:custGeom>
          <a:avLst/>
          <a:gdLst/>
          <a:ahLst/>
          <a:cxnLst/>
          <a:rect l="0" t="0" r="0" b="0"/>
          <a:pathLst>
            <a:path>
              <a:moveTo>
                <a:pt x="2856764" y="0"/>
              </a:moveTo>
              <a:lnTo>
                <a:pt x="2856764" y="146242"/>
              </a:lnTo>
              <a:lnTo>
                <a:pt x="0" y="146242"/>
              </a:lnTo>
              <a:lnTo>
                <a:pt x="0" y="28315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CCA7B0-B064-4DB9-A19F-FE953FBE8658}">
      <dsp:nvSpPr>
        <dsp:cNvPr id="0" name=""/>
        <dsp:cNvSpPr/>
      </dsp:nvSpPr>
      <dsp:spPr>
        <a:xfrm>
          <a:off x="3687139" y="1024170"/>
          <a:ext cx="2099287" cy="273826"/>
        </a:xfrm>
        <a:custGeom>
          <a:avLst/>
          <a:gdLst/>
          <a:ahLst/>
          <a:cxnLst/>
          <a:rect l="0" t="0" r="0" b="0"/>
          <a:pathLst>
            <a:path>
              <a:moveTo>
                <a:pt x="0" y="0"/>
              </a:moveTo>
              <a:lnTo>
                <a:pt x="0" y="136913"/>
              </a:lnTo>
              <a:lnTo>
                <a:pt x="2099287" y="136913"/>
              </a:lnTo>
              <a:lnTo>
                <a:pt x="2099287" y="27382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CA3C40-C9A1-48D1-B40B-B5FD774CD7B3}">
      <dsp:nvSpPr>
        <dsp:cNvPr id="0" name=""/>
        <dsp:cNvSpPr/>
      </dsp:nvSpPr>
      <dsp:spPr>
        <a:xfrm>
          <a:off x="2746279" y="3380726"/>
          <a:ext cx="91440" cy="254990"/>
        </a:xfrm>
        <a:custGeom>
          <a:avLst/>
          <a:gdLst/>
          <a:ahLst/>
          <a:cxnLst/>
          <a:rect l="0" t="0" r="0" b="0"/>
          <a:pathLst>
            <a:path>
              <a:moveTo>
                <a:pt x="45720" y="0"/>
              </a:moveTo>
              <a:lnTo>
                <a:pt x="45720" y="25499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91C17F-3C17-4005-8BF0-EFD47D7A3BE5}">
      <dsp:nvSpPr>
        <dsp:cNvPr id="0" name=""/>
        <dsp:cNvSpPr/>
      </dsp:nvSpPr>
      <dsp:spPr>
        <a:xfrm>
          <a:off x="1572986" y="2193494"/>
          <a:ext cx="1219012" cy="283240"/>
        </a:xfrm>
        <a:custGeom>
          <a:avLst/>
          <a:gdLst/>
          <a:ahLst/>
          <a:cxnLst/>
          <a:rect l="0" t="0" r="0" b="0"/>
          <a:pathLst>
            <a:path>
              <a:moveTo>
                <a:pt x="0" y="0"/>
              </a:moveTo>
              <a:lnTo>
                <a:pt x="0" y="146327"/>
              </a:lnTo>
              <a:lnTo>
                <a:pt x="1219012" y="146327"/>
              </a:lnTo>
              <a:lnTo>
                <a:pt x="1219012" y="2832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EE7CE6-6C21-46D4-914D-5691239839F2}">
      <dsp:nvSpPr>
        <dsp:cNvPr id="0" name=""/>
        <dsp:cNvSpPr/>
      </dsp:nvSpPr>
      <dsp:spPr>
        <a:xfrm>
          <a:off x="737345" y="3367394"/>
          <a:ext cx="91440" cy="273826"/>
        </a:xfrm>
        <a:custGeom>
          <a:avLst/>
          <a:gdLst/>
          <a:ahLst/>
          <a:cxnLst/>
          <a:rect l="0" t="0" r="0" b="0"/>
          <a:pathLst>
            <a:path>
              <a:moveTo>
                <a:pt x="45720" y="0"/>
              </a:moveTo>
              <a:lnTo>
                <a:pt x="45720" y="2738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478CE3-FB85-4A36-A455-2D62675D9BFC}">
      <dsp:nvSpPr>
        <dsp:cNvPr id="0" name=""/>
        <dsp:cNvSpPr/>
      </dsp:nvSpPr>
      <dsp:spPr>
        <a:xfrm>
          <a:off x="783065" y="2193494"/>
          <a:ext cx="789920" cy="273826"/>
        </a:xfrm>
        <a:custGeom>
          <a:avLst/>
          <a:gdLst/>
          <a:ahLst/>
          <a:cxnLst/>
          <a:rect l="0" t="0" r="0" b="0"/>
          <a:pathLst>
            <a:path>
              <a:moveTo>
                <a:pt x="789920" y="0"/>
              </a:moveTo>
              <a:lnTo>
                <a:pt x="789920" y="136913"/>
              </a:lnTo>
              <a:lnTo>
                <a:pt x="0" y="136913"/>
              </a:lnTo>
              <a:lnTo>
                <a:pt x="0" y="2738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B74A8A-903B-4DBC-ABE6-5EFA6D7C3A9A}">
      <dsp:nvSpPr>
        <dsp:cNvPr id="0" name=""/>
        <dsp:cNvSpPr/>
      </dsp:nvSpPr>
      <dsp:spPr>
        <a:xfrm>
          <a:off x="1572986" y="1024170"/>
          <a:ext cx="2114152" cy="273826"/>
        </a:xfrm>
        <a:custGeom>
          <a:avLst/>
          <a:gdLst/>
          <a:ahLst/>
          <a:cxnLst/>
          <a:rect l="0" t="0" r="0" b="0"/>
          <a:pathLst>
            <a:path>
              <a:moveTo>
                <a:pt x="2114152" y="0"/>
              </a:moveTo>
              <a:lnTo>
                <a:pt x="2114152" y="136913"/>
              </a:lnTo>
              <a:lnTo>
                <a:pt x="0" y="136913"/>
              </a:lnTo>
              <a:lnTo>
                <a:pt x="0" y="27382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B9E0E9-387A-44B2-9BB7-557A45570546}">
      <dsp:nvSpPr>
        <dsp:cNvPr id="0" name=""/>
        <dsp:cNvSpPr/>
      </dsp:nvSpPr>
      <dsp:spPr>
        <a:xfrm>
          <a:off x="2120024" y="128674"/>
          <a:ext cx="3134229" cy="89549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What is your relationship with </a:t>
          </a:r>
        </a:p>
        <a:p>
          <a:pPr lvl="0" algn="ctr" defTabSz="622300">
            <a:lnSpc>
              <a:spcPct val="90000"/>
            </a:lnSpc>
            <a:spcBef>
              <a:spcPct val="0"/>
            </a:spcBef>
            <a:spcAft>
              <a:spcPct val="35000"/>
            </a:spcAft>
          </a:pPr>
          <a:r>
            <a:rPr lang="en-US" sz="1400" kern="1200">
              <a:solidFill>
                <a:sysClr val="windowText" lastClr="000000"/>
              </a:solidFill>
            </a:rPr>
            <a:t>the person who has harmed you?</a:t>
          </a:r>
        </a:p>
      </dsp:txBody>
      <dsp:txXfrm>
        <a:off x="2120024" y="128674"/>
        <a:ext cx="3134229" cy="895496"/>
      </dsp:txXfrm>
    </dsp:sp>
    <dsp:sp modelId="{3575388B-9D28-46E2-888A-6AB10A371CC9}">
      <dsp:nvSpPr>
        <dsp:cNvPr id="0" name=""/>
        <dsp:cNvSpPr/>
      </dsp:nvSpPr>
      <dsp:spPr>
        <a:xfrm>
          <a:off x="5871" y="1297997"/>
          <a:ext cx="3134229" cy="89549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ts val="0"/>
            </a:spcAft>
          </a:pPr>
          <a:r>
            <a:rPr lang="en-US" sz="1300" kern="1200">
              <a:solidFill>
                <a:sysClr val="windowText" lastClr="000000"/>
              </a:solidFill>
            </a:rPr>
            <a:t>We have or had an intimate relationship </a:t>
          </a:r>
        </a:p>
        <a:p>
          <a:pPr lvl="0" algn="ctr" defTabSz="577850">
            <a:lnSpc>
              <a:spcPct val="100000"/>
            </a:lnSpc>
            <a:spcBef>
              <a:spcPct val="0"/>
            </a:spcBef>
            <a:spcAft>
              <a:spcPts val="0"/>
            </a:spcAft>
          </a:pPr>
          <a:r>
            <a:rPr lang="en-US" sz="1300" kern="1200">
              <a:solidFill>
                <a:sysClr val="windowText" lastClr="000000"/>
              </a:solidFill>
            </a:rPr>
            <a:t>(such as dating) or are family </a:t>
          </a:r>
        </a:p>
        <a:p>
          <a:pPr lvl="0" algn="ctr" defTabSz="577850">
            <a:lnSpc>
              <a:spcPct val="100000"/>
            </a:lnSpc>
            <a:spcBef>
              <a:spcPct val="0"/>
            </a:spcBef>
            <a:spcAft>
              <a:spcPts val="0"/>
            </a:spcAft>
          </a:pPr>
          <a:r>
            <a:rPr lang="en-US" sz="1300" kern="1200">
              <a:solidFill>
                <a:sysClr val="windowText" lastClr="000000"/>
              </a:solidFill>
            </a:rPr>
            <a:t>or live in the same household</a:t>
          </a:r>
        </a:p>
      </dsp:txBody>
      <dsp:txXfrm>
        <a:off x="5871" y="1297997"/>
        <a:ext cx="3134229" cy="895496"/>
      </dsp:txXfrm>
    </dsp:sp>
    <dsp:sp modelId="{CA0C1A85-2C84-40B9-8E7E-CB3B96A4EF56}">
      <dsp:nvSpPr>
        <dsp:cNvPr id="0" name=""/>
        <dsp:cNvSpPr/>
      </dsp:nvSpPr>
      <dsp:spPr>
        <a:xfrm>
          <a:off x="42098" y="2467320"/>
          <a:ext cx="1481935" cy="9000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ts val="0"/>
            </a:spcAft>
          </a:pPr>
          <a:r>
            <a:rPr lang="en-US" sz="1300" kern="1200">
              <a:solidFill>
                <a:sysClr val="windowText" lastClr="000000"/>
              </a:solidFill>
            </a:rPr>
            <a:t>Have you experienced domestic violence?</a:t>
          </a:r>
        </a:p>
      </dsp:txBody>
      <dsp:txXfrm>
        <a:off x="42098" y="2467320"/>
        <a:ext cx="1481935" cy="900073"/>
      </dsp:txXfrm>
    </dsp:sp>
    <dsp:sp modelId="{5C930D05-7DDC-4E7F-90F2-5819929C755C}">
      <dsp:nvSpPr>
        <dsp:cNvPr id="0" name=""/>
        <dsp:cNvSpPr/>
      </dsp:nvSpPr>
      <dsp:spPr>
        <a:xfrm>
          <a:off x="37827" y="3641220"/>
          <a:ext cx="1490475" cy="89610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ts val="0"/>
            </a:spcAft>
          </a:pPr>
          <a:r>
            <a:rPr lang="en-US" sz="1300" kern="1200">
              <a:solidFill>
                <a:sysClr val="windowText" lastClr="000000"/>
              </a:solidFill>
            </a:rPr>
            <a:t>Consider a </a:t>
          </a:r>
        </a:p>
        <a:p>
          <a:pPr lvl="0" algn="ctr" defTabSz="577850">
            <a:lnSpc>
              <a:spcPct val="100000"/>
            </a:lnSpc>
            <a:spcBef>
              <a:spcPct val="0"/>
            </a:spcBef>
            <a:spcAft>
              <a:spcPts val="0"/>
            </a:spcAft>
          </a:pPr>
          <a:r>
            <a:rPr lang="en-US" sz="1300" kern="1200">
              <a:solidFill>
                <a:sysClr val="windowText" lastClr="000000"/>
              </a:solidFill>
            </a:rPr>
            <a:t>Domestic Violence Protection Order</a:t>
          </a:r>
        </a:p>
      </dsp:txBody>
      <dsp:txXfrm>
        <a:off x="37827" y="3641220"/>
        <a:ext cx="1490475" cy="896109"/>
      </dsp:txXfrm>
    </dsp:sp>
    <dsp:sp modelId="{6F0ED82B-9311-43B5-9275-11290B223D74}">
      <dsp:nvSpPr>
        <dsp:cNvPr id="0" name=""/>
        <dsp:cNvSpPr/>
      </dsp:nvSpPr>
      <dsp:spPr>
        <a:xfrm>
          <a:off x="2141126" y="2476734"/>
          <a:ext cx="1301744" cy="9039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ts val="0"/>
            </a:spcAft>
          </a:pPr>
          <a:r>
            <a:rPr lang="en-US" sz="1300" kern="1200">
              <a:solidFill>
                <a:sysClr val="windowText" lastClr="000000"/>
              </a:solidFill>
            </a:rPr>
            <a:t>Are you a vulnerable </a:t>
          </a:r>
        </a:p>
        <a:p>
          <a:pPr lvl="0" algn="ctr" defTabSz="577850">
            <a:lnSpc>
              <a:spcPct val="100000"/>
            </a:lnSpc>
            <a:spcBef>
              <a:spcPct val="0"/>
            </a:spcBef>
            <a:spcAft>
              <a:spcPts val="0"/>
            </a:spcAft>
          </a:pPr>
          <a:r>
            <a:rPr lang="en-US" sz="1300" kern="1200">
              <a:solidFill>
                <a:sysClr val="windowText" lastClr="000000"/>
              </a:solidFill>
            </a:rPr>
            <a:t>adult?</a:t>
          </a:r>
        </a:p>
      </dsp:txBody>
      <dsp:txXfrm>
        <a:off x="2141126" y="2476734"/>
        <a:ext cx="1301744" cy="903992"/>
      </dsp:txXfrm>
    </dsp:sp>
    <dsp:sp modelId="{33A40EE1-0765-40A3-91FC-69B3324CB1D3}">
      <dsp:nvSpPr>
        <dsp:cNvPr id="0" name=""/>
        <dsp:cNvSpPr/>
      </dsp:nvSpPr>
      <dsp:spPr>
        <a:xfrm>
          <a:off x="2141126" y="3635717"/>
          <a:ext cx="1301744" cy="9039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ts val="0"/>
            </a:spcAft>
          </a:pPr>
          <a:r>
            <a:rPr lang="en-US" sz="1300" kern="1200">
              <a:solidFill>
                <a:sysClr val="windowText" lastClr="000000"/>
              </a:solidFill>
            </a:rPr>
            <a:t>Consider a </a:t>
          </a:r>
          <a:r>
            <a:rPr lang="en-US" sz="1300" kern="1200" baseline="0">
              <a:solidFill>
                <a:sysClr val="windowText" lastClr="000000"/>
              </a:solidFill>
            </a:rPr>
            <a:t>Vulnerable Adult Protection Order</a:t>
          </a:r>
        </a:p>
      </dsp:txBody>
      <dsp:txXfrm>
        <a:off x="2141126" y="3635717"/>
        <a:ext cx="1301744" cy="903992"/>
      </dsp:txXfrm>
    </dsp:sp>
    <dsp:sp modelId="{659396E2-5251-4782-9932-331DB7FD787E}">
      <dsp:nvSpPr>
        <dsp:cNvPr id="0" name=""/>
        <dsp:cNvSpPr/>
      </dsp:nvSpPr>
      <dsp:spPr>
        <a:xfrm>
          <a:off x="4204447" y="1297997"/>
          <a:ext cx="3163959" cy="9039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ts val="0"/>
            </a:spcAft>
          </a:pPr>
          <a:r>
            <a:rPr lang="en-US" sz="1300" kern="1200">
              <a:solidFill>
                <a:sysClr val="windowText" lastClr="000000"/>
              </a:solidFill>
            </a:rPr>
            <a:t>We are not family, do not live in </a:t>
          </a:r>
        </a:p>
        <a:p>
          <a:pPr lvl="0" algn="ctr" defTabSz="577850">
            <a:lnSpc>
              <a:spcPct val="100000"/>
            </a:lnSpc>
            <a:spcBef>
              <a:spcPct val="0"/>
            </a:spcBef>
            <a:spcAft>
              <a:spcPts val="0"/>
            </a:spcAft>
          </a:pPr>
          <a:r>
            <a:rPr lang="en-US" sz="1300" kern="1200">
              <a:solidFill>
                <a:sysClr val="windowText" lastClr="000000"/>
              </a:solidFill>
            </a:rPr>
            <a:t>the same household, and have not </a:t>
          </a:r>
        </a:p>
        <a:p>
          <a:pPr lvl="0" algn="ctr" defTabSz="577850">
            <a:lnSpc>
              <a:spcPct val="100000"/>
            </a:lnSpc>
            <a:spcBef>
              <a:spcPct val="0"/>
            </a:spcBef>
            <a:spcAft>
              <a:spcPts val="0"/>
            </a:spcAft>
          </a:pPr>
          <a:r>
            <a:rPr lang="en-US" sz="1300" kern="1200">
              <a:solidFill>
                <a:sysClr val="windowText" lastClr="000000"/>
              </a:solidFill>
            </a:rPr>
            <a:t>had an intimate relationship</a:t>
          </a:r>
        </a:p>
      </dsp:txBody>
      <dsp:txXfrm>
        <a:off x="4204447" y="1297997"/>
        <a:ext cx="3163959" cy="903992"/>
      </dsp:txXfrm>
    </dsp:sp>
    <dsp:sp modelId="{4E2CF832-972A-43B1-B843-BC5833ACAA4E}">
      <dsp:nvSpPr>
        <dsp:cNvPr id="0" name=""/>
        <dsp:cNvSpPr/>
      </dsp:nvSpPr>
      <dsp:spPr>
        <a:xfrm flipV="1">
          <a:off x="2884291" y="2485145"/>
          <a:ext cx="90740" cy="36831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ts val="0"/>
            </a:spcAft>
          </a:pPr>
          <a:endParaRPr lang="en-US" sz="1300" kern="1200">
            <a:solidFill>
              <a:sysClr val="windowText" lastClr="000000"/>
            </a:solidFill>
          </a:endParaRPr>
        </a:p>
      </dsp:txBody>
      <dsp:txXfrm rot="10800000">
        <a:off x="2884291" y="2485145"/>
        <a:ext cx="90740" cy="368315"/>
      </dsp:txXfrm>
    </dsp:sp>
    <dsp:sp modelId="{79DCE7E4-E74F-418A-ADCD-424BD705B144}">
      <dsp:nvSpPr>
        <dsp:cNvPr id="0" name=""/>
        <dsp:cNvSpPr/>
      </dsp:nvSpPr>
      <dsp:spPr>
        <a:xfrm>
          <a:off x="3742267" y="2475815"/>
          <a:ext cx="1301744" cy="9039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ts val="0"/>
            </a:spcAft>
          </a:pPr>
          <a:r>
            <a:rPr lang="en-US" sz="1300" kern="1200">
              <a:solidFill>
                <a:sysClr val="windowText" lastClr="000000"/>
              </a:solidFill>
            </a:rPr>
            <a:t>Have you been harassed?</a:t>
          </a:r>
        </a:p>
      </dsp:txBody>
      <dsp:txXfrm>
        <a:off x="3742267" y="2475815"/>
        <a:ext cx="1301744" cy="903992"/>
      </dsp:txXfrm>
    </dsp:sp>
    <dsp:sp modelId="{550F8DC9-B59B-4D6B-8460-25825CDC4E30}">
      <dsp:nvSpPr>
        <dsp:cNvPr id="0" name=""/>
        <dsp:cNvSpPr/>
      </dsp:nvSpPr>
      <dsp:spPr>
        <a:xfrm>
          <a:off x="3742267" y="3653633"/>
          <a:ext cx="1301744" cy="9039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ts val="0"/>
            </a:spcAft>
          </a:pPr>
          <a:r>
            <a:rPr lang="en-US" sz="1300" kern="1200">
              <a:solidFill>
                <a:sysClr val="windowText" lastClr="000000"/>
              </a:solidFill>
            </a:rPr>
            <a:t>Consider an </a:t>
          </a:r>
        </a:p>
        <a:p>
          <a:pPr lvl="0" algn="ctr" defTabSz="577850">
            <a:lnSpc>
              <a:spcPct val="100000"/>
            </a:lnSpc>
            <a:spcBef>
              <a:spcPct val="0"/>
            </a:spcBef>
            <a:spcAft>
              <a:spcPts val="0"/>
            </a:spcAft>
          </a:pPr>
          <a:r>
            <a:rPr lang="en-US" sz="1300" kern="1200">
              <a:solidFill>
                <a:sysClr val="windowText" lastClr="000000"/>
              </a:solidFill>
            </a:rPr>
            <a:t>Anti-Harassment Order</a:t>
          </a:r>
        </a:p>
      </dsp:txBody>
      <dsp:txXfrm>
        <a:off x="3742267" y="3653633"/>
        <a:ext cx="1301744" cy="903992"/>
      </dsp:txXfrm>
    </dsp:sp>
    <dsp:sp modelId="{0A120B03-4BB8-4881-BC73-71DB7A0B8081}">
      <dsp:nvSpPr>
        <dsp:cNvPr id="0" name=""/>
        <dsp:cNvSpPr/>
      </dsp:nvSpPr>
      <dsp:spPr>
        <a:xfrm>
          <a:off x="5317838" y="2475815"/>
          <a:ext cx="1301744" cy="9039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ts val="0"/>
            </a:spcAft>
          </a:pPr>
          <a:r>
            <a:rPr lang="en-US" sz="1300" kern="1200">
              <a:solidFill>
                <a:sysClr val="windowText" lastClr="000000"/>
              </a:solidFill>
            </a:rPr>
            <a:t>Have you been sexually </a:t>
          </a:r>
        </a:p>
        <a:p>
          <a:pPr lvl="0" algn="ctr" defTabSz="577850">
            <a:lnSpc>
              <a:spcPct val="100000"/>
            </a:lnSpc>
            <a:spcBef>
              <a:spcPct val="0"/>
            </a:spcBef>
            <a:spcAft>
              <a:spcPts val="0"/>
            </a:spcAft>
          </a:pPr>
          <a:r>
            <a:rPr lang="en-US" sz="1300" kern="1200">
              <a:solidFill>
                <a:sysClr val="windowText" lastClr="000000"/>
              </a:solidFill>
            </a:rPr>
            <a:t>assaulted?</a:t>
          </a:r>
        </a:p>
      </dsp:txBody>
      <dsp:txXfrm>
        <a:off x="5317838" y="2475815"/>
        <a:ext cx="1301744" cy="903992"/>
      </dsp:txXfrm>
    </dsp:sp>
    <dsp:sp modelId="{7DCAF2E9-2513-45F1-9194-32F29D3FC865}">
      <dsp:nvSpPr>
        <dsp:cNvPr id="0" name=""/>
        <dsp:cNvSpPr/>
      </dsp:nvSpPr>
      <dsp:spPr>
        <a:xfrm>
          <a:off x="5317838" y="3653633"/>
          <a:ext cx="1301744" cy="9039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ts val="0"/>
            </a:spcAft>
          </a:pPr>
          <a:r>
            <a:rPr lang="en-US" sz="1300" kern="1200">
              <a:solidFill>
                <a:sysClr val="windowText" lastClr="000000"/>
              </a:solidFill>
            </a:rPr>
            <a:t>Consider a </a:t>
          </a:r>
        </a:p>
        <a:p>
          <a:pPr lvl="0" algn="ctr" defTabSz="577850">
            <a:lnSpc>
              <a:spcPct val="100000"/>
            </a:lnSpc>
            <a:spcBef>
              <a:spcPct val="0"/>
            </a:spcBef>
            <a:spcAft>
              <a:spcPts val="0"/>
            </a:spcAft>
          </a:pPr>
          <a:r>
            <a:rPr lang="en-US" sz="1300" kern="1200">
              <a:solidFill>
                <a:sysClr val="windowText" lastClr="000000"/>
              </a:solidFill>
            </a:rPr>
            <a:t>Sexual Assault </a:t>
          </a:r>
        </a:p>
        <a:p>
          <a:pPr lvl="0" algn="ctr" defTabSz="577850">
            <a:lnSpc>
              <a:spcPct val="100000"/>
            </a:lnSpc>
            <a:spcBef>
              <a:spcPct val="0"/>
            </a:spcBef>
            <a:spcAft>
              <a:spcPts val="0"/>
            </a:spcAft>
          </a:pPr>
          <a:r>
            <a:rPr lang="en-US" sz="1300" kern="1200">
              <a:solidFill>
                <a:sysClr val="windowText" lastClr="000000"/>
              </a:solidFill>
            </a:rPr>
            <a:t>Protection Order</a:t>
          </a:r>
        </a:p>
      </dsp:txBody>
      <dsp:txXfrm>
        <a:off x="5317838" y="3653633"/>
        <a:ext cx="1301744" cy="903992"/>
      </dsp:txXfrm>
    </dsp:sp>
    <dsp:sp modelId="{AAD3A1FF-11CD-418B-B0A1-74B4BFBCE537}">
      <dsp:nvSpPr>
        <dsp:cNvPr id="0" name=""/>
        <dsp:cNvSpPr/>
      </dsp:nvSpPr>
      <dsp:spPr>
        <a:xfrm>
          <a:off x="6893409" y="2475815"/>
          <a:ext cx="1301744" cy="9039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Have you been stalked?</a:t>
          </a:r>
        </a:p>
      </dsp:txBody>
      <dsp:txXfrm>
        <a:off x="6893409" y="2475815"/>
        <a:ext cx="1301744" cy="903992"/>
      </dsp:txXfrm>
    </dsp:sp>
    <dsp:sp modelId="{4EF32118-1301-4E7B-A367-84DE854AB13C}">
      <dsp:nvSpPr>
        <dsp:cNvPr id="0" name=""/>
        <dsp:cNvSpPr/>
      </dsp:nvSpPr>
      <dsp:spPr>
        <a:xfrm>
          <a:off x="6893409" y="3653633"/>
          <a:ext cx="1301744" cy="9039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ts val="0"/>
            </a:spcAft>
          </a:pPr>
          <a:r>
            <a:rPr lang="en-US" sz="1300" kern="1200">
              <a:solidFill>
                <a:sysClr val="windowText" lastClr="000000"/>
              </a:solidFill>
            </a:rPr>
            <a:t>Consider a </a:t>
          </a:r>
        </a:p>
        <a:p>
          <a:pPr lvl="0" algn="ctr" defTabSz="577850">
            <a:lnSpc>
              <a:spcPct val="100000"/>
            </a:lnSpc>
            <a:spcBef>
              <a:spcPct val="0"/>
            </a:spcBef>
            <a:spcAft>
              <a:spcPts val="0"/>
            </a:spcAft>
          </a:pPr>
          <a:r>
            <a:rPr lang="en-US" sz="1300" kern="1200">
              <a:solidFill>
                <a:sysClr val="windowText" lastClr="000000"/>
              </a:solidFill>
            </a:rPr>
            <a:t>Stalking </a:t>
          </a:r>
        </a:p>
        <a:p>
          <a:pPr lvl="0" algn="ctr" defTabSz="577850">
            <a:lnSpc>
              <a:spcPct val="100000"/>
            </a:lnSpc>
            <a:spcBef>
              <a:spcPct val="0"/>
            </a:spcBef>
            <a:spcAft>
              <a:spcPts val="0"/>
            </a:spcAft>
          </a:pPr>
          <a:r>
            <a:rPr lang="en-US" sz="1300" kern="1200">
              <a:solidFill>
                <a:sysClr val="windowText" lastClr="000000"/>
              </a:solidFill>
            </a:rPr>
            <a:t>Protection Order</a:t>
          </a:r>
        </a:p>
      </dsp:txBody>
      <dsp:txXfrm>
        <a:off x="6893409" y="3653633"/>
        <a:ext cx="1301744" cy="9039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6EF156E55F45B98637CE2881827AE7"/>
        <w:category>
          <w:name w:val="General"/>
          <w:gallery w:val="placeholder"/>
        </w:category>
        <w:types>
          <w:type w:val="bbPlcHdr"/>
        </w:types>
        <w:behaviors>
          <w:behavior w:val="content"/>
        </w:behaviors>
        <w:guid w:val="{19A5EE80-C01E-4248-9BF4-1E70FCB551D7}"/>
      </w:docPartPr>
      <w:docPartBody>
        <w:p w:rsidR="007E1496" w:rsidRDefault="00ED03F2" w:rsidP="00ED03F2">
          <w:pPr>
            <w:pStyle w:val="E56EF156E55F45B98637CE2881827AE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F2"/>
    <w:rsid w:val="007E1496"/>
    <w:rsid w:val="00ED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3F2"/>
  </w:style>
  <w:style w:type="paragraph" w:customStyle="1" w:styleId="E56EF156E55F45B98637CE2881827AE7">
    <w:name w:val="E56EF156E55F45B98637CE2881827AE7"/>
    <w:rsid w:val="00ED0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47BA4-98AD-4DC7-B74E-5C38A787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Willson</dc:creator>
  <cp:lastModifiedBy>Alison</cp:lastModifiedBy>
  <cp:revision>6</cp:revision>
  <cp:lastPrinted>2015-03-18T19:18:00Z</cp:lastPrinted>
  <dcterms:created xsi:type="dcterms:W3CDTF">2016-05-04T21:36:00Z</dcterms:created>
  <dcterms:modified xsi:type="dcterms:W3CDTF">2016-05-06T00:53:00Z</dcterms:modified>
</cp:coreProperties>
</file>