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E5A07" w14:textId="6461A15A" w:rsidR="002A1A7E" w:rsidRDefault="00E5273B" w:rsidP="00DA742C">
      <w:pPr>
        <w:pStyle w:val="NoteLevel11"/>
        <w:jc w:val="center"/>
      </w:pPr>
      <w:r>
        <w:rPr>
          <w:i/>
          <w:iCs/>
          <w:noProof/>
          <w:color w:val="000000"/>
          <w:shd w:val="solid" w:color="FFFFFF" w:fill="auto"/>
        </w:rPr>
        <w:drawing>
          <wp:inline distT="0" distB="0" distL="0" distR="0" wp14:anchorId="1077E1D9" wp14:editId="622007BD">
            <wp:extent cx="3200400" cy="1365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1335" cy="1366284"/>
                    </a:xfrm>
                    <a:prstGeom prst="rect">
                      <a:avLst/>
                    </a:prstGeom>
                    <a:noFill/>
                    <a:ln>
                      <a:noFill/>
                    </a:ln>
                  </pic:spPr>
                </pic:pic>
              </a:graphicData>
            </a:graphic>
          </wp:inline>
        </w:drawing>
      </w:r>
    </w:p>
    <w:p w14:paraId="4A306176" w14:textId="77777777" w:rsidR="002A1A7E" w:rsidRPr="002A1A7E" w:rsidRDefault="002A1A7E" w:rsidP="00E5273B">
      <w:pPr>
        <w:pStyle w:val="NoteLevel11"/>
        <w:spacing w:line="240" w:lineRule="auto"/>
        <w:jc w:val="center"/>
        <w:rPr>
          <w:rFonts w:ascii="Times New Roman" w:hAnsi="Times New Roman" w:cs="Times New Roman"/>
        </w:rPr>
      </w:pPr>
      <w:r w:rsidRPr="002A1A7E">
        <w:rPr>
          <w:rFonts w:ascii="Times New Roman" w:hAnsi="Times New Roman" w:cs="Times New Roman"/>
          <w:b/>
          <w:bCs/>
        </w:rPr>
        <w:t>Job Announcement</w:t>
      </w:r>
    </w:p>
    <w:p w14:paraId="3D17B812" w14:textId="22BB6340" w:rsidR="002A1A7E" w:rsidRPr="002A1A7E" w:rsidRDefault="008F60CF" w:rsidP="00E5273B">
      <w:pPr>
        <w:pStyle w:val="NoteLevel11"/>
        <w:numPr>
          <w:ilvl w:val="0"/>
          <w:numId w:val="0"/>
        </w:numPr>
        <w:spacing w:line="240" w:lineRule="auto"/>
        <w:jc w:val="center"/>
        <w:rPr>
          <w:rFonts w:ascii="Times New Roman" w:hAnsi="Times New Roman" w:cs="Times New Roman"/>
          <w:b/>
          <w:bCs/>
        </w:rPr>
      </w:pPr>
      <w:r>
        <w:rPr>
          <w:rFonts w:ascii="Times New Roman" w:hAnsi="Times New Roman" w:cs="Times New Roman"/>
          <w:b/>
          <w:bCs/>
        </w:rPr>
        <w:t>September</w:t>
      </w:r>
      <w:r w:rsidR="00F24CF7">
        <w:rPr>
          <w:rFonts w:ascii="Times New Roman" w:hAnsi="Times New Roman" w:cs="Times New Roman"/>
          <w:b/>
          <w:bCs/>
        </w:rPr>
        <w:t xml:space="preserve"> 2016</w:t>
      </w:r>
    </w:p>
    <w:p w14:paraId="51FD70F7" w14:textId="77777777" w:rsidR="002A1A7E" w:rsidRPr="002A1A7E" w:rsidRDefault="002A1A7E" w:rsidP="00E5273B">
      <w:pPr>
        <w:pStyle w:val="NoteLevel11"/>
        <w:spacing w:line="240" w:lineRule="auto"/>
        <w:jc w:val="center"/>
        <w:rPr>
          <w:rFonts w:ascii="Times New Roman" w:hAnsi="Times New Roman" w:cs="Times New Roman"/>
          <w:b/>
          <w:bCs/>
        </w:rPr>
      </w:pPr>
    </w:p>
    <w:p w14:paraId="02E39930" w14:textId="3BE28954" w:rsidR="002A1A7E" w:rsidRPr="002A1A7E" w:rsidRDefault="008F60CF" w:rsidP="00E5273B">
      <w:pPr>
        <w:pStyle w:val="NoteLevel11"/>
        <w:spacing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Legal </w:t>
      </w:r>
      <w:r w:rsidR="002A1A7E" w:rsidRPr="002A1A7E">
        <w:rPr>
          <w:rFonts w:ascii="Times New Roman" w:hAnsi="Times New Roman" w:cs="Times New Roman"/>
          <w:b/>
          <w:bCs/>
          <w:sz w:val="32"/>
          <w:szCs w:val="32"/>
        </w:rPr>
        <w:t>Advocate</w:t>
      </w:r>
    </w:p>
    <w:tbl>
      <w:tblPr>
        <w:tblW w:w="0" w:type="auto"/>
        <w:tblBorders>
          <w:top w:val="nil"/>
          <w:left w:val="nil"/>
          <w:bottom w:val="nil"/>
          <w:right w:val="nil"/>
        </w:tblBorders>
        <w:tblLayout w:type="fixed"/>
        <w:tblLook w:val="0000" w:firstRow="0" w:lastRow="0" w:firstColumn="0" w:lastColumn="0" w:noHBand="0" w:noVBand="0"/>
      </w:tblPr>
      <w:tblGrid>
        <w:gridCol w:w="4731"/>
        <w:gridCol w:w="4731"/>
      </w:tblGrid>
      <w:tr w:rsidR="002A1A7E" w:rsidRPr="002A1A7E" w14:paraId="3C285F41" w14:textId="77777777">
        <w:trPr>
          <w:trHeight w:val="110"/>
        </w:trPr>
        <w:tc>
          <w:tcPr>
            <w:tcW w:w="4731" w:type="dxa"/>
          </w:tcPr>
          <w:p w14:paraId="707877AA" w14:textId="77777777" w:rsidR="002A1A7E" w:rsidRPr="002A1A7E" w:rsidRDefault="002A1A7E" w:rsidP="00E5273B">
            <w:pPr>
              <w:pStyle w:val="NoteLevel11"/>
              <w:spacing w:line="240" w:lineRule="auto"/>
              <w:rPr>
                <w:rFonts w:ascii="Times New Roman" w:hAnsi="Times New Roman" w:cs="Times New Roman"/>
                <w:b/>
                <w:bCs/>
              </w:rPr>
            </w:pPr>
          </w:p>
          <w:p w14:paraId="58939B90" w14:textId="77777777" w:rsidR="002A1A7E" w:rsidRPr="002A1A7E" w:rsidRDefault="002A1A7E" w:rsidP="00E5273B">
            <w:pPr>
              <w:pStyle w:val="NoteLevel11"/>
              <w:spacing w:line="240" w:lineRule="auto"/>
              <w:rPr>
                <w:rFonts w:ascii="Times New Roman" w:hAnsi="Times New Roman" w:cs="Times New Roman"/>
              </w:rPr>
            </w:pPr>
            <w:r w:rsidRPr="002A1A7E">
              <w:rPr>
                <w:rFonts w:ascii="Times New Roman" w:hAnsi="Times New Roman" w:cs="Times New Roman"/>
                <w:b/>
                <w:bCs/>
              </w:rPr>
              <w:t xml:space="preserve"> </w:t>
            </w:r>
          </w:p>
        </w:tc>
        <w:tc>
          <w:tcPr>
            <w:tcW w:w="4731" w:type="dxa"/>
          </w:tcPr>
          <w:p w14:paraId="31C3B5F6" w14:textId="77777777" w:rsidR="002A1A7E" w:rsidRPr="002A1A7E" w:rsidRDefault="002A1A7E" w:rsidP="00E5273B">
            <w:pPr>
              <w:pStyle w:val="NoteLevel11"/>
              <w:spacing w:line="240" w:lineRule="auto"/>
              <w:rPr>
                <w:rFonts w:ascii="Times New Roman" w:hAnsi="Times New Roman" w:cs="Times New Roman"/>
              </w:rPr>
            </w:pPr>
          </w:p>
        </w:tc>
      </w:tr>
      <w:tr w:rsidR="002A1A7E" w:rsidRPr="002A1A7E" w14:paraId="664BA91D" w14:textId="77777777">
        <w:trPr>
          <w:trHeight w:val="110"/>
        </w:trPr>
        <w:tc>
          <w:tcPr>
            <w:tcW w:w="4731" w:type="dxa"/>
          </w:tcPr>
          <w:p w14:paraId="73DB25FD" w14:textId="77777777" w:rsidR="002A1A7E" w:rsidRPr="00DA742C" w:rsidRDefault="002A1A7E" w:rsidP="00E5273B">
            <w:pPr>
              <w:pStyle w:val="NoSpacing"/>
              <w:rPr>
                <w:rFonts w:ascii="Times New Roman" w:hAnsi="Times New Roman" w:cs="Times New Roman"/>
              </w:rPr>
            </w:pPr>
            <w:r w:rsidRPr="00DA742C">
              <w:rPr>
                <w:rFonts w:ascii="Times New Roman" w:hAnsi="Times New Roman" w:cs="Times New Roman"/>
              </w:rPr>
              <w:t>Job Title</w:t>
            </w:r>
          </w:p>
        </w:tc>
        <w:tc>
          <w:tcPr>
            <w:tcW w:w="4731" w:type="dxa"/>
          </w:tcPr>
          <w:p w14:paraId="394D51E6" w14:textId="191EBC61" w:rsidR="002A1A7E" w:rsidRPr="00DA742C" w:rsidRDefault="00E5273B" w:rsidP="00E5273B">
            <w:pPr>
              <w:pStyle w:val="NoSpacing"/>
              <w:rPr>
                <w:rFonts w:ascii="Times New Roman" w:hAnsi="Times New Roman" w:cs="Times New Roman"/>
              </w:rPr>
            </w:pPr>
            <w:r>
              <w:rPr>
                <w:rFonts w:ascii="Times New Roman" w:hAnsi="Times New Roman" w:cs="Times New Roman"/>
              </w:rPr>
              <w:t>Legal Advocate</w:t>
            </w:r>
          </w:p>
        </w:tc>
      </w:tr>
      <w:tr w:rsidR="002A1A7E" w:rsidRPr="002A1A7E" w14:paraId="02FCE211" w14:textId="77777777">
        <w:trPr>
          <w:trHeight w:val="110"/>
        </w:trPr>
        <w:tc>
          <w:tcPr>
            <w:tcW w:w="4731" w:type="dxa"/>
          </w:tcPr>
          <w:p w14:paraId="7FA39F17" w14:textId="77777777" w:rsidR="002A1A7E" w:rsidRPr="00DA742C" w:rsidRDefault="002A1A7E" w:rsidP="00E5273B">
            <w:pPr>
              <w:pStyle w:val="NoSpacing"/>
              <w:rPr>
                <w:rFonts w:ascii="Times New Roman" w:hAnsi="Times New Roman" w:cs="Times New Roman"/>
              </w:rPr>
            </w:pPr>
            <w:r w:rsidRPr="00DA742C">
              <w:rPr>
                <w:rFonts w:ascii="Times New Roman" w:hAnsi="Times New Roman" w:cs="Times New Roman"/>
              </w:rPr>
              <w:t xml:space="preserve">Reports to </w:t>
            </w:r>
          </w:p>
        </w:tc>
        <w:tc>
          <w:tcPr>
            <w:tcW w:w="4731" w:type="dxa"/>
          </w:tcPr>
          <w:p w14:paraId="431B223A" w14:textId="77777777" w:rsidR="002A1A7E" w:rsidRPr="00DA742C" w:rsidRDefault="002A1A7E" w:rsidP="00E5273B">
            <w:pPr>
              <w:pStyle w:val="NoSpacing"/>
              <w:rPr>
                <w:rFonts w:ascii="Times New Roman" w:hAnsi="Times New Roman" w:cs="Times New Roman"/>
              </w:rPr>
            </w:pPr>
            <w:r w:rsidRPr="00DA742C">
              <w:rPr>
                <w:rFonts w:ascii="Times New Roman" w:hAnsi="Times New Roman" w:cs="Times New Roman"/>
              </w:rPr>
              <w:t xml:space="preserve">Executive Director </w:t>
            </w:r>
          </w:p>
        </w:tc>
      </w:tr>
      <w:tr w:rsidR="002A1A7E" w:rsidRPr="002A1A7E" w14:paraId="12AAEB74" w14:textId="77777777">
        <w:trPr>
          <w:trHeight w:val="110"/>
        </w:trPr>
        <w:tc>
          <w:tcPr>
            <w:tcW w:w="4731" w:type="dxa"/>
          </w:tcPr>
          <w:p w14:paraId="3A79553B" w14:textId="77777777" w:rsidR="002A1A7E" w:rsidRPr="00DA742C" w:rsidRDefault="002A1A7E" w:rsidP="00E5273B">
            <w:pPr>
              <w:pStyle w:val="NoSpacing"/>
              <w:rPr>
                <w:rFonts w:ascii="Times New Roman" w:hAnsi="Times New Roman" w:cs="Times New Roman"/>
              </w:rPr>
            </w:pPr>
            <w:r w:rsidRPr="00DA742C">
              <w:rPr>
                <w:rFonts w:ascii="Times New Roman" w:hAnsi="Times New Roman" w:cs="Times New Roman"/>
              </w:rPr>
              <w:t xml:space="preserve">Location </w:t>
            </w:r>
          </w:p>
        </w:tc>
        <w:tc>
          <w:tcPr>
            <w:tcW w:w="4731" w:type="dxa"/>
          </w:tcPr>
          <w:p w14:paraId="5BC794F9" w14:textId="77777777" w:rsidR="002A1A7E" w:rsidRPr="00DA742C" w:rsidRDefault="002A1A7E" w:rsidP="00E5273B">
            <w:pPr>
              <w:pStyle w:val="NoSpacing"/>
              <w:rPr>
                <w:rFonts w:ascii="Times New Roman" w:hAnsi="Times New Roman" w:cs="Times New Roman"/>
              </w:rPr>
            </w:pPr>
            <w:r w:rsidRPr="00DA742C">
              <w:rPr>
                <w:rFonts w:ascii="Times New Roman" w:hAnsi="Times New Roman" w:cs="Times New Roman"/>
              </w:rPr>
              <w:t xml:space="preserve">Vashon, WA </w:t>
            </w:r>
          </w:p>
        </w:tc>
      </w:tr>
      <w:tr w:rsidR="002A1A7E" w:rsidRPr="002A1A7E" w14:paraId="38FF5B61" w14:textId="77777777">
        <w:trPr>
          <w:trHeight w:val="110"/>
        </w:trPr>
        <w:tc>
          <w:tcPr>
            <w:tcW w:w="4731" w:type="dxa"/>
          </w:tcPr>
          <w:p w14:paraId="42177032" w14:textId="77777777" w:rsidR="002A1A7E" w:rsidRPr="00DA742C" w:rsidRDefault="002A1A7E" w:rsidP="00E5273B">
            <w:pPr>
              <w:pStyle w:val="NoSpacing"/>
              <w:rPr>
                <w:rFonts w:ascii="Times New Roman" w:hAnsi="Times New Roman" w:cs="Times New Roman"/>
              </w:rPr>
            </w:pPr>
            <w:r w:rsidRPr="00DA742C">
              <w:rPr>
                <w:rFonts w:ascii="Times New Roman" w:hAnsi="Times New Roman" w:cs="Times New Roman"/>
              </w:rPr>
              <w:t xml:space="preserve">Exempt or Non-Exempt </w:t>
            </w:r>
          </w:p>
        </w:tc>
        <w:tc>
          <w:tcPr>
            <w:tcW w:w="4731" w:type="dxa"/>
          </w:tcPr>
          <w:p w14:paraId="18380AB4" w14:textId="77777777" w:rsidR="002A1A7E" w:rsidRPr="00DA742C" w:rsidRDefault="002A1A7E" w:rsidP="00E5273B">
            <w:pPr>
              <w:pStyle w:val="NoSpacing"/>
              <w:rPr>
                <w:rFonts w:ascii="Times New Roman" w:hAnsi="Times New Roman" w:cs="Times New Roman"/>
              </w:rPr>
            </w:pPr>
            <w:r w:rsidRPr="00DA742C">
              <w:rPr>
                <w:rFonts w:ascii="Times New Roman" w:hAnsi="Times New Roman" w:cs="Times New Roman"/>
              </w:rPr>
              <w:t xml:space="preserve">Non-Exempt </w:t>
            </w:r>
          </w:p>
        </w:tc>
      </w:tr>
      <w:tr w:rsidR="002A1A7E" w:rsidRPr="002A1A7E" w14:paraId="788987CC" w14:textId="77777777">
        <w:trPr>
          <w:trHeight w:val="110"/>
        </w:trPr>
        <w:tc>
          <w:tcPr>
            <w:tcW w:w="4731" w:type="dxa"/>
          </w:tcPr>
          <w:p w14:paraId="376176B9" w14:textId="77777777" w:rsidR="002A1A7E" w:rsidRPr="00DA742C" w:rsidRDefault="002A1A7E" w:rsidP="00E5273B">
            <w:pPr>
              <w:pStyle w:val="NoSpacing"/>
              <w:rPr>
                <w:rFonts w:ascii="Times New Roman" w:hAnsi="Times New Roman" w:cs="Times New Roman"/>
              </w:rPr>
            </w:pPr>
            <w:r w:rsidRPr="00DA742C">
              <w:rPr>
                <w:rFonts w:ascii="Times New Roman" w:hAnsi="Times New Roman" w:cs="Times New Roman"/>
              </w:rPr>
              <w:t xml:space="preserve">Posting Date </w:t>
            </w:r>
          </w:p>
        </w:tc>
        <w:tc>
          <w:tcPr>
            <w:tcW w:w="4731" w:type="dxa"/>
          </w:tcPr>
          <w:p w14:paraId="311472EC" w14:textId="305F4178" w:rsidR="002A1A7E" w:rsidRPr="00DA742C" w:rsidRDefault="00273FDB" w:rsidP="00E5273B">
            <w:pPr>
              <w:pStyle w:val="NoSpacing"/>
              <w:rPr>
                <w:rFonts w:ascii="Times New Roman" w:hAnsi="Times New Roman" w:cs="Times New Roman"/>
              </w:rPr>
            </w:pPr>
            <w:r>
              <w:rPr>
                <w:rFonts w:ascii="Times New Roman" w:hAnsi="Times New Roman" w:cs="Times New Roman"/>
              </w:rPr>
              <w:t>9/21</w:t>
            </w:r>
            <w:r w:rsidR="00F24CF7">
              <w:rPr>
                <w:rFonts w:ascii="Times New Roman" w:hAnsi="Times New Roman" w:cs="Times New Roman"/>
              </w:rPr>
              <w:t>/2016</w:t>
            </w:r>
          </w:p>
        </w:tc>
      </w:tr>
      <w:tr w:rsidR="002A1A7E" w:rsidRPr="002A1A7E" w14:paraId="58BB3576" w14:textId="77777777">
        <w:trPr>
          <w:trHeight w:val="110"/>
        </w:trPr>
        <w:tc>
          <w:tcPr>
            <w:tcW w:w="4731" w:type="dxa"/>
          </w:tcPr>
          <w:p w14:paraId="4F2B8290" w14:textId="77777777" w:rsidR="002A1A7E" w:rsidRPr="00DA742C" w:rsidRDefault="002A1A7E" w:rsidP="00E5273B">
            <w:pPr>
              <w:pStyle w:val="NoSpacing"/>
              <w:rPr>
                <w:rFonts w:ascii="Times New Roman" w:hAnsi="Times New Roman" w:cs="Times New Roman"/>
              </w:rPr>
            </w:pPr>
            <w:r w:rsidRPr="00DA742C">
              <w:rPr>
                <w:rFonts w:ascii="Times New Roman" w:hAnsi="Times New Roman" w:cs="Times New Roman"/>
              </w:rPr>
              <w:t xml:space="preserve">Closing Date </w:t>
            </w:r>
          </w:p>
        </w:tc>
        <w:tc>
          <w:tcPr>
            <w:tcW w:w="4731" w:type="dxa"/>
          </w:tcPr>
          <w:p w14:paraId="533CA60D" w14:textId="515F5A9B" w:rsidR="002A1A7E" w:rsidRPr="00DA742C" w:rsidRDefault="00273FDB" w:rsidP="00E5273B">
            <w:pPr>
              <w:pStyle w:val="NoSpacing"/>
              <w:rPr>
                <w:rFonts w:ascii="Times New Roman" w:hAnsi="Times New Roman" w:cs="Times New Roman"/>
              </w:rPr>
            </w:pPr>
            <w:r>
              <w:rPr>
                <w:rFonts w:ascii="Times New Roman" w:hAnsi="Times New Roman" w:cs="Times New Roman"/>
              </w:rPr>
              <w:t>10/05/2016</w:t>
            </w:r>
          </w:p>
        </w:tc>
      </w:tr>
      <w:tr w:rsidR="002A1A7E" w:rsidRPr="002A1A7E" w14:paraId="0349B936" w14:textId="77777777">
        <w:trPr>
          <w:trHeight w:val="244"/>
        </w:trPr>
        <w:tc>
          <w:tcPr>
            <w:tcW w:w="4731" w:type="dxa"/>
          </w:tcPr>
          <w:p w14:paraId="20FEC98F" w14:textId="77777777" w:rsidR="002A1A7E" w:rsidRPr="00DA742C" w:rsidRDefault="002A1A7E" w:rsidP="00E5273B">
            <w:pPr>
              <w:pStyle w:val="NoSpacing"/>
              <w:rPr>
                <w:rFonts w:ascii="Times New Roman" w:hAnsi="Times New Roman" w:cs="Times New Roman"/>
              </w:rPr>
            </w:pPr>
            <w:r w:rsidRPr="00DA742C">
              <w:rPr>
                <w:rFonts w:ascii="Times New Roman" w:hAnsi="Times New Roman" w:cs="Times New Roman"/>
              </w:rPr>
              <w:t xml:space="preserve">Compensation </w:t>
            </w:r>
          </w:p>
        </w:tc>
        <w:tc>
          <w:tcPr>
            <w:tcW w:w="4731" w:type="dxa"/>
          </w:tcPr>
          <w:p w14:paraId="698736AF" w14:textId="77777777" w:rsidR="002A1A7E" w:rsidRPr="00DA742C" w:rsidRDefault="002A1A7E" w:rsidP="00E5273B">
            <w:pPr>
              <w:pStyle w:val="NoSpacing"/>
              <w:rPr>
                <w:rFonts w:ascii="Times New Roman" w:hAnsi="Times New Roman" w:cs="Times New Roman"/>
              </w:rPr>
            </w:pPr>
            <w:r w:rsidRPr="00DA742C">
              <w:rPr>
                <w:rFonts w:ascii="Times New Roman" w:hAnsi="Times New Roman" w:cs="Times New Roman"/>
              </w:rPr>
              <w:t xml:space="preserve">$15.00/hour </w:t>
            </w:r>
          </w:p>
        </w:tc>
      </w:tr>
      <w:tr w:rsidR="002A1A7E" w:rsidRPr="002A1A7E" w14:paraId="2EE736D8" w14:textId="77777777">
        <w:trPr>
          <w:trHeight w:val="379"/>
        </w:trPr>
        <w:tc>
          <w:tcPr>
            <w:tcW w:w="4731" w:type="dxa"/>
          </w:tcPr>
          <w:p w14:paraId="3E52F3BB" w14:textId="77777777" w:rsidR="002A1A7E" w:rsidRPr="00DA742C" w:rsidRDefault="002A1A7E" w:rsidP="00E5273B">
            <w:pPr>
              <w:pStyle w:val="NoSpacing"/>
              <w:rPr>
                <w:rFonts w:ascii="Times New Roman" w:hAnsi="Times New Roman" w:cs="Times New Roman"/>
              </w:rPr>
            </w:pPr>
            <w:r w:rsidRPr="00DA742C">
              <w:rPr>
                <w:rFonts w:ascii="Times New Roman" w:hAnsi="Times New Roman" w:cs="Times New Roman"/>
              </w:rPr>
              <w:t xml:space="preserve">Hours </w:t>
            </w:r>
          </w:p>
        </w:tc>
        <w:tc>
          <w:tcPr>
            <w:tcW w:w="4731" w:type="dxa"/>
          </w:tcPr>
          <w:p w14:paraId="0F5D1FBC" w14:textId="04B9CD8E" w:rsidR="002A1A7E" w:rsidRPr="00DA742C" w:rsidRDefault="00E5273B" w:rsidP="00E5273B">
            <w:pPr>
              <w:pStyle w:val="NoSpacing"/>
              <w:rPr>
                <w:rFonts w:ascii="Times New Roman" w:hAnsi="Times New Roman" w:cs="Times New Roman"/>
              </w:rPr>
            </w:pPr>
            <w:r>
              <w:rPr>
                <w:rFonts w:ascii="Times New Roman" w:hAnsi="Times New Roman" w:cs="Times New Roman"/>
              </w:rPr>
              <w:t>25</w:t>
            </w:r>
            <w:r w:rsidR="002A1A7E" w:rsidRPr="00DA742C">
              <w:rPr>
                <w:rFonts w:ascii="Times New Roman" w:hAnsi="Times New Roman" w:cs="Times New Roman"/>
              </w:rPr>
              <w:t xml:space="preserve"> Hours </w:t>
            </w:r>
            <w:r w:rsidR="000D3A02">
              <w:rPr>
                <w:rFonts w:ascii="Times New Roman" w:hAnsi="Times New Roman" w:cs="Times New Roman"/>
              </w:rPr>
              <w:t>per week</w:t>
            </w:r>
          </w:p>
          <w:p w14:paraId="02972EC4" w14:textId="5FB67689" w:rsidR="002A1A7E" w:rsidRPr="00DA742C" w:rsidRDefault="00162480" w:rsidP="00E5273B">
            <w:pPr>
              <w:pStyle w:val="NoSpacing"/>
              <w:rPr>
                <w:rFonts w:ascii="Times New Roman" w:hAnsi="Times New Roman" w:cs="Times New Roman"/>
              </w:rPr>
            </w:pPr>
            <w:r>
              <w:rPr>
                <w:rFonts w:ascii="Times New Roman" w:hAnsi="Times New Roman" w:cs="Times New Roman"/>
              </w:rPr>
              <w:t xml:space="preserve">Starting </w:t>
            </w:r>
            <w:r w:rsidR="00E5273B">
              <w:rPr>
                <w:rFonts w:ascii="Times New Roman" w:hAnsi="Times New Roman" w:cs="Times New Roman"/>
              </w:rPr>
              <w:t>January 1</w:t>
            </w:r>
            <w:r w:rsidR="00F24CF7">
              <w:rPr>
                <w:rFonts w:ascii="Times New Roman" w:hAnsi="Times New Roman" w:cs="Times New Roman"/>
              </w:rPr>
              <w:t>,</w:t>
            </w:r>
            <w:r w:rsidR="00E5273B">
              <w:rPr>
                <w:rFonts w:ascii="Times New Roman" w:hAnsi="Times New Roman" w:cs="Times New Roman"/>
              </w:rPr>
              <w:t xml:space="preserve"> 2017 or sooner depending on training</w:t>
            </w:r>
          </w:p>
          <w:p w14:paraId="7CE9C2E8" w14:textId="77777777" w:rsidR="002A1A7E" w:rsidRPr="00DA742C" w:rsidRDefault="002A1A7E" w:rsidP="00E5273B">
            <w:pPr>
              <w:pStyle w:val="NoSpacing"/>
              <w:rPr>
                <w:rFonts w:ascii="Times New Roman" w:hAnsi="Times New Roman" w:cs="Times New Roman"/>
              </w:rPr>
            </w:pPr>
          </w:p>
        </w:tc>
      </w:tr>
    </w:tbl>
    <w:p w14:paraId="17C3BC87" w14:textId="491C4405" w:rsidR="007B191C" w:rsidRPr="00162480" w:rsidRDefault="002A1A7E" w:rsidP="00162480">
      <w:pPr>
        <w:pStyle w:val="NoSpacing"/>
        <w:jc w:val="both"/>
        <w:rPr>
          <w:rStyle w:val="apple-converted-space"/>
          <w:rFonts w:ascii="Times New Roman" w:hAnsi="Times New Roman" w:cs="Times New Roman"/>
          <w:iCs/>
          <w:sz w:val="24"/>
          <w:szCs w:val="24"/>
          <w:shd w:val="clear" w:color="auto" w:fill="FFFFFF"/>
        </w:rPr>
      </w:pPr>
      <w:r w:rsidRPr="00162480">
        <w:rPr>
          <w:rFonts w:ascii="Times New Roman" w:hAnsi="Times New Roman" w:cs="Times New Roman"/>
          <w:sz w:val="24"/>
          <w:szCs w:val="24"/>
        </w:rPr>
        <w:t>The DoVE</w:t>
      </w:r>
      <w:bookmarkStart w:id="0" w:name="_GoBack"/>
      <w:bookmarkEnd w:id="0"/>
      <w:r w:rsidRPr="00162480">
        <w:rPr>
          <w:rFonts w:ascii="Times New Roman" w:hAnsi="Times New Roman" w:cs="Times New Roman"/>
          <w:sz w:val="24"/>
          <w:szCs w:val="24"/>
        </w:rPr>
        <w:t xml:space="preserve"> Project is a comprehensive provider of domestic violence services, including an Advocacy &amp; Crisis Line, survivor support groups for women and for men, immigration and legal support, and teen prevention work. </w:t>
      </w:r>
      <w:r w:rsidRPr="00162480">
        <w:rPr>
          <w:rFonts w:ascii="Times New Roman" w:hAnsi="Times New Roman" w:cs="Times New Roman"/>
          <w:color w:val="292526"/>
          <w:sz w:val="24"/>
          <w:szCs w:val="24"/>
        </w:rPr>
        <w:t xml:space="preserve">The DoVE Project’s mission is to </w:t>
      </w:r>
      <w:r w:rsidRPr="00162480">
        <w:rPr>
          <w:rStyle w:val="Emphasis"/>
          <w:rFonts w:ascii="Times New Roman" w:hAnsi="Times New Roman" w:cs="Times New Roman"/>
          <w:sz w:val="24"/>
          <w:szCs w:val="24"/>
          <w:shd w:val="clear" w:color="auto" w:fill="FFFFFF"/>
        </w:rPr>
        <w:t>provide compassionate advocacy to survivors of domestic violence living on Vashon Island through support and direct services.</w:t>
      </w:r>
      <w:r w:rsidRPr="00162480">
        <w:rPr>
          <w:rStyle w:val="apple-converted-space"/>
          <w:rFonts w:ascii="Times New Roman" w:hAnsi="Times New Roman" w:cs="Times New Roman"/>
          <w:i/>
          <w:iCs/>
          <w:color w:val="666666"/>
          <w:sz w:val="24"/>
          <w:szCs w:val="24"/>
          <w:shd w:val="clear" w:color="auto" w:fill="FFFFFF"/>
        </w:rPr>
        <w:t> </w:t>
      </w:r>
      <w:r w:rsidRPr="00162480">
        <w:rPr>
          <w:rStyle w:val="apple-converted-space"/>
          <w:rFonts w:ascii="Times New Roman" w:hAnsi="Times New Roman" w:cs="Times New Roman"/>
          <w:iCs/>
          <w:sz w:val="24"/>
          <w:szCs w:val="24"/>
          <w:shd w:val="clear" w:color="auto" w:fill="FFFFFF"/>
        </w:rPr>
        <w:t>Our goal is to build a community in which abuse is eliminated and personal empowerment is promoted through prevention, education, and training.</w:t>
      </w:r>
    </w:p>
    <w:p w14:paraId="64FF8F1B" w14:textId="77777777" w:rsidR="00DA742C" w:rsidRPr="00162480" w:rsidRDefault="00DA742C" w:rsidP="00162480">
      <w:pPr>
        <w:pStyle w:val="NoSpacing"/>
        <w:jc w:val="both"/>
        <w:rPr>
          <w:rFonts w:ascii="Times New Roman" w:hAnsi="Times New Roman" w:cs="Times New Roman"/>
          <w:sz w:val="24"/>
          <w:szCs w:val="24"/>
        </w:rPr>
      </w:pPr>
    </w:p>
    <w:p w14:paraId="27BF5BED" w14:textId="77777777" w:rsidR="002A1A7E" w:rsidRPr="00162480" w:rsidRDefault="002A1A7E" w:rsidP="00162480">
      <w:pPr>
        <w:pStyle w:val="NoSpacing"/>
        <w:jc w:val="both"/>
        <w:rPr>
          <w:rFonts w:ascii="Times New Roman" w:hAnsi="Times New Roman" w:cs="Times New Roman"/>
          <w:sz w:val="24"/>
          <w:szCs w:val="24"/>
        </w:rPr>
      </w:pPr>
      <w:r w:rsidRPr="00162480">
        <w:rPr>
          <w:rFonts w:ascii="Times New Roman" w:hAnsi="Times New Roman" w:cs="Times New Roman"/>
          <w:b/>
          <w:bCs/>
          <w:sz w:val="24"/>
          <w:szCs w:val="24"/>
        </w:rPr>
        <w:t xml:space="preserve">Overview of Position </w:t>
      </w:r>
    </w:p>
    <w:p w14:paraId="064C5AEA" w14:textId="7E919916" w:rsidR="002A1A7E" w:rsidRPr="00E5273B" w:rsidRDefault="00E5273B" w:rsidP="00E5273B">
      <w:p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The Legal Advocate provides direct services to victims of domestic violence on Vashon Island. The Legal Advocate’s direct service responsibilities include providing support, information, and advocacy to victims of domestic violence including assistance with restraining orders, civil, </w:t>
      </w:r>
      <w:r w:rsidRPr="00E5273B">
        <w:rPr>
          <w:rFonts w:ascii="Times" w:eastAsia="Times New Roman" w:hAnsi="Times" w:cs="Times New Roman"/>
          <w:sz w:val="24"/>
          <w:szCs w:val="24"/>
        </w:rPr>
        <w:lastRenderedPageBreak/>
        <w:t xml:space="preserve">criminal, and other court matters, and legal referrals. The Legal Advocate is not a lawyer and does not give legal advice. </w:t>
      </w:r>
    </w:p>
    <w:p w14:paraId="32AADB93" w14:textId="77777777" w:rsidR="00E5273B" w:rsidRPr="00E5273B" w:rsidRDefault="00E5273B" w:rsidP="00E5273B">
      <w:pPr>
        <w:spacing w:after="0" w:line="240" w:lineRule="auto"/>
        <w:rPr>
          <w:rFonts w:ascii="Times" w:eastAsia="Times New Roman" w:hAnsi="Times" w:cs="Times New Roman"/>
          <w:sz w:val="24"/>
          <w:szCs w:val="24"/>
        </w:rPr>
      </w:pPr>
    </w:p>
    <w:p w14:paraId="36593199" w14:textId="77777777" w:rsidR="00E5273B" w:rsidRDefault="00E5273B" w:rsidP="00E5273B">
      <w:pPr>
        <w:spacing w:after="0" w:line="240" w:lineRule="auto"/>
        <w:rPr>
          <w:rFonts w:ascii="Times" w:eastAsia="Times New Roman" w:hAnsi="Times" w:cs="Times New Roman"/>
          <w:sz w:val="24"/>
          <w:szCs w:val="24"/>
        </w:rPr>
      </w:pPr>
      <w:r w:rsidRPr="00E5273B">
        <w:rPr>
          <w:rFonts w:ascii="Times" w:eastAsia="Times New Roman" w:hAnsi="Times" w:cs="Times New Roman"/>
          <w:b/>
          <w:sz w:val="24"/>
          <w:szCs w:val="24"/>
        </w:rPr>
        <w:t>Duties and Responsibilities Direct Service</w:t>
      </w:r>
      <w:r>
        <w:rPr>
          <w:rFonts w:ascii="Times" w:eastAsia="Times New Roman" w:hAnsi="Times" w:cs="Times New Roman"/>
          <w:sz w:val="24"/>
          <w:szCs w:val="24"/>
        </w:rPr>
        <w:t xml:space="preserve">: </w:t>
      </w:r>
    </w:p>
    <w:p w14:paraId="31053351" w14:textId="16D09E3D" w:rsidR="00E5273B" w:rsidRPr="00E5273B" w:rsidRDefault="00E5273B" w:rsidP="00E5273B">
      <w:pPr>
        <w:pStyle w:val="ListParagraph"/>
        <w:numPr>
          <w:ilvl w:val="0"/>
          <w:numId w:val="14"/>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Work with clients by phone, email, in face-to-face meetings, and in court. </w:t>
      </w:r>
    </w:p>
    <w:p w14:paraId="426482B6" w14:textId="2F8E7189" w:rsidR="00E5273B" w:rsidRPr="00E5273B" w:rsidRDefault="00E5273B" w:rsidP="00E5273B">
      <w:pPr>
        <w:pStyle w:val="ListParagraph"/>
        <w:numPr>
          <w:ilvl w:val="0"/>
          <w:numId w:val="14"/>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Provide information about restraining orders, family court, criminal court, immigration laws, and other legal procedures. </w:t>
      </w:r>
    </w:p>
    <w:p w14:paraId="3B0516E2" w14:textId="24F75889" w:rsidR="00E5273B" w:rsidRPr="00E5273B" w:rsidRDefault="00E5273B" w:rsidP="00E5273B">
      <w:pPr>
        <w:pStyle w:val="ListParagraph"/>
        <w:numPr>
          <w:ilvl w:val="0"/>
          <w:numId w:val="14"/>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Provide information and referrals about legal and other community resources. </w:t>
      </w:r>
    </w:p>
    <w:p w14:paraId="4D113E9E" w14:textId="4D4BA0F6" w:rsidR="00E5273B" w:rsidRPr="00E5273B" w:rsidRDefault="00E5273B" w:rsidP="00E5273B">
      <w:pPr>
        <w:pStyle w:val="ListParagraph"/>
        <w:numPr>
          <w:ilvl w:val="0"/>
          <w:numId w:val="14"/>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Assist clients in safety planning, identifying options, and problem-solving. </w:t>
      </w:r>
    </w:p>
    <w:p w14:paraId="5283C668" w14:textId="77777777" w:rsidR="00E5273B" w:rsidRPr="00E5273B" w:rsidRDefault="00E5273B" w:rsidP="00E5273B">
      <w:pPr>
        <w:pStyle w:val="ListParagraph"/>
        <w:numPr>
          <w:ilvl w:val="0"/>
          <w:numId w:val="14"/>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Provide client-specific advocacy to meet identified client needs, such as contact with other service providers, law enforcement, and others. </w:t>
      </w:r>
    </w:p>
    <w:p w14:paraId="629304E0" w14:textId="245F72C1" w:rsidR="00E5273B" w:rsidRPr="00E5273B" w:rsidRDefault="00E5273B" w:rsidP="00E5273B">
      <w:pPr>
        <w:pStyle w:val="ListParagraph"/>
        <w:numPr>
          <w:ilvl w:val="0"/>
          <w:numId w:val="14"/>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Assist clients in filling out and filing restraining order paperwork and attending injunction hearings. </w:t>
      </w:r>
    </w:p>
    <w:p w14:paraId="14D5B334" w14:textId="77777777" w:rsidR="00E5273B" w:rsidRPr="00E5273B" w:rsidRDefault="00E5273B" w:rsidP="00E5273B">
      <w:pPr>
        <w:pStyle w:val="ListParagraph"/>
        <w:numPr>
          <w:ilvl w:val="0"/>
          <w:numId w:val="14"/>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Assist clients in filling out and filing family court paperwork and attending hearings. </w:t>
      </w:r>
    </w:p>
    <w:p w14:paraId="77165752" w14:textId="65488776" w:rsidR="00E5273B" w:rsidRPr="00E5273B" w:rsidRDefault="00E5273B" w:rsidP="00E5273B">
      <w:pPr>
        <w:pStyle w:val="ListParagraph"/>
        <w:numPr>
          <w:ilvl w:val="0"/>
          <w:numId w:val="14"/>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Accompany clients to other hearings as required. </w:t>
      </w:r>
    </w:p>
    <w:p w14:paraId="55D78173" w14:textId="77777777" w:rsidR="00E5273B" w:rsidRPr="00E5273B" w:rsidRDefault="00E5273B" w:rsidP="00E5273B">
      <w:pPr>
        <w:pStyle w:val="ListParagraph"/>
        <w:numPr>
          <w:ilvl w:val="0"/>
          <w:numId w:val="14"/>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Keep supervisor informed of high-risk situations in work with clients. </w:t>
      </w:r>
    </w:p>
    <w:p w14:paraId="55684383" w14:textId="73EA425A" w:rsidR="00E5273B" w:rsidRPr="00E5273B" w:rsidRDefault="00E5273B" w:rsidP="00E5273B">
      <w:pPr>
        <w:pStyle w:val="ListParagraph"/>
        <w:numPr>
          <w:ilvl w:val="0"/>
          <w:numId w:val="14"/>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Adhere to organization policies and work rules, including confidentiality and code of ethics. Maintain professional boundaries with organization clients. </w:t>
      </w:r>
    </w:p>
    <w:p w14:paraId="5977603E" w14:textId="0FCA502F" w:rsidR="00E5273B" w:rsidRPr="00E5273B" w:rsidRDefault="00E5273B" w:rsidP="00E5273B">
      <w:pPr>
        <w:pStyle w:val="ListParagraph"/>
        <w:numPr>
          <w:ilvl w:val="0"/>
          <w:numId w:val="14"/>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Staff the DOVE Help Line.</w:t>
      </w:r>
    </w:p>
    <w:p w14:paraId="28858D5F" w14:textId="53B41E83" w:rsidR="00E5273B" w:rsidRPr="00E5273B" w:rsidRDefault="00E5273B" w:rsidP="00E5273B">
      <w:pPr>
        <w:pStyle w:val="ListParagraph"/>
        <w:numPr>
          <w:ilvl w:val="0"/>
          <w:numId w:val="14"/>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Other duties as assigned. </w:t>
      </w:r>
    </w:p>
    <w:p w14:paraId="130245B6" w14:textId="77777777" w:rsidR="00E5273B" w:rsidRDefault="00E5273B" w:rsidP="00E5273B">
      <w:pPr>
        <w:spacing w:after="0" w:line="240" w:lineRule="auto"/>
        <w:rPr>
          <w:rFonts w:ascii="Times" w:eastAsia="Times New Roman" w:hAnsi="Times" w:cs="Times New Roman"/>
          <w:sz w:val="24"/>
          <w:szCs w:val="24"/>
        </w:rPr>
      </w:pPr>
    </w:p>
    <w:p w14:paraId="7D580F61" w14:textId="77777777" w:rsidR="00E5273B" w:rsidRDefault="00E5273B" w:rsidP="00E5273B">
      <w:pPr>
        <w:spacing w:after="0" w:line="240" w:lineRule="auto"/>
        <w:rPr>
          <w:rFonts w:ascii="Times" w:eastAsia="Times New Roman" w:hAnsi="Times" w:cs="Times New Roman"/>
          <w:sz w:val="24"/>
          <w:szCs w:val="24"/>
        </w:rPr>
      </w:pPr>
      <w:r w:rsidRPr="00E5273B">
        <w:rPr>
          <w:rFonts w:ascii="Times" w:eastAsia="Times New Roman" w:hAnsi="Times" w:cs="Times New Roman"/>
          <w:b/>
          <w:sz w:val="24"/>
          <w:szCs w:val="24"/>
        </w:rPr>
        <w:t>Advocacy, Outreach, and Organization Representation</w:t>
      </w:r>
      <w:r>
        <w:rPr>
          <w:rFonts w:ascii="Times" w:eastAsia="Times New Roman" w:hAnsi="Times" w:cs="Times New Roman"/>
          <w:sz w:val="24"/>
          <w:szCs w:val="24"/>
        </w:rPr>
        <w:t xml:space="preserve">: </w:t>
      </w:r>
    </w:p>
    <w:p w14:paraId="1819BC60" w14:textId="77777777" w:rsidR="00E5273B" w:rsidRPr="00E5273B" w:rsidRDefault="00E5273B" w:rsidP="00E5273B">
      <w:pPr>
        <w:pStyle w:val="ListParagraph"/>
        <w:numPr>
          <w:ilvl w:val="0"/>
          <w:numId w:val="13"/>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Provide community education as assigned. </w:t>
      </w:r>
    </w:p>
    <w:p w14:paraId="0F97C0C6" w14:textId="77777777" w:rsidR="00E5273B" w:rsidRPr="00E5273B" w:rsidRDefault="00E5273B" w:rsidP="00E5273B">
      <w:pPr>
        <w:pStyle w:val="ListParagraph"/>
        <w:numPr>
          <w:ilvl w:val="0"/>
          <w:numId w:val="13"/>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Provide professional training to groups such as law enforcement and other partner agencies as assigned. </w:t>
      </w:r>
    </w:p>
    <w:p w14:paraId="43503693" w14:textId="77777777" w:rsidR="00E5273B" w:rsidRPr="00E5273B" w:rsidRDefault="00E5273B" w:rsidP="00E5273B">
      <w:pPr>
        <w:pStyle w:val="ListParagraph"/>
        <w:numPr>
          <w:ilvl w:val="0"/>
          <w:numId w:val="13"/>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Active participation at community meetings related to improving the community’s response to domestic violence. </w:t>
      </w:r>
    </w:p>
    <w:p w14:paraId="63D002E2" w14:textId="77777777" w:rsidR="00E5273B" w:rsidRPr="00E5273B" w:rsidRDefault="00E5273B" w:rsidP="00E5273B">
      <w:pPr>
        <w:pStyle w:val="ListParagraph"/>
        <w:numPr>
          <w:ilvl w:val="0"/>
          <w:numId w:val="13"/>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Establish and maintain collaborative relationships with community partners. </w:t>
      </w:r>
    </w:p>
    <w:p w14:paraId="33572997" w14:textId="77777777" w:rsidR="00E5273B" w:rsidRPr="00E5273B" w:rsidRDefault="00E5273B" w:rsidP="00E5273B">
      <w:pPr>
        <w:pStyle w:val="ListParagraph"/>
        <w:numPr>
          <w:ilvl w:val="0"/>
          <w:numId w:val="13"/>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Identify, track, and address legal systems issues in community meetings and special projects. </w:t>
      </w:r>
    </w:p>
    <w:p w14:paraId="79D56D1A" w14:textId="77777777" w:rsidR="00E5273B" w:rsidRPr="00E5273B" w:rsidRDefault="00E5273B" w:rsidP="00E5273B">
      <w:pPr>
        <w:pStyle w:val="ListParagraph"/>
        <w:numPr>
          <w:ilvl w:val="0"/>
          <w:numId w:val="13"/>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Other duties as assigned. </w:t>
      </w:r>
    </w:p>
    <w:p w14:paraId="7DF6A7C5" w14:textId="77777777" w:rsidR="00E5273B" w:rsidRDefault="00E5273B" w:rsidP="00E5273B">
      <w:pPr>
        <w:spacing w:after="0" w:line="240" w:lineRule="auto"/>
        <w:rPr>
          <w:rFonts w:ascii="Times" w:eastAsia="Times New Roman" w:hAnsi="Times" w:cs="Times New Roman"/>
          <w:sz w:val="24"/>
          <w:szCs w:val="24"/>
        </w:rPr>
      </w:pPr>
    </w:p>
    <w:p w14:paraId="6451503D" w14:textId="77777777" w:rsidR="00E5273B" w:rsidRPr="00E5273B" w:rsidRDefault="00E5273B" w:rsidP="00E5273B">
      <w:pPr>
        <w:spacing w:after="0" w:line="240" w:lineRule="auto"/>
        <w:rPr>
          <w:rFonts w:ascii="Times" w:eastAsia="Times New Roman" w:hAnsi="Times" w:cs="Times New Roman"/>
          <w:b/>
          <w:sz w:val="24"/>
          <w:szCs w:val="24"/>
        </w:rPr>
      </w:pPr>
      <w:r w:rsidRPr="00E5273B">
        <w:rPr>
          <w:rFonts w:ascii="Times" w:eastAsia="Times New Roman" w:hAnsi="Times" w:cs="Times New Roman"/>
          <w:b/>
          <w:sz w:val="24"/>
          <w:szCs w:val="24"/>
        </w:rPr>
        <w:t xml:space="preserve">Record-Keeping and Other Responsibilities: </w:t>
      </w:r>
    </w:p>
    <w:p w14:paraId="41C1A504" w14:textId="77777777" w:rsidR="00E5273B" w:rsidRPr="00E5273B" w:rsidRDefault="00E5273B" w:rsidP="00E5273B">
      <w:pPr>
        <w:pStyle w:val="ListParagraph"/>
        <w:numPr>
          <w:ilvl w:val="0"/>
          <w:numId w:val="12"/>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Complete all required service documentation in a thorough and timely manner. </w:t>
      </w:r>
    </w:p>
    <w:p w14:paraId="565003E0" w14:textId="3CE47048" w:rsidR="00E5273B" w:rsidRPr="00E5273B" w:rsidRDefault="00E5273B" w:rsidP="00E5273B">
      <w:pPr>
        <w:pStyle w:val="ListParagraph"/>
        <w:numPr>
          <w:ilvl w:val="0"/>
          <w:numId w:val="12"/>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Participate in organization grant and contract reporting as directed by supervisor. </w:t>
      </w:r>
    </w:p>
    <w:p w14:paraId="3280E982" w14:textId="77777777" w:rsidR="00E5273B" w:rsidRPr="00E5273B" w:rsidRDefault="00E5273B" w:rsidP="00E5273B">
      <w:pPr>
        <w:pStyle w:val="ListParagraph"/>
        <w:numPr>
          <w:ilvl w:val="0"/>
          <w:numId w:val="12"/>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Adhere to organization policies and work rules.  </w:t>
      </w:r>
    </w:p>
    <w:p w14:paraId="7B8CDC48" w14:textId="77777777" w:rsidR="00E5273B" w:rsidRPr="00E5273B" w:rsidRDefault="00E5273B" w:rsidP="00E5273B">
      <w:pPr>
        <w:pStyle w:val="ListParagraph"/>
        <w:numPr>
          <w:ilvl w:val="0"/>
          <w:numId w:val="12"/>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lastRenderedPageBreak/>
        <w:t xml:space="preserve">Consult with supervisor in weekly meetings about client concerns, workload management, professional development, and other areas. </w:t>
      </w:r>
    </w:p>
    <w:p w14:paraId="1751EB20" w14:textId="77777777" w:rsidR="00E5273B" w:rsidRPr="00E5273B" w:rsidRDefault="00E5273B" w:rsidP="00E5273B">
      <w:pPr>
        <w:pStyle w:val="ListParagraph"/>
        <w:numPr>
          <w:ilvl w:val="0"/>
          <w:numId w:val="12"/>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Attend trainings and continuing education activities as assigned. </w:t>
      </w:r>
    </w:p>
    <w:p w14:paraId="0237590E" w14:textId="77777777" w:rsidR="00E5273B" w:rsidRPr="00E5273B" w:rsidRDefault="00E5273B" w:rsidP="00E5273B">
      <w:pPr>
        <w:pStyle w:val="ListParagraph"/>
        <w:numPr>
          <w:ilvl w:val="0"/>
          <w:numId w:val="12"/>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Active participation in Legal Advocacy Program meetings about client needs, scheduling, and other team issues. </w:t>
      </w:r>
    </w:p>
    <w:p w14:paraId="4381EFA6" w14:textId="77777777" w:rsidR="00E5273B" w:rsidRPr="00E5273B" w:rsidRDefault="00E5273B" w:rsidP="00E5273B">
      <w:pPr>
        <w:pStyle w:val="ListParagraph"/>
        <w:numPr>
          <w:ilvl w:val="0"/>
          <w:numId w:val="12"/>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Attend organization staff meetings as required. </w:t>
      </w:r>
    </w:p>
    <w:p w14:paraId="35501967" w14:textId="6AD389EB" w:rsidR="00E5273B" w:rsidRPr="00E5273B" w:rsidRDefault="00E5273B" w:rsidP="00E5273B">
      <w:pPr>
        <w:pStyle w:val="ListParagraph"/>
        <w:numPr>
          <w:ilvl w:val="0"/>
          <w:numId w:val="12"/>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Other duties as assigned. </w:t>
      </w:r>
    </w:p>
    <w:p w14:paraId="4B35CB0A" w14:textId="77777777" w:rsidR="00E5273B" w:rsidRDefault="00E5273B" w:rsidP="00E5273B">
      <w:pPr>
        <w:spacing w:after="0" w:line="240" w:lineRule="auto"/>
        <w:rPr>
          <w:rFonts w:ascii="Times" w:eastAsia="Times New Roman" w:hAnsi="Times" w:cs="Times New Roman"/>
          <w:sz w:val="24"/>
          <w:szCs w:val="24"/>
        </w:rPr>
      </w:pPr>
    </w:p>
    <w:p w14:paraId="48565AC3" w14:textId="77777777" w:rsidR="00E5273B" w:rsidRPr="00E5273B" w:rsidRDefault="00E5273B" w:rsidP="00E5273B">
      <w:pPr>
        <w:spacing w:after="0" w:line="240" w:lineRule="auto"/>
        <w:rPr>
          <w:rFonts w:ascii="Times" w:eastAsia="Times New Roman" w:hAnsi="Times" w:cs="Times New Roman"/>
          <w:b/>
          <w:sz w:val="24"/>
          <w:szCs w:val="24"/>
        </w:rPr>
      </w:pPr>
      <w:r w:rsidRPr="00E5273B">
        <w:rPr>
          <w:rFonts w:ascii="Times" w:eastAsia="Times New Roman" w:hAnsi="Times" w:cs="Times New Roman"/>
          <w:b/>
          <w:sz w:val="24"/>
          <w:szCs w:val="24"/>
        </w:rPr>
        <w:t>Qualifications</w:t>
      </w:r>
    </w:p>
    <w:p w14:paraId="25B93EFD" w14:textId="67796211" w:rsidR="00273FDB" w:rsidRDefault="00273FDB" w:rsidP="00E5273B">
      <w:pPr>
        <w:pStyle w:val="ListParagraph"/>
        <w:numPr>
          <w:ilvl w:val="0"/>
          <w:numId w:val="10"/>
        </w:numPr>
        <w:spacing w:after="0" w:line="240" w:lineRule="auto"/>
        <w:rPr>
          <w:rFonts w:ascii="Times" w:eastAsia="Times New Roman" w:hAnsi="Times" w:cs="Times New Roman"/>
          <w:sz w:val="24"/>
          <w:szCs w:val="24"/>
        </w:rPr>
      </w:pPr>
      <w:r>
        <w:rPr>
          <w:rFonts w:ascii="Times" w:eastAsia="Times New Roman" w:hAnsi="Times" w:cs="Times New Roman"/>
          <w:sz w:val="24"/>
          <w:szCs w:val="24"/>
        </w:rPr>
        <w:t>Four-</w:t>
      </w:r>
      <w:r w:rsidR="00E5273B" w:rsidRPr="00E5273B">
        <w:rPr>
          <w:rFonts w:ascii="Times" w:eastAsia="Times New Roman" w:hAnsi="Times" w:cs="Times New Roman"/>
          <w:sz w:val="24"/>
          <w:szCs w:val="24"/>
        </w:rPr>
        <w:t xml:space="preserve">year college or university degree. Relevant experience can be substituted for a degree. </w:t>
      </w:r>
    </w:p>
    <w:p w14:paraId="655BE9FD" w14:textId="4EB236F1" w:rsidR="00E5273B" w:rsidRPr="00E5273B" w:rsidRDefault="00E5273B" w:rsidP="00E5273B">
      <w:pPr>
        <w:pStyle w:val="ListParagraph"/>
        <w:numPr>
          <w:ilvl w:val="0"/>
          <w:numId w:val="10"/>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Knowledge of issues that affect victims of domestic violence and their children.</w:t>
      </w:r>
    </w:p>
    <w:p w14:paraId="41AD5DB8" w14:textId="36B40975" w:rsidR="00E5273B" w:rsidRPr="00E5273B" w:rsidRDefault="00E5273B" w:rsidP="00E5273B">
      <w:pPr>
        <w:pStyle w:val="ListParagraph"/>
        <w:numPr>
          <w:ilvl w:val="0"/>
          <w:numId w:val="10"/>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Knowledge of the legal rights of victims and the civil and criminal legal systems preferred. </w:t>
      </w:r>
    </w:p>
    <w:p w14:paraId="0BD0F8E7" w14:textId="77777777" w:rsidR="00E5273B" w:rsidRPr="00E5273B" w:rsidRDefault="00E5273B" w:rsidP="00E5273B">
      <w:pPr>
        <w:pStyle w:val="ListParagraph"/>
        <w:numPr>
          <w:ilvl w:val="0"/>
          <w:numId w:val="10"/>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Ability to work sensitively with traumatized populations and to handle crisis effectively.</w:t>
      </w:r>
    </w:p>
    <w:p w14:paraId="4C72E656" w14:textId="77777777" w:rsidR="00E5273B" w:rsidRPr="00E5273B" w:rsidRDefault="00E5273B" w:rsidP="00E5273B">
      <w:pPr>
        <w:pStyle w:val="ListParagraph"/>
        <w:numPr>
          <w:ilvl w:val="0"/>
          <w:numId w:val="10"/>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Demonstrated ability to work with diverse populations. </w:t>
      </w:r>
    </w:p>
    <w:p w14:paraId="2346ED10" w14:textId="77777777" w:rsidR="00E5273B" w:rsidRPr="00E5273B" w:rsidRDefault="00E5273B" w:rsidP="00E5273B">
      <w:pPr>
        <w:pStyle w:val="ListParagraph"/>
        <w:numPr>
          <w:ilvl w:val="0"/>
          <w:numId w:val="10"/>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Ability to work independently and as a member of a team. </w:t>
      </w:r>
    </w:p>
    <w:p w14:paraId="78D617A3" w14:textId="7301313D" w:rsidR="00E5273B" w:rsidRPr="00E5273B" w:rsidRDefault="00E5273B" w:rsidP="00E5273B">
      <w:pPr>
        <w:pStyle w:val="ListParagraph"/>
        <w:numPr>
          <w:ilvl w:val="0"/>
          <w:numId w:val="10"/>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Effective oral and written communication skills with clients, co-workers, and community partners. </w:t>
      </w:r>
    </w:p>
    <w:p w14:paraId="1276F49E" w14:textId="4855B456" w:rsidR="00E5273B" w:rsidRPr="00E5273B" w:rsidRDefault="00E5273B" w:rsidP="00E5273B">
      <w:pPr>
        <w:pStyle w:val="ListParagraph"/>
        <w:numPr>
          <w:ilvl w:val="0"/>
          <w:numId w:val="10"/>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Excellent organizational skills. </w:t>
      </w:r>
    </w:p>
    <w:p w14:paraId="0CF173D5" w14:textId="0FCAD45E" w:rsidR="00E5273B" w:rsidRPr="00E5273B" w:rsidRDefault="00E5273B" w:rsidP="00E5273B">
      <w:pPr>
        <w:pStyle w:val="ListParagraph"/>
        <w:numPr>
          <w:ilvl w:val="0"/>
          <w:numId w:val="10"/>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Leadership and positive representation of the organization in the community.</w:t>
      </w:r>
    </w:p>
    <w:p w14:paraId="7341E081" w14:textId="77777777" w:rsidR="00E5273B" w:rsidRDefault="00E5273B" w:rsidP="00E5273B">
      <w:pPr>
        <w:spacing w:after="0" w:line="240" w:lineRule="auto"/>
        <w:rPr>
          <w:rFonts w:ascii="Times" w:eastAsia="Times New Roman" w:hAnsi="Times" w:cs="Times New Roman"/>
          <w:sz w:val="24"/>
          <w:szCs w:val="24"/>
        </w:rPr>
      </w:pPr>
    </w:p>
    <w:p w14:paraId="16E7AB94" w14:textId="77777777" w:rsidR="00E5273B" w:rsidRPr="00E5273B" w:rsidRDefault="00E5273B" w:rsidP="00E5273B">
      <w:pPr>
        <w:spacing w:after="0" w:line="240" w:lineRule="auto"/>
        <w:rPr>
          <w:rFonts w:ascii="Times" w:eastAsia="Times New Roman" w:hAnsi="Times" w:cs="Times New Roman"/>
          <w:b/>
          <w:sz w:val="24"/>
          <w:szCs w:val="24"/>
        </w:rPr>
      </w:pPr>
      <w:r w:rsidRPr="00E5273B">
        <w:rPr>
          <w:rFonts w:ascii="Times" w:eastAsia="Times New Roman" w:hAnsi="Times" w:cs="Times New Roman"/>
          <w:b/>
          <w:sz w:val="24"/>
          <w:szCs w:val="24"/>
        </w:rPr>
        <w:t xml:space="preserve">This position is required to: </w:t>
      </w:r>
    </w:p>
    <w:p w14:paraId="7D56F4F0" w14:textId="77777777" w:rsidR="00E5273B" w:rsidRPr="00E5273B" w:rsidRDefault="00E5273B" w:rsidP="00E5273B">
      <w:pPr>
        <w:pStyle w:val="ListParagraph"/>
        <w:numPr>
          <w:ilvl w:val="0"/>
          <w:numId w:val="11"/>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Complete WSCADV New Advocate training program. </w:t>
      </w:r>
    </w:p>
    <w:p w14:paraId="32E8833F" w14:textId="77777777" w:rsidR="00E5273B" w:rsidRPr="00E5273B" w:rsidRDefault="00E5273B" w:rsidP="00E5273B">
      <w:pPr>
        <w:pStyle w:val="ListParagraph"/>
        <w:numPr>
          <w:ilvl w:val="0"/>
          <w:numId w:val="11"/>
        </w:numPr>
        <w:spacing w:after="0" w:line="240" w:lineRule="auto"/>
        <w:rPr>
          <w:rFonts w:ascii="Times" w:eastAsia="Times New Roman" w:hAnsi="Times" w:cs="Times New Roman"/>
          <w:sz w:val="24"/>
          <w:szCs w:val="24"/>
        </w:rPr>
      </w:pPr>
      <w:r w:rsidRPr="00E5273B">
        <w:rPr>
          <w:rFonts w:ascii="Times" w:eastAsia="Times New Roman" w:hAnsi="Times" w:cs="Times New Roman"/>
          <w:sz w:val="24"/>
          <w:szCs w:val="24"/>
        </w:rPr>
        <w:t xml:space="preserve">Consent to a Criminal Background Check </w:t>
      </w:r>
    </w:p>
    <w:p w14:paraId="4D434A37" w14:textId="77777777" w:rsidR="00162480" w:rsidRPr="00162480" w:rsidRDefault="00162480" w:rsidP="00162480">
      <w:pPr>
        <w:pStyle w:val="NoSpacing"/>
        <w:jc w:val="both"/>
        <w:rPr>
          <w:rFonts w:ascii="Times New Roman" w:hAnsi="Times New Roman" w:cs="Times New Roman"/>
          <w:sz w:val="24"/>
          <w:szCs w:val="24"/>
        </w:rPr>
      </w:pPr>
    </w:p>
    <w:p w14:paraId="2982FA0C" w14:textId="77777777" w:rsidR="00162480" w:rsidRPr="00162480" w:rsidRDefault="00162480" w:rsidP="00162480">
      <w:pPr>
        <w:pStyle w:val="NoSpacing"/>
        <w:jc w:val="both"/>
        <w:rPr>
          <w:rFonts w:ascii="Times New Roman" w:hAnsi="Times New Roman" w:cs="Times New Roman"/>
          <w:sz w:val="24"/>
          <w:szCs w:val="24"/>
        </w:rPr>
      </w:pPr>
      <w:r w:rsidRPr="00162480">
        <w:rPr>
          <w:rFonts w:ascii="Times New Roman" w:hAnsi="Times New Roman" w:cs="Times New Roman"/>
          <w:b/>
          <w:bCs/>
          <w:sz w:val="24"/>
          <w:szCs w:val="24"/>
        </w:rPr>
        <w:t xml:space="preserve">To apply: </w:t>
      </w:r>
    </w:p>
    <w:p w14:paraId="20BF5E93" w14:textId="77777777" w:rsidR="00162480" w:rsidRPr="00162480" w:rsidRDefault="00162480" w:rsidP="00162480">
      <w:pPr>
        <w:pStyle w:val="NoSpacing"/>
        <w:jc w:val="both"/>
        <w:rPr>
          <w:rFonts w:ascii="Times New Roman" w:hAnsi="Times New Roman" w:cs="Times New Roman"/>
          <w:sz w:val="24"/>
          <w:szCs w:val="24"/>
        </w:rPr>
      </w:pPr>
      <w:r w:rsidRPr="00162480">
        <w:rPr>
          <w:rFonts w:ascii="Times New Roman" w:hAnsi="Times New Roman" w:cs="Times New Roman"/>
          <w:sz w:val="24"/>
          <w:szCs w:val="24"/>
        </w:rPr>
        <w:t xml:space="preserve">Send resume and cover letter to Betsey Archambault Betsey@vashondoveproject.org, detailing your unique interest and qualifications for this position. </w:t>
      </w:r>
    </w:p>
    <w:p w14:paraId="689BFA6D" w14:textId="77777777" w:rsidR="00162480" w:rsidRPr="00162480" w:rsidRDefault="00162480" w:rsidP="00162480">
      <w:pPr>
        <w:pStyle w:val="NoSpacing"/>
        <w:jc w:val="both"/>
        <w:rPr>
          <w:rFonts w:ascii="Times New Roman" w:hAnsi="Times New Roman" w:cs="Times New Roman"/>
          <w:sz w:val="24"/>
          <w:szCs w:val="24"/>
        </w:rPr>
      </w:pPr>
    </w:p>
    <w:p w14:paraId="42E31D4F" w14:textId="77777777" w:rsidR="00162480" w:rsidRPr="00162480" w:rsidRDefault="00162480" w:rsidP="00162480">
      <w:pPr>
        <w:pStyle w:val="NoSpacing"/>
        <w:jc w:val="both"/>
        <w:rPr>
          <w:rFonts w:ascii="Times New Roman" w:hAnsi="Times New Roman" w:cs="Times New Roman"/>
          <w:sz w:val="24"/>
          <w:szCs w:val="24"/>
        </w:rPr>
      </w:pPr>
      <w:r w:rsidRPr="00162480">
        <w:rPr>
          <w:rFonts w:ascii="Times New Roman" w:hAnsi="Times New Roman" w:cs="Times New Roman"/>
          <w:sz w:val="24"/>
          <w:szCs w:val="24"/>
        </w:rPr>
        <w:t xml:space="preserve">The DoVE Project is an equal opportunity employer. We do not discriminate in hiring or employment on the basis of race, color, religion, sex, national origin, ancestry, age, marital or veteran status, disability, gender identity, sexual orientation, gender expression, gender identity or any protected status. </w:t>
      </w:r>
    </w:p>
    <w:p w14:paraId="1DE84741" w14:textId="77777777" w:rsidR="00162480" w:rsidRPr="00162480" w:rsidRDefault="00162480" w:rsidP="00162480">
      <w:pPr>
        <w:pStyle w:val="NoSpacing"/>
        <w:jc w:val="both"/>
        <w:rPr>
          <w:rFonts w:ascii="Times New Roman" w:hAnsi="Times New Roman" w:cs="Times New Roman"/>
          <w:sz w:val="24"/>
          <w:szCs w:val="24"/>
        </w:rPr>
      </w:pPr>
    </w:p>
    <w:p w14:paraId="73023D23" w14:textId="77777777" w:rsidR="00162480" w:rsidRPr="00162480" w:rsidRDefault="00162480" w:rsidP="00162480">
      <w:pPr>
        <w:pStyle w:val="NoSpacing"/>
        <w:jc w:val="both"/>
        <w:rPr>
          <w:rFonts w:ascii="Times New Roman" w:hAnsi="Times New Roman" w:cs="Times New Roman"/>
          <w:sz w:val="24"/>
          <w:szCs w:val="24"/>
        </w:rPr>
      </w:pPr>
      <w:r w:rsidRPr="00162480">
        <w:rPr>
          <w:rFonts w:ascii="Times New Roman" w:hAnsi="Times New Roman" w:cs="Times New Roman"/>
          <w:b/>
          <w:bCs/>
          <w:sz w:val="24"/>
          <w:szCs w:val="24"/>
        </w:rPr>
        <w:t xml:space="preserve">Disclaimer </w:t>
      </w:r>
    </w:p>
    <w:p w14:paraId="37F04E38" w14:textId="77777777" w:rsidR="00162480" w:rsidRPr="00162480" w:rsidRDefault="00162480" w:rsidP="00162480">
      <w:pPr>
        <w:pStyle w:val="NoSpacing"/>
        <w:jc w:val="both"/>
        <w:rPr>
          <w:rFonts w:ascii="Times New Roman" w:hAnsi="Times New Roman" w:cs="Times New Roman"/>
          <w:sz w:val="24"/>
          <w:szCs w:val="24"/>
        </w:rPr>
      </w:pPr>
      <w:r w:rsidRPr="00162480">
        <w:rPr>
          <w:rFonts w:ascii="Times New Roman" w:hAnsi="Times New Roman" w:cs="Times New Roman"/>
          <w:sz w:val="24"/>
          <w:szCs w:val="24"/>
        </w:rPr>
        <w:lastRenderedPageBreak/>
        <w:t>Employment is contingent upon successful completion of a Washington State Patrol background check.</w:t>
      </w:r>
    </w:p>
    <w:p w14:paraId="18F58068" w14:textId="77777777" w:rsidR="00162480" w:rsidRPr="00162480" w:rsidRDefault="00162480" w:rsidP="00162480">
      <w:pPr>
        <w:pStyle w:val="NoSpacing"/>
        <w:jc w:val="both"/>
        <w:rPr>
          <w:rFonts w:ascii="Times New Roman" w:hAnsi="Times New Roman" w:cs="Times New Roman"/>
          <w:sz w:val="24"/>
          <w:szCs w:val="24"/>
        </w:rPr>
      </w:pPr>
    </w:p>
    <w:p w14:paraId="1D4BC2E4" w14:textId="77777777" w:rsidR="00162480" w:rsidRPr="00162480" w:rsidRDefault="00162480" w:rsidP="00162480">
      <w:pPr>
        <w:pStyle w:val="NoSpacing"/>
        <w:jc w:val="both"/>
        <w:rPr>
          <w:rFonts w:ascii="Times New Roman" w:hAnsi="Times New Roman" w:cs="Times New Roman"/>
          <w:sz w:val="24"/>
          <w:szCs w:val="24"/>
        </w:rPr>
      </w:pPr>
      <w:r w:rsidRPr="00162480">
        <w:rPr>
          <w:rFonts w:ascii="Times New Roman" w:hAnsi="Times New Roman" w:cs="Times New Roman"/>
          <w:sz w:val="24"/>
          <w:szCs w:val="24"/>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14:paraId="4D6847BE" w14:textId="77777777" w:rsidR="00162480" w:rsidRDefault="00162480" w:rsidP="00162480">
      <w:pPr>
        <w:pStyle w:val="NoSpacing"/>
      </w:pPr>
    </w:p>
    <w:sectPr w:rsidR="00162480" w:rsidSect="00FF0485">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8C2DA" w14:textId="77777777" w:rsidR="00E5273B" w:rsidRDefault="00E5273B" w:rsidP="00FF0485">
      <w:pPr>
        <w:spacing w:after="0" w:line="240" w:lineRule="auto"/>
      </w:pPr>
      <w:r>
        <w:separator/>
      </w:r>
    </w:p>
  </w:endnote>
  <w:endnote w:type="continuationSeparator" w:id="0">
    <w:p w14:paraId="39AC7C18" w14:textId="77777777" w:rsidR="00E5273B" w:rsidRDefault="00E5273B" w:rsidP="00FF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487A4" w14:textId="77777777" w:rsidR="00E5273B" w:rsidRDefault="00E5273B" w:rsidP="00FF0485">
      <w:pPr>
        <w:spacing w:after="0" w:line="240" w:lineRule="auto"/>
      </w:pPr>
      <w:r>
        <w:separator/>
      </w:r>
    </w:p>
  </w:footnote>
  <w:footnote w:type="continuationSeparator" w:id="0">
    <w:p w14:paraId="74E76517" w14:textId="77777777" w:rsidR="00E5273B" w:rsidRDefault="00E5273B" w:rsidP="00FF04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74F3A" w14:textId="594C3B9E" w:rsidR="00E5273B" w:rsidRDefault="00E5273B">
    <w:pPr>
      <w:pStyle w:val="Header"/>
      <w:tabs>
        <w:tab w:val="clear" w:pos="4320"/>
        <w:tab w:val="clear" w:pos="8640"/>
        <w:tab w:val="right" w:pos="9720"/>
      </w:tabs>
      <w:ind w:left="-360"/>
      <w:rPr>
        <w:rFonts w:ascii="Verdana" w:hAnsi="Verdana"/>
        <w:sz w:val="36"/>
        <w:szCs w:val="36"/>
      </w:rPr>
    </w:pPr>
    <w:bookmarkStart w:id="1" w:name="_WNSectionTitle"/>
    <w:bookmarkStart w:id="2" w:name="_WNTabType_0"/>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244ED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B852E34"/>
    <w:multiLevelType w:val="hybridMultilevel"/>
    <w:tmpl w:val="72E8B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34C4"/>
    <w:multiLevelType w:val="hybridMultilevel"/>
    <w:tmpl w:val="ED68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5121E"/>
    <w:multiLevelType w:val="hybridMultilevel"/>
    <w:tmpl w:val="06F07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85608"/>
    <w:multiLevelType w:val="hybridMultilevel"/>
    <w:tmpl w:val="5BECD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F19A9"/>
    <w:multiLevelType w:val="hybridMultilevel"/>
    <w:tmpl w:val="2496D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E2036"/>
    <w:multiLevelType w:val="hybridMultilevel"/>
    <w:tmpl w:val="9A86A5DC"/>
    <w:lvl w:ilvl="0" w:tplc="9BE051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5E66E9"/>
    <w:multiLevelType w:val="hybridMultilevel"/>
    <w:tmpl w:val="6C86E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55E14"/>
    <w:multiLevelType w:val="hybridMultilevel"/>
    <w:tmpl w:val="D7626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203C8"/>
    <w:multiLevelType w:val="hybridMultilevel"/>
    <w:tmpl w:val="A288E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E5977"/>
    <w:multiLevelType w:val="hybridMultilevel"/>
    <w:tmpl w:val="CE866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416BF"/>
    <w:multiLevelType w:val="hybridMultilevel"/>
    <w:tmpl w:val="B784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C53E5"/>
    <w:multiLevelType w:val="hybridMultilevel"/>
    <w:tmpl w:val="74126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21DDA"/>
    <w:multiLevelType w:val="hybridMultilevel"/>
    <w:tmpl w:val="B3BCB6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1"/>
  </w:num>
  <w:num w:numId="5">
    <w:abstractNumId w:val="2"/>
  </w:num>
  <w:num w:numId="6">
    <w:abstractNumId w:val="6"/>
  </w:num>
  <w:num w:numId="7">
    <w:abstractNumId w:val="3"/>
  </w:num>
  <w:num w:numId="8">
    <w:abstractNumId w:val="8"/>
  </w:num>
  <w:num w:numId="9">
    <w:abstractNumId w:val="13"/>
  </w:num>
  <w:num w:numId="10">
    <w:abstractNumId w:val="5"/>
  </w:num>
  <w:num w:numId="11">
    <w:abstractNumId w:val="1"/>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VerticalSpacing w:val="360"/>
  <w:displayHorizontalDrawingGridEvery w:val="0"/>
  <w:doNotUseMarginsForDrawingGridOrigin/>
  <w:drawingGridHorizontalOrigin w:val="1440"/>
  <w:drawingGridVerticalOrigin w:val="0"/>
  <w:characterSpacingControl w:val="doNotCompress"/>
  <w:savePreviewPicture/>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2A1A7E"/>
    <w:rsid w:val="00000057"/>
    <w:rsid w:val="0000199B"/>
    <w:rsid w:val="00002357"/>
    <w:rsid w:val="00002DE6"/>
    <w:rsid w:val="000038F8"/>
    <w:rsid w:val="000060C0"/>
    <w:rsid w:val="000100D4"/>
    <w:rsid w:val="00010495"/>
    <w:rsid w:val="000119CF"/>
    <w:rsid w:val="000137FD"/>
    <w:rsid w:val="00014602"/>
    <w:rsid w:val="00016A90"/>
    <w:rsid w:val="00017EEB"/>
    <w:rsid w:val="00020EE3"/>
    <w:rsid w:val="00021093"/>
    <w:rsid w:val="00021B8D"/>
    <w:rsid w:val="00022B37"/>
    <w:rsid w:val="00025B17"/>
    <w:rsid w:val="000302D0"/>
    <w:rsid w:val="00035F05"/>
    <w:rsid w:val="0003719B"/>
    <w:rsid w:val="00040F27"/>
    <w:rsid w:val="000422C9"/>
    <w:rsid w:val="0004313E"/>
    <w:rsid w:val="000439E9"/>
    <w:rsid w:val="00044093"/>
    <w:rsid w:val="00044A71"/>
    <w:rsid w:val="000542B9"/>
    <w:rsid w:val="00061672"/>
    <w:rsid w:val="00062A7B"/>
    <w:rsid w:val="00063036"/>
    <w:rsid w:val="0006374F"/>
    <w:rsid w:val="000661DE"/>
    <w:rsid w:val="00070555"/>
    <w:rsid w:val="0007268B"/>
    <w:rsid w:val="00074387"/>
    <w:rsid w:val="0007554B"/>
    <w:rsid w:val="00075C7F"/>
    <w:rsid w:val="00081480"/>
    <w:rsid w:val="00081F18"/>
    <w:rsid w:val="000856C9"/>
    <w:rsid w:val="00086A65"/>
    <w:rsid w:val="00093F73"/>
    <w:rsid w:val="00094F9A"/>
    <w:rsid w:val="00095524"/>
    <w:rsid w:val="000955EC"/>
    <w:rsid w:val="000A1565"/>
    <w:rsid w:val="000A25B6"/>
    <w:rsid w:val="000A3D1A"/>
    <w:rsid w:val="000A423D"/>
    <w:rsid w:val="000A6F68"/>
    <w:rsid w:val="000A7742"/>
    <w:rsid w:val="000A7FE6"/>
    <w:rsid w:val="000B113D"/>
    <w:rsid w:val="000B11F2"/>
    <w:rsid w:val="000B1881"/>
    <w:rsid w:val="000B3661"/>
    <w:rsid w:val="000B4C4A"/>
    <w:rsid w:val="000C3305"/>
    <w:rsid w:val="000C6C57"/>
    <w:rsid w:val="000D1371"/>
    <w:rsid w:val="000D3A02"/>
    <w:rsid w:val="000D3B96"/>
    <w:rsid w:val="000E08B4"/>
    <w:rsid w:val="000E14D5"/>
    <w:rsid w:val="000E1D0E"/>
    <w:rsid w:val="000E1E26"/>
    <w:rsid w:val="000E534B"/>
    <w:rsid w:val="000E73A2"/>
    <w:rsid w:val="000E7877"/>
    <w:rsid w:val="000F12CB"/>
    <w:rsid w:val="000F449D"/>
    <w:rsid w:val="000F78FD"/>
    <w:rsid w:val="00100E0D"/>
    <w:rsid w:val="001011F7"/>
    <w:rsid w:val="001060F1"/>
    <w:rsid w:val="00106F6B"/>
    <w:rsid w:val="0011124C"/>
    <w:rsid w:val="001121A5"/>
    <w:rsid w:val="00112200"/>
    <w:rsid w:val="001204CD"/>
    <w:rsid w:val="001231C3"/>
    <w:rsid w:val="00123453"/>
    <w:rsid w:val="00124016"/>
    <w:rsid w:val="00132AF6"/>
    <w:rsid w:val="00142782"/>
    <w:rsid w:val="00143B7B"/>
    <w:rsid w:val="00143DFA"/>
    <w:rsid w:val="00145183"/>
    <w:rsid w:val="00146674"/>
    <w:rsid w:val="00152CE4"/>
    <w:rsid w:val="001554D1"/>
    <w:rsid w:val="001557EC"/>
    <w:rsid w:val="0015720F"/>
    <w:rsid w:val="001615B4"/>
    <w:rsid w:val="001615F6"/>
    <w:rsid w:val="00162480"/>
    <w:rsid w:val="001651BE"/>
    <w:rsid w:val="00165808"/>
    <w:rsid w:val="00170411"/>
    <w:rsid w:val="0017071D"/>
    <w:rsid w:val="00170DA9"/>
    <w:rsid w:val="00171877"/>
    <w:rsid w:val="00171CDB"/>
    <w:rsid w:val="00173AF2"/>
    <w:rsid w:val="00175E15"/>
    <w:rsid w:val="001779CF"/>
    <w:rsid w:val="001804B8"/>
    <w:rsid w:val="001825C0"/>
    <w:rsid w:val="00187554"/>
    <w:rsid w:val="001902C3"/>
    <w:rsid w:val="00190EA8"/>
    <w:rsid w:val="00191369"/>
    <w:rsid w:val="00197208"/>
    <w:rsid w:val="001972B3"/>
    <w:rsid w:val="001A2C5A"/>
    <w:rsid w:val="001A2C6E"/>
    <w:rsid w:val="001A4EA1"/>
    <w:rsid w:val="001A4EE4"/>
    <w:rsid w:val="001A4F26"/>
    <w:rsid w:val="001A4F50"/>
    <w:rsid w:val="001B0991"/>
    <w:rsid w:val="001B0D25"/>
    <w:rsid w:val="001B11DF"/>
    <w:rsid w:val="001B24AB"/>
    <w:rsid w:val="001B518A"/>
    <w:rsid w:val="001B5EAC"/>
    <w:rsid w:val="001B7186"/>
    <w:rsid w:val="001C2611"/>
    <w:rsid w:val="001C336B"/>
    <w:rsid w:val="001C3631"/>
    <w:rsid w:val="001C3888"/>
    <w:rsid w:val="001C3A88"/>
    <w:rsid w:val="001C5B3A"/>
    <w:rsid w:val="001C6D68"/>
    <w:rsid w:val="001D42AB"/>
    <w:rsid w:val="001D52A1"/>
    <w:rsid w:val="001E0DC2"/>
    <w:rsid w:val="001E1833"/>
    <w:rsid w:val="001E211A"/>
    <w:rsid w:val="001E646F"/>
    <w:rsid w:val="001F7E41"/>
    <w:rsid w:val="00200F1F"/>
    <w:rsid w:val="00203772"/>
    <w:rsid w:val="00204294"/>
    <w:rsid w:val="00205221"/>
    <w:rsid w:val="002055E0"/>
    <w:rsid w:val="00206B75"/>
    <w:rsid w:val="00206D61"/>
    <w:rsid w:val="0021589D"/>
    <w:rsid w:val="002165A5"/>
    <w:rsid w:val="00216F11"/>
    <w:rsid w:val="00217457"/>
    <w:rsid w:val="00224F24"/>
    <w:rsid w:val="002250F1"/>
    <w:rsid w:val="002309AC"/>
    <w:rsid w:val="00230AFF"/>
    <w:rsid w:val="00231FCC"/>
    <w:rsid w:val="00232F96"/>
    <w:rsid w:val="002338EF"/>
    <w:rsid w:val="00234AEF"/>
    <w:rsid w:val="00236849"/>
    <w:rsid w:val="00236F08"/>
    <w:rsid w:val="00237FA3"/>
    <w:rsid w:val="00240F3C"/>
    <w:rsid w:val="002410B1"/>
    <w:rsid w:val="00244DB9"/>
    <w:rsid w:val="00245434"/>
    <w:rsid w:val="00246BA0"/>
    <w:rsid w:val="002473FB"/>
    <w:rsid w:val="00250CB5"/>
    <w:rsid w:val="00251D62"/>
    <w:rsid w:val="002527E1"/>
    <w:rsid w:val="002531E2"/>
    <w:rsid w:val="0026035C"/>
    <w:rsid w:val="00260C6A"/>
    <w:rsid w:val="0026200D"/>
    <w:rsid w:val="00265234"/>
    <w:rsid w:val="0026568A"/>
    <w:rsid w:val="00267872"/>
    <w:rsid w:val="00267ABF"/>
    <w:rsid w:val="00271855"/>
    <w:rsid w:val="00272B7D"/>
    <w:rsid w:val="0027343D"/>
    <w:rsid w:val="00273FDB"/>
    <w:rsid w:val="00275534"/>
    <w:rsid w:val="002763EA"/>
    <w:rsid w:val="002821E5"/>
    <w:rsid w:val="00282A92"/>
    <w:rsid w:val="0028332E"/>
    <w:rsid w:val="002845B6"/>
    <w:rsid w:val="00285CB6"/>
    <w:rsid w:val="00290964"/>
    <w:rsid w:val="00291972"/>
    <w:rsid w:val="00292350"/>
    <w:rsid w:val="0029354D"/>
    <w:rsid w:val="0029473D"/>
    <w:rsid w:val="002954CE"/>
    <w:rsid w:val="002972EE"/>
    <w:rsid w:val="002A1266"/>
    <w:rsid w:val="002A1A7E"/>
    <w:rsid w:val="002A3AD4"/>
    <w:rsid w:val="002A64C8"/>
    <w:rsid w:val="002B06E9"/>
    <w:rsid w:val="002B132D"/>
    <w:rsid w:val="002B32F6"/>
    <w:rsid w:val="002B5A63"/>
    <w:rsid w:val="002B759A"/>
    <w:rsid w:val="002C7C66"/>
    <w:rsid w:val="002C7C6B"/>
    <w:rsid w:val="002D0427"/>
    <w:rsid w:val="002D0D48"/>
    <w:rsid w:val="002D1D00"/>
    <w:rsid w:val="002D2487"/>
    <w:rsid w:val="002D51C8"/>
    <w:rsid w:val="002E4136"/>
    <w:rsid w:val="002E5706"/>
    <w:rsid w:val="002E5E84"/>
    <w:rsid w:val="002E77B0"/>
    <w:rsid w:val="002F38EC"/>
    <w:rsid w:val="00301584"/>
    <w:rsid w:val="00302757"/>
    <w:rsid w:val="003030A0"/>
    <w:rsid w:val="0030409D"/>
    <w:rsid w:val="003041B6"/>
    <w:rsid w:val="00306556"/>
    <w:rsid w:val="0030766B"/>
    <w:rsid w:val="0031295C"/>
    <w:rsid w:val="00314CFA"/>
    <w:rsid w:val="0031664D"/>
    <w:rsid w:val="00321131"/>
    <w:rsid w:val="0032210E"/>
    <w:rsid w:val="003235C7"/>
    <w:rsid w:val="00323983"/>
    <w:rsid w:val="00324B18"/>
    <w:rsid w:val="00326CC1"/>
    <w:rsid w:val="00330D3C"/>
    <w:rsid w:val="00331367"/>
    <w:rsid w:val="0033192D"/>
    <w:rsid w:val="00332B44"/>
    <w:rsid w:val="00334D5C"/>
    <w:rsid w:val="003359D9"/>
    <w:rsid w:val="003359DE"/>
    <w:rsid w:val="0034045C"/>
    <w:rsid w:val="003422AC"/>
    <w:rsid w:val="003436B5"/>
    <w:rsid w:val="003450CB"/>
    <w:rsid w:val="0034722C"/>
    <w:rsid w:val="00347990"/>
    <w:rsid w:val="00352D85"/>
    <w:rsid w:val="0035301C"/>
    <w:rsid w:val="00360460"/>
    <w:rsid w:val="00364216"/>
    <w:rsid w:val="00364C65"/>
    <w:rsid w:val="00365A0C"/>
    <w:rsid w:val="00370686"/>
    <w:rsid w:val="00371097"/>
    <w:rsid w:val="0037697B"/>
    <w:rsid w:val="00381017"/>
    <w:rsid w:val="003810E1"/>
    <w:rsid w:val="0038648F"/>
    <w:rsid w:val="003867F9"/>
    <w:rsid w:val="0038762C"/>
    <w:rsid w:val="00391C69"/>
    <w:rsid w:val="00392E60"/>
    <w:rsid w:val="003953D4"/>
    <w:rsid w:val="003A2244"/>
    <w:rsid w:val="003A4D28"/>
    <w:rsid w:val="003A6378"/>
    <w:rsid w:val="003A6E16"/>
    <w:rsid w:val="003B0216"/>
    <w:rsid w:val="003B1B87"/>
    <w:rsid w:val="003B5602"/>
    <w:rsid w:val="003B5A5C"/>
    <w:rsid w:val="003C0CE4"/>
    <w:rsid w:val="003C0F98"/>
    <w:rsid w:val="003C3018"/>
    <w:rsid w:val="003C47F9"/>
    <w:rsid w:val="003C6A2C"/>
    <w:rsid w:val="003C764C"/>
    <w:rsid w:val="003D0231"/>
    <w:rsid w:val="003D0BF7"/>
    <w:rsid w:val="003D395B"/>
    <w:rsid w:val="003D44D3"/>
    <w:rsid w:val="003D4630"/>
    <w:rsid w:val="003E1144"/>
    <w:rsid w:val="003E2598"/>
    <w:rsid w:val="003E6777"/>
    <w:rsid w:val="003F2383"/>
    <w:rsid w:val="003F5282"/>
    <w:rsid w:val="003F6460"/>
    <w:rsid w:val="003F647A"/>
    <w:rsid w:val="003F7727"/>
    <w:rsid w:val="00401E58"/>
    <w:rsid w:val="00402BF5"/>
    <w:rsid w:val="004051AB"/>
    <w:rsid w:val="00412EF8"/>
    <w:rsid w:val="00412FC1"/>
    <w:rsid w:val="0041327A"/>
    <w:rsid w:val="0041336E"/>
    <w:rsid w:val="00414B34"/>
    <w:rsid w:val="004229BC"/>
    <w:rsid w:val="00425BBC"/>
    <w:rsid w:val="00427519"/>
    <w:rsid w:val="00427A4B"/>
    <w:rsid w:val="00434907"/>
    <w:rsid w:val="00436F68"/>
    <w:rsid w:val="00437B86"/>
    <w:rsid w:val="00443BE5"/>
    <w:rsid w:val="0044650A"/>
    <w:rsid w:val="0045218C"/>
    <w:rsid w:val="004529EE"/>
    <w:rsid w:val="004601C6"/>
    <w:rsid w:val="00460796"/>
    <w:rsid w:val="00460E4F"/>
    <w:rsid w:val="00461A4E"/>
    <w:rsid w:val="00463722"/>
    <w:rsid w:val="00465D3A"/>
    <w:rsid w:val="00467FBE"/>
    <w:rsid w:val="00470B75"/>
    <w:rsid w:val="00470D90"/>
    <w:rsid w:val="00472026"/>
    <w:rsid w:val="0047495B"/>
    <w:rsid w:val="00474A02"/>
    <w:rsid w:val="00476202"/>
    <w:rsid w:val="00477E3E"/>
    <w:rsid w:val="00480F93"/>
    <w:rsid w:val="0048282E"/>
    <w:rsid w:val="00483702"/>
    <w:rsid w:val="00483954"/>
    <w:rsid w:val="0048430F"/>
    <w:rsid w:val="00494970"/>
    <w:rsid w:val="00494DE8"/>
    <w:rsid w:val="00494FB1"/>
    <w:rsid w:val="00497B60"/>
    <w:rsid w:val="004A5DDB"/>
    <w:rsid w:val="004A5F8C"/>
    <w:rsid w:val="004A7518"/>
    <w:rsid w:val="004A7524"/>
    <w:rsid w:val="004A7EE9"/>
    <w:rsid w:val="004A7FBF"/>
    <w:rsid w:val="004B20FC"/>
    <w:rsid w:val="004B5AB4"/>
    <w:rsid w:val="004C1277"/>
    <w:rsid w:val="004C3D84"/>
    <w:rsid w:val="004C6626"/>
    <w:rsid w:val="004C66F8"/>
    <w:rsid w:val="004C7826"/>
    <w:rsid w:val="004C7D0A"/>
    <w:rsid w:val="004D0A64"/>
    <w:rsid w:val="004E0C48"/>
    <w:rsid w:val="004E485E"/>
    <w:rsid w:val="004F024C"/>
    <w:rsid w:val="004F40FB"/>
    <w:rsid w:val="004F50C4"/>
    <w:rsid w:val="004F63D3"/>
    <w:rsid w:val="00500261"/>
    <w:rsid w:val="00501B03"/>
    <w:rsid w:val="00502639"/>
    <w:rsid w:val="00503C03"/>
    <w:rsid w:val="00503F4F"/>
    <w:rsid w:val="00504917"/>
    <w:rsid w:val="00514EA0"/>
    <w:rsid w:val="00521108"/>
    <w:rsid w:val="0052184B"/>
    <w:rsid w:val="00522782"/>
    <w:rsid w:val="005238C8"/>
    <w:rsid w:val="00523B7F"/>
    <w:rsid w:val="00523EA2"/>
    <w:rsid w:val="0052453E"/>
    <w:rsid w:val="005253F6"/>
    <w:rsid w:val="00525A32"/>
    <w:rsid w:val="00526AF1"/>
    <w:rsid w:val="00527746"/>
    <w:rsid w:val="00530A8F"/>
    <w:rsid w:val="00531340"/>
    <w:rsid w:val="00532F4B"/>
    <w:rsid w:val="00535BC6"/>
    <w:rsid w:val="00535C75"/>
    <w:rsid w:val="00536E33"/>
    <w:rsid w:val="0053715D"/>
    <w:rsid w:val="00537169"/>
    <w:rsid w:val="00542A5A"/>
    <w:rsid w:val="0054396F"/>
    <w:rsid w:val="00550673"/>
    <w:rsid w:val="00557424"/>
    <w:rsid w:val="00561492"/>
    <w:rsid w:val="00565EB3"/>
    <w:rsid w:val="00570CD9"/>
    <w:rsid w:val="005718E5"/>
    <w:rsid w:val="005750E2"/>
    <w:rsid w:val="00581898"/>
    <w:rsid w:val="005842EE"/>
    <w:rsid w:val="005842F6"/>
    <w:rsid w:val="00584DD8"/>
    <w:rsid w:val="00591949"/>
    <w:rsid w:val="005940C2"/>
    <w:rsid w:val="00594352"/>
    <w:rsid w:val="00594DFE"/>
    <w:rsid w:val="00594E5B"/>
    <w:rsid w:val="005953ED"/>
    <w:rsid w:val="0059556A"/>
    <w:rsid w:val="005A2693"/>
    <w:rsid w:val="005A398F"/>
    <w:rsid w:val="005B0A9F"/>
    <w:rsid w:val="005B1999"/>
    <w:rsid w:val="005B1BF3"/>
    <w:rsid w:val="005B2BC2"/>
    <w:rsid w:val="005B360C"/>
    <w:rsid w:val="005B5E56"/>
    <w:rsid w:val="005B6646"/>
    <w:rsid w:val="005B68D7"/>
    <w:rsid w:val="005C3277"/>
    <w:rsid w:val="005C6A6A"/>
    <w:rsid w:val="005C7C2B"/>
    <w:rsid w:val="005D01F7"/>
    <w:rsid w:val="005D048B"/>
    <w:rsid w:val="005D4467"/>
    <w:rsid w:val="005D5216"/>
    <w:rsid w:val="005D5763"/>
    <w:rsid w:val="005D5EC4"/>
    <w:rsid w:val="005D79FE"/>
    <w:rsid w:val="005E0BB5"/>
    <w:rsid w:val="005E33AB"/>
    <w:rsid w:val="005E3C11"/>
    <w:rsid w:val="005E5E53"/>
    <w:rsid w:val="005E5E58"/>
    <w:rsid w:val="005E673E"/>
    <w:rsid w:val="005E7E90"/>
    <w:rsid w:val="005F12AE"/>
    <w:rsid w:val="005F4988"/>
    <w:rsid w:val="005F5793"/>
    <w:rsid w:val="005F634A"/>
    <w:rsid w:val="0060328D"/>
    <w:rsid w:val="006068A1"/>
    <w:rsid w:val="00611DBC"/>
    <w:rsid w:val="00612770"/>
    <w:rsid w:val="0061344A"/>
    <w:rsid w:val="00615AF7"/>
    <w:rsid w:val="00617AB6"/>
    <w:rsid w:val="0062670D"/>
    <w:rsid w:val="006301DA"/>
    <w:rsid w:val="006302BC"/>
    <w:rsid w:val="00630B7B"/>
    <w:rsid w:val="0063287B"/>
    <w:rsid w:val="00635B0A"/>
    <w:rsid w:val="00636624"/>
    <w:rsid w:val="006403E0"/>
    <w:rsid w:val="0064238B"/>
    <w:rsid w:val="00642719"/>
    <w:rsid w:val="00642A2D"/>
    <w:rsid w:val="00642FC1"/>
    <w:rsid w:val="00644C6D"/>
    <w:rsid w:val="0064674B"/>
    <w:rsid w:val="00650D5F"/>
    <w:rsid w:val="0065420B"/>
    <w:rsid w:val="0065504F"/>
    <w:rsid w:val="00656406"/>
    <w:rsid w:val="0065770D"/>
    <w:rsid w:val="00660089"/>
    <w:rsid w:val="0066048F"/>
    <w:rsid w:val="006619FA"/>
    <w:rsid w:val="00670D74"/>
    <w:rsid w:val="006718FC"/>
    <w:rsid w:val="00676E1E"/>
    <w:rsid w:val="00682DDF"/>
    <w:rsid w:val="00685A6F"/>
    <w:rsid w:val="00685E9F"/>
    <w:rsid w:val="00687A4C"/>
    <w:rsid w:val="00691DD0"/>
    <w:rsid w:val="00692BA1"/>
    <w:rsid w:val="00693DF1"/>
    <w:rsid w:val="006947BD"/>
    <w:rsid w:val="006A3065"/>
    <w:rsid w:val="006A3802"/>
    <w:rsid w:val="006A5C69"/>
    <w:rsid w:val="006A6730"/>
    <w:rsid w:val="006A79C3"/>
    <w:rsid w:val="006B3126"/>
    <w:rsid w:val="006B3C43"/>
    <w:rsid w:val="006B3E77"/>
    <w:rsid w:val="006B56E3"/>
    <w:rsid w:val="006B7BFB"/>
    <w:rsid w:val="006C1A2B"/>
    <w:rsid w:val="006C482D"/>
    <w:rsid w:val="006D0230"/>
    <w:rsid w:val="006D0B39"/>
    <w:rsid w:val="006D1986"/>
    <w:rsid w:val="006D2C18"/>
    <w:rsid w:val="006D634F"/>
    <w:rsid w:val="006E27AB"/>
    <w:rsid w:val="006E2D81"/>
    <w:rsid w:val="006E46DE"/>
    <w:rsid w:val="006E5716"/>
    <w:rsid w:val="006E7E49"/>
    <w:rsid w:val="006F1551"/>
    <w:rsid w:val="006F3C7A"/>
    <w:rsid w:val="006F571A"/>
    <w:rsid w:val="006F6497"/>
    <w:rsid w:val="006F6BD5"/>
    <w:rsid w:val="00700046"/>
    <w:rsid w:val="007049FF"/>
    <w:rsid w:val="00712226"/>
    <w:rsid w:val="00713D7A"/>
    <w:rsid w:val="007150D3"/>
    <w:rsid w:val="0071618F"/>
    <w:rsid w:val="00720024"/>
    <w:rsid w:val="007222C0"/>
    <w:rsid w:val="00722BB1"/>
    <w:rsid w:val="00733A9F"/>
    <w:rsid w:val="00733D87"/>
    <w:rsid w:val="00734905"/>
    <w:rsid w:val="00734BCC"/>
    <w:rsid w:val="00736BF1"/>
    <w:rsid w:val="00742B2C"/>
    <w:rsid w:val="00742D57"/>
    <w:rsid w:val="00751CE5"/>
    <w:rsid w:val="00752E10"/>
    <w:rsid w:val="00754747"/>
    <w:rsid w:val="00754D31"/>
    <w:rsid w:val="0075595A"/>
    <w:rsid w:val="00760510"/>
    <w:rsid w:val="00764BB4"/>
    <w:rsid w:val="00765E0F"/>
    <w:rsid w:val="0076627B"/>
    <w:rsid w:val="00767D5D"/>
    <w:rsid w:val="0077007E"/>
    <w:rsid w:val="0077196B"/>
    <w:rsid w:val="00772E84"/>
    <w:rsid w:val="00773D15"/>
    <w:rsid w:val="00774E42"/>
    <w:rsid w:val="00775D7D"/>
    <w:rsid w:val="00777F8D"/>
    <w:rsid w:val="00782381"/>
    <w:rsid w:val="007825F6"/>
    <w:rsid w:val="00790ABC"/>
    <w:rsid w:val="00792A10"/>
    <w:rsid w:val="00792A1C"/>
    <w:rsid w:val="007952B0"/>
    <w:rsid w:val="00795EB4"/>
    <w:rsid w:val="007A0519"/>
    <w:rsid w:val="007A0691"/>
    <w:rsid w:val="007A157F"/>
    <w:rsid w:val="007A215A"/>
    <w:rsid w:val="007A227E"/>
    <w:rsid w:val="007A230A"/>
    <w:rsid w:val="007A3B49"/>
    <w:rsid w:val="007A4FBC"/>
    <w:rsid w:val="007B191C"/>
    <w:rsid w:val="007B2AD8"/>
    <w:rsid w:val="007C2CA2"/>
    <w:rsid w:val="007C63C9"/>
    <w:rsid w:val="007D2453"/>
    <w:rsid w:val="007D68BC"/>
    <w:rsid w:val="007E3DD6"/>
    <w:rsid w:val="007E45A4"/>
    <w:rsid w:val="007E4AEA"/>
    <w:rsid w:val="007E4CA1"/>
    <w:rsid w:val="007F27A2"/>
    <w:rsid w:val="007F28CD"/>
    <w:rsid w:val="007F7C9A"/>
    <w:rsid w:val="00804023"/>
    <w:rsid w:val="00804A0A"/>
    <w:rsid w:val="008109E2"/>
    <w:rsid w:val="008121C8"/>
    <w:rsid w:val="00812842"/>
    <w:rsid w:val="008151A1"/>
    <w:rsid w:val="00815BDB"/>
    <w:rsid w:val="0081774D"/>
    <w:rsid w:val="00820379"/>
    <w:rsid w:val="00821476"/>
    <w:rsid w:val="008277E7"/>
    <w:rsid w:val="00831457"/>
    <w:rsid w:val="00831743"/>
    <w:rsid w:val="00834962"/>
    <w:rsid w:val="00834EBF"/>
    <w:rsid w:val="0083624D"/>
    <w:rsid w:val="0083649C"/>
    <w:rsid w:val="00836B6D"/>
    <w:rsid w:val="00841F60"/>
    <w:rsid w:val="00846EF5"/>
    <w:rsid w:val="00847215"/>
    <w:rsid w:val="00847346"/>
    <w:rsid w:val="00856D58"/>
    <w:rsid w:val="00861C21"/>
    <w:rsid w:val="008627CE"/>
    <w:rsid w:val="00863AE4"/>
    <w:rsid w:val="008644D0"/>
    <w:rsid w:val="0087247F"/>
    <w:rsid w:val="00872748"/>
    <w:rsid w:val="00875128"/>
    <w:rsid w:val="00882309"/>
    <w:rsid w:val="00885F78"/>
    <w:rsid w:val="00886ACD"/>
    <w:rsid w:val="00887C64"/>
    <w:rsid w:val="008915A9"/>
    <w:rsid w:val="00892869"/>
    <w:rsid w:val="00893EE8"/>
    <w:rsid w:val="0089452E"/>
    <w:rsid w:val="00894E04"/>
    <w:rsid w:val="00897849"/>
    <w:rsid w:val="008A0714"/>
    <w:rsid w:val="008A0BB4"/>
    <w:rsid w:val="008A10AE"/>
    <w:rsid w:val="008A23AC"/>
    <w:rsid w:val="008A429F"/>
    <w:rsid w:val="008A437E"/>
    <w:rsid w:val="008A45A2"/>
    <w:rsid w:val="008A50E4"/>
    <w:rsid w:val="008A5CB9"/>
    <w:rsid w:val="008B2C7A"/>
    <w:rsid w:val="008B4AEB"/>
    <w:rsid w:val="008B7B01"/>
    <w:rsid w:val="008C2036"/>
    <w:rsid w:val="008C63CA"/>
    <w:rsid w:val="008C704D"/>
    <w:rsid w:val="008C7646"/>
    <w:rsid w:val="008C796C"/>
    <w:rsid w:val="008D1358"/>
    <w:rsid w:val="008D5FF6"/>
    <w:rsid w:val="008D76FE"/>
    <w:rsid w:val="008E0AAB"/>
    <w:rsid w:val="008E134B"/>
    <w:rsid w:val="008E6220"/>
    <w:rsid w:val="008F0884"/>
    <w:rsid w:val="008F0AC0"/>
    <w:rsid w:val="008F1FA8"/>
    <w:rsid w:val="008F3A9F"/>
    <w:rsid w:val="008F60CF"/>
    <w:rsid w:val="008F6673"/>
    <w:rsid w:val="008F73C8"/>
    <w:rsid w:val="00900EC1"/>
    <w:rsid w:val="00901E26"/>
    <w:rsid w:val="0090450B"/>
    <w:rsid w:val="009100F0"/>
    <w:rsid w:val="00913A55"/>
    <w:rsid w:val="009146A6"/>
    <w:rsid w:val="00915B2D"/>
    <w:rsid w:val="00916603"/>
    <w:rsid w:val="0091679E"/>
    <w:rsid w:val="00920929"/>
    <w:rsid w:val="00920C4D"/>
    <w:rsid w:val="00922B96"/>
    <w:rsid w:val="0092549F"/>
    <w:rsid w:val="009276AD"/>
    <w:rsid w:val="009305EC"/>
    <w:rsid w:val="009314F2"/>
    <w:rsid w:val="009316F2"/>
    <w:rsid w:val="00932290"/>
    <w:rsid w:val="00940935"/>
    <w:rsid w:val="00944F42"/>
    <w:rsid w:val="00945182"/>
    <w:rsid w:val="0094601F"/>
    <w:rsid w:val="00953113"/>
    <w:rsid w:val="00954519"/>
    <w:rsid w:val="00962A39"/>
    <w:rsid w:val="0096447E"/>
    <w:rsid w:val="00964ED1"/>
    <w:rsid w:val="00964FC0"/>
    <w:rsid w:val="00965207"/>
    <w:rsid w:val="009656C7"/>
    <w:rsid w:val="00965E67"/>
    <w:rsid w:val="00967603"/>
    <w:rsid w:val="00967744"/>
    <w:rsid w:val="00971474"/>
    <w:rsid w:val="0097194B"/>
    <w:rsid w:val="009759AE"/>
    <w:rsid w:val="00977312"/>
    <w:rsid w:val="009775DA"/>
    <w:rsid w:val="009836D6"/>
    <w:rsid w:val="00987523"/>
    <w:rsid w:val="00991887"/>
    <w:rsid w:val="00993FEF"/>
    <w:rsid w:val="009952BA"/>
    <w:rsid w:val="009A28F4"/>
    <w:rsid w:val="009A3D8C"/>
    <w:rsid w:val="009A4614"/>
    <w:rsid w:val="009A4721"/>
    <w:rsid w:val="009A52CE"/>
    <w:rsid w:val="009A6138"/>
    <w:rsid w:val="009B032C"/>
    <w:rsid w:val="009B1188"/>
    <w:rsid w:val="009B359B"/>
    <w:rsid w:val="009B4733"/>
    <w:rsid w:val="009B594D"/>
    <w:rsid w:val="009B7B3D"/>
    <w:rsid w:val="009C183D"/>
    <w:rsid w:val="009C3644"/>
    <w:rsid w:val="009D21C1"/>
    <w:rsid w:val="009D3C61"/>
    <w:rsid w:val="009D4D70"/>
    <w:rsid w:val="009E4AA0"/>
    <w:rsid w:val="009F0F0E"/>
    <w:rsid w:val="009F1575"/>
    <w:rsid w:val="009F1837"/>
    <w:rsid w:val="009F207C"/>
    <w:rsid w:val="009F2812"/>
    <w:rsid w:val="009F3071"/>
    <w:rsid w:val="009F6D3B"/>
    <w:rsid w:val="00A003EC"/>
    <w:rsid w:val="00A0132B"/>
    <w:rsid w:val="00A0163C"/>
    <w:rsid w:val="00A03DCE"/>
    <w:rsid w:val="00A053A7"/>
    <w:rsid w:val="00A11A32"/>
    <w:rsid w:val="00A12934"/>
    <w:rsid w:val="00A12B7D"/>
    <w:rsid w:val="00A14409"/>
    <w:rsid w:val="00A15573"/>
    <w:rsid w:val="00A17B2B"/>
    <w:rsid w:val="00A208F4"/>
    <w:rsid w:val="00A20DC0"/>
    <w:rsid w:val="00A20F33"/>
    <w:rsid w:val="00A26D39"/>
    <w:rsid w:val="00A27CE6"/>
    <w:rsid w:val="00A31BFE"/>
    <w:rsid w:val="00A3367C"/>
    <w:rsid w:val="00A40004"/>
    <w:rsid w:val="00A415FF"/>
    <w:rsid w:val="00A43238"/>
    <w:rsid w:val="00A43CA7"/>
    <w:rsid w:val="00A45786"/>
    <w:rsid w:val="00A45968"/>
    <w:rsid w:val="00A51980"/>
    <w:rsid w:val="00A52BC9"/>
    <w:rsid w:val="00A53BC4"/>
    <w:rsid w:val="00A548B9"/>
    <w:rsid w:val="00A55068"/>
    <w:rsid w:val="00A602D8"/>
    <w:rsid w:val="00A6129E"/>
    <w:rsid w:val="00A64AF8"/>
    <w:rsid w:val="00A712A5"/>
    <w:rsid w:val="00A7235E"/>
    <w:rsid w:val="00A765CB"/>
    <w:rsid w:val="00A8016D"/>
    <w:rsid w:val="00A82790"/>
    <w:rsid w:val="00A86BC6"/>
    <w:rsid w:val="00A91431"/>
    <w:rsid w:val="00A915A4"/>
    <w:rsid w:val="00A91F5C"/>
    <w:rsid w:val="00A9264A"/>
    <w:rsid w:val="00A95881"/>
    <w:rsid w:val="00AA0291"/>
    <w:rsid w:val="00AA1C5A"/>
    <w:rsid w:val="00AA38C0"/>
    <w:rsid w:val="00AA3DC0"/>
    <w:rsid w:val="00AA5158"/>
    <w:rsid w:val="00AA7DC3"/>
    <w:rsid w:val="00AB20F1"/>
    <w:rsid w:val="00AB3879"/>
    <w:rsid w:val="00AB3F71"/>
    <w:rsid w:val="00AB4E00"/>
    <w:rsid w:val="00AB5BCB"/>
    <w:rsid w:val="00AB7EE9"/>
    <w:rsid w:val="00AC4CD3"/>
    <w:rsid w:val="00AC505C"/>
    <w:rsid w:val="00AC753B"/>
    <w:rsid w:val="00AD2F98"/>
    <w:rsid w:val="00AD65CC"/>
    <w:rsid w:val="00AE086D"/>
    <w:rsid w:val="00AE200E"/>
    <w:rsid w:val="00AF227F"/>
    <w:rsid w:val="00B0202D"/>
    <w:rsid w:val="00B036FC"/>
    <w:rsid w:val="00B03A98"/>
    <w:rsid w:val="00B0527E"/>
    <w:rsid w:val="00B060B4"/>
    <w:rsid w:val="00B10E23"/>
    <w:rsid w:val="00B121A6"/>
    <w:rsid w:val="00B12ECA"/>
    <w:rsid w:val="00B12F89"/>
    <w:rsid w:val="00B13049"/>
    <w:rsid w:val="00B14218"/>
    <w:rsid w:val="00B14DFC"/>
    <w:rsid w:val="00B171C5"/>
    <w:rsid w:val="00B24FC4"/>
    <w:rsid w:val="00B25769"/>
    <w:rsid w:val="00B31B31"/>
    <w:rsid w:val="00B322DD"/>
    <w:rsid w:val="00B32798"/>
    <w:rsid w:val="00B35791"/>
    <w:rsid w:val="00B41A5C"/>
    <w:rsid w:val="00B4240E"/>
    <w:rsid w:val="00B4364E"/>
    <w:rsid w:val="00B51020"/>
    <w:rsid w:val="00B53830"/>
    <w:rsid w:val="00B53F75"/>
    <w:rsid w:val="00B54D06"/>
    <w:rsid w:val="00B559F4"/>
    <w:rsid w:val="00B63E3D"/>
    <w:rsid w:val="00B65659"/>
    <w:rsid w:val="00B71415"/>
    <w:rsid w:val="00B71445"/>
    <w:rsid w:val="00B71A36"/>
    <w:rsid w:val="00B75761"/>
    <w:rsid w:val="00B85921"/>
    <w:rsid w:val="00B85A03"/>
    <w:rsid w:val="00B8728E"/>
    <w:rsid w:val="00B9100B"/>
    <w:rsid w:val="00B916BD"/>
    <w:rsid w:val="00B92FE4"/>
    <w:rsid w:val="00B964E9"/>
    <w:rsid w:val="00B974E6"/>
    <w:rsid w:val="00BA0AD6"/>
    <w:rsid w:val="00BA150F"/>
    <w:rsid w:val="00BA1E03"/>
    <w:rsid w:val="00BA7C4C"/>
    <w:rsid w:val="00BB1ACF"/>
    <w:rsid w:val="00BB314C"/>
    <w:rsid w:val="00BB384D"/>
    <w:rsid w:val="00BB40DB"/>
    <w:rsid w:val="00BC2379"/>
    <w:rsid w:val="00BC3172"/>
    <w:rsid w:val="00BC451E"/>
    <w:rsid w:val="00BC6814"/>
    <w:rsid w:val="00BD5990"/>
    <w:rsid w:val="00BD7AB7"/>
    <w:rsid w:val="00BE2E07"/>
    <w:rsid w:val="00BE3834"/>
    <w:rsid w:val="00BE3C77"/>
    <w:rsid w:val="00BE4FE3"/>
    <w:rsid w:val="00BE770E"/>
    <w:rsid w:val="00BF0C2F"/>
    <w:rsid w:val="00BF1B1E"/>
    <w:rsid w:val="00BF1FC6"/>
    <w:rsid w:val="00BF329E"/>
    <w:rsid w:val="00BF7356"/>
    <w:rsid w:val="00C010D4"/>
    <w:rsid w:val="00C02590"/>
    <w:rsid w:val="00C035DA"/>
    <w:rsid w:val="00C04C44"/>
    <w:rsid w:val="00C133D7"/>
    <w:rsid w:val="00C20AB5"/>
    <w:rsid w:val="00C248F7"/>
    <w:rsid w:val="00C312C1"/>
    <w:rsid w:val="00C32714"/>
    <w:rsid w:val="00C34898"/>
    <w:rsid w:val="00C36050"/>
    <w:rsid w:val="00C37B44"/>
    <w:rsid w:val="00C40FEC"/>
    <w:rsid w:val="00C42C12"/>
    <w:rsid w:val="00C43453"/>
    <w:rsid w:val="00C444C9"/>
    <w:rsid w:val="00C45327"/>
    <w:rsid w:val="00C463A1"/>
    <w:rsid w:val="00C46D11"/>
    <w:rsid w:val="00C4757E"/>
    <w:rsid w:val="00C47D0F"/>
    <w:rsid w:val="00C608F3"/>
    <w:rsid w:val="00C61459"/>
    <w:rsid w:val="00C61831"/>
    <w:rsid w:val="00C6319D"/>
    <w:rsid w:val="00C66CD4"/>
    <w:rsid w:val="00C67932"/>
    <w:rsid w:val="00C70829"/>
    <w:rsid w:val="00C71325"/>
    <w:rsid w:val="00C715AD"/>
    <w:rsid w:val="00C733EF"/>
    <w:rsid w:val="00C73C5F"/>
    <w:rsid w:val="00C77693"/>
    <w:rsid w:val="00C8008B"/>
    <w:rsid w:val="00C82BC1"/>
    <w:rsid w:val="00C864B6"/>
    <w:rsid w:val="00C86740"/>
    <w:rsid w:val="00C90F7F"/>
    <w:rsid w:val="00C919E6"/>
    <w:rsid w:val="00C92D97"/>
    <w:rsid w:val="00C93F06"/>
    <w:rsid w:val="00CA0E4F"/>
    <w:rsid w:val="00CA1966"/>
    <w:rsid w:val="00CA22DF"/>
    <w:rsid w:val="00CA33D0"/>
    <w:rsid w:val="00CA3B6D"/>
    <w:rsid w:val="00CA5CEA"/>
    <w:rsid w:val="00CA6B02"/>
    <w:rsid w:val="00CB1C32"/>
    <w:rsid w:val="00CB5E37"/>
    <w:rsid w:val="00CC150B"/>
    <w:rsid w:val="00CC192B"/>
    <w:rsid w:val="00CC3F8D"/>
    <w:rsid w:val="00CC45F5"/>
    <w:rsid w:val="00CC645F"/>
    <w:rsid w:val="00CC7274"/>
    <w:rsid w:val="00CC735C"/>
    <w:rsid w:val="00CC7F19"/>
    <w:rsid w:val="00CD2BE4"/>
    <w:rsid w:val="00CE187E"/>
    <w:rsid w:val="00CE382B"/>
    <w:rsid w:val="00CE5CCE"/>
    <w:rsid w:val="00CF05AE"/>
    <w:rsid w:val="00CF0684"/>
    <w:rsid w:val="00CF4375"/>
    <w:rsid w:val="00CF6E99"/>
    <w:rsid w:val="00D00DD0"/>
    <w:rsid w:val="00D112C9"/>
    <w:rsid w:val="00D1148D"/>
    <w:rsid w:val="00D120A7"/>
    <w:rsid w:val="00D144BE"/>
    <w:rsid w:val="00D16774"/>
    <w:rsid w:val="00D20093"/>
    <w:rsid w:val="00D34ACC"/>
    <w:rsid w:val="00D355A4"/>
    <w:rsid w:val="00D36269"/>
    <w:rsid w:val="00D36A6C"/>
    <w:rsid w:val="00D43F99"/>
    <w:rsid w:val="00D44C6C"/>
    <w:rsid w:val="00D451A4"/>
    <w:rsid w:val="00D507E9"/>
    <w:rsid w:val="00D50D2B"/>
    <w:rsid w:val="00D5159C"/>
    <w:rsid w:val="00D55901"/>
    <w:rsid w:val="00D602C8"/>
    <w:rsid w:val="00D631A5"/>
    <w:rsid w:val="00D631CF"/>
    <w:rsid w:val="00D67147"/>
    <w:rsid w:val="00D67AD0"/>
    <w:rsid w:val="00D72058"/>
    <w:rsid w:val="00D732C8"/>
    <w:rsid w:val="00D7343B"/>
    <w:rsid w:val="00D73BBE"/>
    <w:rsid w:val="00D770CC"/>
    <w:rsid w:val="00D773C9"/>
    <w:rsid w:val="00D77F81"/>
    <w:rsid w:val="00D8064C"/>
    <w:rsid w:val="00D830E4"/>
    <w:rsid w:val="00D8477E"/>
    <w:rsid w:val="00D85A4D"/>
    <w:rsid w:val="00D920B1"/>
    <w:rsid w:val="00D92A5F"/>
    <w:rsid w:val="00D93354"/>
    <w:rsid w:val="00D93C7C"/>
    <w:rsid w:val="00DA083A"/>
    <w:rsid w:val="00DA0A73"/>
    <w:rsid w:val="00DA0B76"/>
    <w:rsid w:val="00DA31F3"/>
    <w:rsid w:val="00DA3D07"/>
    <w:rsid w:val="00DA49F9"/>
    <w:rsid w:val="00DA742C"/>
    <w:rsid w:val="00DB14EB"/>
    <w:rsid w:val="00DB2298"/>
    <w:rsid w:val="00DB3144"/>
    <w:rsid w:val="00DB5A81"/>
    <w:rsid w:val="00DB658C"/>
    <w:rsid w:val="00DB7729"/>
    <w:rsid w:val="00DC0D35"/>
    <w:rsid w:val="00DC2D43"/>
    <w:rsid w:val="00DC3811"/>
    <w:rsid w:val="00DC5A71"/>
    <w:rsid w:val="00DC772F"/>
    <w:rsid w:val="00DD62E0"/>
    <w:rsid w:val="00DD6681"/>
    <w:rsid w:val="00DD7E65"/>
    <w:rsid w:val="00DE0442"/>
    <w:rsid w:val="00DE1C23"/>
    <w:rsid w:val="00DE30B3"/>
    <w:rsid w:val="00DE36DA"/>
    <w:rsid w:val="00DE4E14"/>
    <w:rsid w:val="00DE4EDE"/>
    <w:rsid w:val="00DE68B4"/>
    <w:rsid w:val="00DE6E02"/>
    <w:rsid w:val="00DF2379"/>
    <w:rsid w:val="00DF2426"/>
    <w:rsid w:val="00E01DBB"/>
    <w:rsid w:val="00E02795"/>
    <w:rsid w:val="00E076EB"/>
    <w:rsid w:val="00E10118"/>
    <w:rsid w:val="00E104B6"/>
    <w:rsid w:val="00E12E78"/>
    <w:rsid w:val="00E15B63"/>
    <w:rsid w:val="00E21DF4"/>
    <w:rsid w:val="00E23E49"/>
    <w:rsid w:val="00E26482"/>
    <w:rsid w:val="00E27928"/>
    <w:rsid w:val="00E30C20"/>
    <w:rsid w:val="00E31F1D"/>
    <w:rsid w:val="00E33178"/>
    <w:rsid w:val="00E33711"/>
    <w:rsid w:val="00E34365"/>
    <w:rsid w:val="00E34F8D"/>
    <w:rsid w:val="00E378BF"/>
    <w:rsid w:val="00E40113"/>
    <w:rsid w:val="00E41DD5"/>
    <w:rsid w:val="00E43191"/>
    <w:rsid w:val="00E4405C"/>
    <w:rsid w:val="00E46AF4"/>
    <w:rsid w:val="00E5273B"/>
    <w:rsid w:val="00E53FE8"/>
    <w:rsid w:val="00E6128D"/>
    <w:rsid w:val="00E61FA9"/>
    <w:rsid w:val="00E66B47"/>
    <w:rsid w:val="00E7009F"/>
    <w:rsid w:val="00E70588"/>
    <w:rsid w:val="00E70804"/>
    <w:rsid w:val="00E7771D"/>
    <w:rsid w:val="00E80F4A"/>
    <w:rsid w:val="00E86675"/>
    <w:rsid w:val="00E86B1B"/>
    <w:rsid w:val="00E90C06"/>
    <w:rsid w:val="00E919A0"/>
    <w:rsid w:val="00E92B52"/>
    <w:rsid w:val="00E94BEB"/>
    <w:rsid w:val="00E959F4"/>
    <w:rsid w:val="00E95AD0"/>
    <w:rsid w:val="00E9685D"/>
    <w:rsid w:val="00E96FFA"/>
    <w:rsid w:val="00E97C84"/>
    <w:rsid w:val="00EA595B"/>
    <w:rsid w:val="00EA73C4"/>
    <w:rsid w:val="00EA7633"/>
    <w:rsid w:val="00EB2888"/>
    <w:rsid w:val="00EB32E4"/>
    <w:rsid w:val="00EB470D"/>
    <w:rsid w:val="00EB48C7"/>
    <w:rsid w:val="00EB69C4"/>
    <w:rsid w:val="00EC0EB7"/>
    <w:rsid w:val="00EC18AC"/>
    <w:rsid w:val="00EC18FF"/>
    <w:rsid w:val="00EC2313"/>
    <w:rsid w:val="00EC59F7"/>
    <w:rsid w:val="00EC5B3A"/>
    <w:rsid w:val="00EC7874"/>
    <w:rsid w:val="00ED0C9A"/>
    <w:rsid w:val="00ED0D5F"/>
    <w:rsid w:val="00EE0D4E"/>
    <w:rsid w:val="00EE45B1"/>
    <w:rsid w:val="00EE566B"/>
    <w:rsid w:val="00EE6565"/>
    <w:rsid w:val="00EE7147"/>
    <w:rsid w:val="00EE71F2"/>
    <w:rsid w:val="00EF03BF"/>
    <w:rsid w:val="00EF219C"/>
    <w:rsid w:val="00EF60A0"/>
    <w:rsid w:val="00EF65E1"/>
    <w:rsid w:val="00EF6E8E"/>
    <w:rsid w:val="00EF6FFB"/>
    <w:rsid w:val="00EF7214"/>
    <w:rsid w:val="00F01F16"/>
    <w:rsid w:val="00F02D74"/>
    <w:rsid w:val="00F05A74"/>
    <w:rsid w:val="00F101BA"/>
    <w:rsid w:val="00F102C5"/>
    <w:rsid w:val="00F132F9"/>
    <w:rsid w:val="00F137D3"/>
    <w:rsid w:val="00F165FB"/>
    <w:rsid w:val="00F22653"/>
    <w:rsid w:val="00F22907"/>
    <w:rsid w:val="00F22B03"/>
    <w:rsid w:val="00F22F37"/>
    <w:rsid w:val="00F24CF7"/>
    <w:rsid w:val="00F2563E"/>
    <w:rsid w:val="00F35254"/>
    <w:rsid w:val="00F35346"/>
    <w:rsid w:val="00F35F19"/>
    <w:rsid w:val="00F36103"/>
    <w:rsid w:val="00F41AB0"/>
    <w:rsid w:val="00F425C0"/>
    <w:rsid w:val="00F45EE4"/>
    <w:rsid w:val="00F47610"/>
    <w:rsid w:val="00F50B01"/>
    <w:rsid w:val="00F50CB4"/>
    <w:rsid w:val="00F529D5"/>
    <w:rsid w:val="00F53A1F"/>
    <w:rsid w:val="00F55E42"/>
    <w:rsid w:val="00F60D02"/>
    <w:rsid w:val="00F629AC"/>
    <w:rsid w:val="00F717A4"/>
    <w:rsid w:val="00F7481C"/>
    <w:rsid w:val="00F750BC"/>
    <w:rsid w:val="00F75CF7"/>
    <w:rsid w:val="00F80B84"/>
    <w:rsid w:val="00F82980"/>
    <w:rsid w:val="00F82E38"/>
    <w:rsid w:val="00F82E74"/>
    <w:rsid w:val="00F857E7"/>
    <w:rsid w:val="00F85EF9"/>
    <w:rsid w:val="00F8683A"/>
    <w:rsid w:val="00F93CFD"/>
    <w:rsid w:val="00F96198"/>
    <w:rsid w:val="00F97594"/>
    <w:rsid w:val="00FA0DB7"/>
    <w:rsid w:val="00FA2AAD"/>
    <w:rsid w:val="00FB1592"/>
    <w:rsid w:val="00FB25A5"/>
    <w:rsid w:val="00FB54D5"/>
    <w:rsid w:val="00FC0540"/>
    <w:rsid w:val="00FC1B06"/>
    <w:rsid w:val="00FC3161"/>
    <w:rsid w:val="00FC3B71"/>
    <w:rsid w:val="00FC4A2E"/>
    <w:rsid w:val="00FD0D74"/>
    <w:rsid w:val="00FD21C2"/>
    <w:rsid w:val="00FD25E4"/>
    <w:rsid w:val="00FD391B"/>
    <w:rsid w:val="00FD39C7"/>
    <w:rsid w:val="00FD63D0"/>
    <w:rsid w:val="00FE37B9"/>
    <w:rsid w:val="00FF0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79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A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1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A7E"/>
    <w:rPr>
      <w:rFonts w:ascii="Tahoma" w:hAnsi="Tahoma" w:cs="Tahoma"/>
      <w:sz w:val="16"/>
      <w:szCs w:val="16"/>
    </w:rPr>
  </w:style>
  <w:style w:type="character" w:styleId="Emphasis">
    <w:name w:val="Emphasis"/>
    <w:basedOn w:val="DefaultParagraphFont"/>
    <w:uiPriority w:val="20"/>
    <w:qFormat/>
    <w:rsid w:val="002A1A7E"/>
    <w:rPr>
      <w:i/>
      <w:iCs/>
    </w:rPr>
  </w:style>
  <w:style w:type="character" w:customStyle="1" w:styleId="apple-converted-space">
    <w:name w:val="apple-converted-space"/>
    <w:basedOn w:val="DefaultParagraphFont"/>
    <w:rsid w:val="002A1A7E"/>
  </w:style>
  <w:style w:type="paragraph" w:styleId="ListParagraph">
    <w:name w:val="List Paragraph"/>
    <w:basedOn w:val="Normal"/>
    <w:uiPriority w:val="34"/>
    <w:qFormat/>
    <w:rsid w:val="00D67AD0"/>
    <w:pPr>
      <w:ind w:left="720"/>
      <w:contextualSpacing/>
    </w:pPr>
  </w:style>
  <w:style w:type="paragraph" w:customStyle="1" w:styleId="NoteLevel11">
    <w:name w:val="Note Level 11"/>
    <w:basedOn w:val="Normal"/>
    <w:uiPriority w:val="99"/>
    <w:unhideWhenUsed/>
    <w:rsid w:val="00FF0485"/>
    <w:pPr>
      <w:keepNext/>
      <w:numPr>
        <w:numId w:val="3"/>
      </w:numPr>
      <w:spacing w:after="0"/>
      <w:contextualSpacing/>
      <w:outlineLvl w:val="0"/>
    </w:pPr>
    <w:rPr>
      <w:rFonts w:ascii="Verdana" w:hAnsi="Verdana"/>
    </w:rPr>
  </w:style>
  <w:style w:type="paragraph" w:customStyle="1" w:styleId="NoteLevel21">
    <w:name w:val="Note Level 21"/>
    <w:basedOn w:val="Normal"/>
    <w:uiPriority w:val="99"/>
    <w:semiHidden/>
    <w:unhideWhenUsed/>
    <w:rsid w:val="00FF0485"/>
    <w:pPr>
      <w:keepNext/>
      <w:numPr>
        <w:ilvl w:val="1"/>
        <w:numId w:val="3"/>
      </w:numPr>
      <w:spacing w:after="0"/>
      <w:contextualSpacing/>
      <w:outlineLvl w:val="1"/>
    </w:pPr>
    <w:rPr>
      <w:rFonts w:ascii="Verdana" w:hAnsi="Verdana"/>
    </w:rPr>
  </w:style>
  <w:style w:type="paragraph" w:customStyle="1" w:styleId="NoteLevel31">
    <w:name w:val="Note Level 31"/>
    <w:basedOn w:val="Normal"/>
    <w:uiPriority w:val="99"/>
    <w:semiHidden/>
    <w:unhideWhenUsed/>
    <w:rsid w:val="00FF0485"/>
    <w:pPr>
      <w:keepNext/>
      <w:numPr>
        <w:ilvl w:val="2"/>
        <w:numId w:val="3"/>
      </w:numPr>
      <w:spacing w:after="0"/>
      <w:contextualSpacing/>
      <w:outlineLvl w:val="2"/>
    </w:pPr>
    <w:rPr>
      <w:rFonts w:ascii="Verdana" w:hAnsi="Verdana"/>
    </w:rPr>
  </w:style>
  <w:style w:type="paragraph" w:customStyle="1" w:styleId="NoteLevel41">
    <w:name w:val="Note Level 41"/>
    <w:basedOn w:val="Normal"/>
    <w:uiPriority w:val="99"/>
    <w:semiHidden/>
    <w:unhideWhenUsed/>
    <w:rsid w:val="00FF0485"/>
    <w:pPr>
      <w:keepNext/>
      <w:numPr>
        <w:ilvl w:val="3"/>
        <w:numId w:val="3"/>
      </w:numPr>
      <w:spacing w:after="0"/>
      <w:contextualSpacing/>
      <w:outlineLvl w:val="3"/>
    </w:pPr>
    <w:rPr>
      <w:rFonts w:ascii="Verdana" w:hAnsi="Verdana"/>
    </w:rPr>
  </w:style>
  <w:style w:type="paragraph" w:customStyle="1" w:styleId="NoteLevel51">
    <w:name w:val="Note Level 51"/>
    <w:basedOn w:val="Normal"/>
    <w:uiPriority w:val="99"/>
    <w:semiHidden/>
    <w:unhideWhenUsed/>
    <w:rsid w:val="00FF0485"/>
    <w:pPr>
      <w:keepNext/>
      <w:numPr>
        <w:ilvl w:val="4"/>
        <w:numId w:val="3"/>
      </w:numPr>
      <w:spacing w:after="0"/>
      <w:contextualSpacing/>
      <w:outlineLvl w:val="4"/>
    </w:pPr>
    <w:rPr>
      <w:rFonts w:ascii="Verdana" w:hAnsi="Verdana"/>
    </w:rPr>
  </w:style>
  <w:style w:type="paragraph" w:customStyle="1" w:styleId="NoteLevel61">
    <w:name w:val="Note Level 61"/>
    <w:basedOn w:val="Normal"/>
    <w:uiPriority w:val="99"/>
    <w:semiHidden/>
    <w:unhideWhenUsed/>
    <w:rsid w:val="00FF0485"/>
    <w:pPr>
      <w:keepNext/>
      <w:numPr>
        <w:ilvl w:val="5"/>
        <w:numId w:val="3"/>
      </w:numPr>
      <w:spacing w:after="0"/>
      <w:contextualSpacing/>
      <w:outlineLvl w:val="5"/>
    </w:pPr>
    <w:rPr>
      <w:rFonts w:ascii="Verdana" w:hAnsi="Verdana"/>
    </w:rPr>
  </w:style>
  <w:style w:type="paragraph" w:customStyle="1" w:styleId="NoteLevel71">
    <w:name w:val="Note Level 71"/>
    <w:basedOn w:val="Normal"/>
    <w:uiPriority w:val="99"/>
    <w:semiHidden/>
    <w:unhideWhenUsed/>
    <w:rsid w:val="00FF0485"/>
    <w:pPr>
      <w:keepNext/>
      <w:numPr>
        <w:ilvl w:val="6"/>
        <w:numId w:val="3"/>
      </w:numPr>
      <w:spacing w:after="0"/>
      <w:contextualSpacing/>
      <w:outlineLvl w:val="6"/>
    </w:pPr>
    <w:rPr>
      <w:rFonts w:ascii="Verdana" w:hAnsi="Verdana"/>
    </w:rPr>
  </w:style>
  <w:style w:type="paragraph" w:customStyle="1" w:styleId="NoteLevel81">
    <w:name w:val="Note Level 81"/>
    <w:basedOn w:val="Normal"/>
    <w:uiPriority w:val="99"/>
    <w:semiHidden/>
    <w:unhideWhenUsed/>
    <w:rsid w:val="00FF0485"/>
    <w:pPr>
      <w:keepNext/>
      <w:numPr>
        <w:ilvl w:val="7"/>
        <w:numId w:val="3"/>
      </w:numPr>
      <w:spacing w:after="0"/>
      <w:contextualSpacing/>
      <w:outlineLvl w:val="7"/>
    </w:pPr>
    <w:rPr>
      <w:rFonts w:ascii="Verdana" w:hAnsi="Verdana"/>
    </w:rPr>
  </w:style>
  <w:style w:type="paragraph" w:customStyle="1" w:styleId="NoteLevel91">
    <w:name w:val="Note Level 91"/>
    <w:basedOn w:val="Normal"/>
    <w:uiPriority w:val="99"/>
    <w:semiHidden/>
    <w:unhideWhenUsed/>
    <w:rsid w:val="00FF0485"/>
    <w:pPr>
      <w:keepNext/>
      <w:numPr>
        <w:ilvl w:val="8"/>
        <w:numId w:val="3"/>
      </w:numPr>
      <w:spacing w:after="0"/>
      <w:contextualSpacing/>
      <w:outlineLvl w:val="8"/>
    </w:pPr>
    <w:rPr>
      <w:rFonts w:ascii="Verdana" w:hAnsi="Verdana"/>
    </w:rPr>
  </w:style>
  <w:style w:type="paragraph" w:styleId="Header">
    <w:name w:val="header"/>
    <w:basedOn w:val="Normal"/>
    <w:link w:val="HeaderChar"/>
    <w:uiPriority w:val="99"/>
    <w:unhideWhenUsed/>
    <w:rsid w:val="00FF04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0485"/>
  </w:style>
  <w:style w:type="paragraph" w:styleId="Footer">
    <w:name w:val="footer"/>
    <w:basedOn w:val="Normal"/>
    <w:link w:val="FooterChar"/>
    <w:uiPriority w:val="99"/>
    <w:unhideWhenUsed/>
    <w:rsid w:val="00DA7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2C"/>
  </w:style>
  <w:style w:type="paragraph" w:styleId="NoSpacing">
    <w:name w:val="No Spacing"/>
    <w:uiPriority w:val="1"/>
    <w:qFormat/>
    <w:rsid w:val="00DA742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A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1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A7E"/>
    <w:rPr>
      <w:rFonts w:ascii="Tahoma" w:hAnsi="Tahoma" w:cs="Tahoma"/>
      <w:sz w:val="16"/>
      <w:szCs w:val="16"/>
    </w:rPr>
  </w:style>
  <w:style w:type="character" w:styleId="Emphasis">
    <w:name w:val="Emphasis"/>
    <w:basedOn w:val="DefaultParagraphFont"/>
    <w:uiPriority w:val="20"/>
    <w:qFormat/>
    <w:rsid w:val="002A1A7E"/>
    <w:rPr>
      <w:i/>
      <w:iCs/>
    </w:rPr>
  </w:style>
  <w:style w:type="character" w:customStyle="1" w:styleId="apple-converted-space">
    <w:name w:val="apple-converted-space"/>
    <w:basedOn w:val="DefaultParagraphFont"/>
    <w:rsid w:val="002A1A7E"/>
  </w:style>
  <w:style w:type="paragraph" w:styleId="ListParagraph">
    <w:name w:val="List Paragraph"/>
    <w:basedOn w:val="Normal"/>
    <w:uiPriority w:val="34"/>
    <w:qFormat/>
    <w:rsid w:val="00D67AD0"/>
    <w:pPr>
      <w:ind w:left="720"/>
      <w:contextualSpacing/>
    </w:pPr>
  </w:style>
  <w:style w:type="paragraph" w:customStyle="1" w:styleId="NoteLevel11">
    <w:name w:val="Note Level 11"/>
    <w:basedOn w:val="Normal"/>
    <w:uiPriority w:val="99"/>
    <w:unhideWhenUsed/>
    <w:rsid w:val="00FF0485"/>
    <w:pPr>
      <w:keepNext/>
      <w:numPr>
        <w:numId w:val="3"/>
      </w:numPr>
      <w:spacing w:after="0"/>
      <w:contextualSpacing/>
      <w:outlineLvl w:val="0"/>
    </w:pPr>
    <w:rPr>
      <w:rFonts w:ascii="Verdana" w:hAnsi="Verdana"/>
    </w:rPr>
  </w:style>
  <w:style w:type="paragraph" w:customStyle="1" w:styleId="NoteLevel21">
    <w:name w:val="Note Level 21"/>
    <w:basedOn w:val="Normal"/>
    <w:uiPriority w:val="99"/>
    <w:semiHidden/>
    <w:unhideWhenUsed/>
    <w:rsid w:val="00FF0485"/>
    <w:pPr>
      <w:keepNext/>
      <w:numPr>
        <w:ilvl w:val="1"/>
        <w:numId w:val="3"/>
      </w:numPr>
      <w:spacing w:after="0"/>
      <w:contextualSpacing/>
      <w:outlineLvl w:val="1"/>
    </w:pPr>
    <w:rPr>
      <w:rFonts w:ascii="Verdana" w:hAnsi="Verdana"/>
    </w:rPr>
  </w:style>
  <w:style w:type="paragraph" w:customStyle="1" w:styleId="NoteLevel31">
    <w:name w:val="Note Level 31"/>
    <w:basedOn w:val="Normal"/>
    <w:uiPriority w:val="99"/>
    <w:semiHidden/>
    <w:unhideWhenUsed/>
    <w:rsid w:val="00FF0485"/>
    <w:pPr>
      <w:keepNext/>
      <w:numPr>
        <w:ilvl w:val="2"/>
        <w:numId w:val="3"/>
      </w:numPr>
      <w:spacing w:after="0"/>
      <w:contextualSpacing/>
      <w:outlineLvl w:val="2"/>
    </w:pPr>
    <w:rPr>
      <w:rFonts w:ascii="Verdana" w:hAnsi="Verdana"/>
    </w:rPr>
  </w:style>
  <w:style w:type="paragraph" w:customStyle="1" w:styleId="NoteLevel41">
    <w:name w:val="Note Level 41"/>
    <w:basedOn w:val="Normal"/>
    <w:uiPriority w:val="99"/>
    <w:semiHidden/>
    <w:unhideWhenUsed/>
    <w:rsid w:val="00FF0485"/>
    <w:pPr>
      <w:keepNext/>
      <w:numPr>
        <w:ilvl w:val="3"/>
        <w:numId w:val="3"/>
      </w:numPr>
      <w:spacing w:after="0"/>
      <w:contextualSpacing/>
      <w:outlineLvl w:val="3"/>
    </w:pPr>
    <w:rPr>
      <w:rFonts w:ascii="Verdana" w:hAnsi="Verdana"/>
    </w:rPr>
  </w:style>
  <w:style w:type="paragraph" w:customStyle="1" w:styleId="NoteLevel51">
    <w:name w:val="Note Level 51"/>
    <w:basedOn w:val="Normal"/>
    <w:uiPriority w:val="99"/>
    <w:semiHidden/>
    <w:unhideWhenUsed/>
    <w:rsid w:val="00FF0485"/>
    <w:pPr>
      <w:keepNext/>
      <w:numPr>
        <w:ilvl w:val="4"/>
        <w:numId w:val="3"/>
      </w:numPr>
      <w:spacing w:after="0"/>
      <w:contextualSpacing/>
      <w:outlineLvl w:val="4"/>
    </w:pPr>
    <w:rPr>
      <w:rFonts w:ascii="Verdana" w:hAnsi="Verdana"/>
    </w:rPr>
  </w:style>
  <w:style w:type="paragraph" w:customStyle="1" w:styleId="NoteLevel61">
    <w:name w:val="Note Level 61"/>
    <w:basedOn w:val="Normal"/>
    <w:uiPriority w:val="99"/>
    <w:semiHidden/>
    <w:unhideWhenUsed/>
    <w:rsid w:val="00FF0485"/>
    <w:pPr>
      <w:keepNext/>
      <w:numPr>
        <w:ilvl w:val="5"/>
        <w:numId w:val="3"/>
      </w:numPr>
      <w:spacing w:after="0"/>
      <w:contextualSpacing/>
      <w:outlineLvl w:val="5"/>
    </w:pPr>
    <w:rPr>
      <w:rFonts w:ascii="Verdana" w:hAnsi="Verdana"/>
    </w:rPr>
  </w:style>
  <w:style w:type="paragraph" w:customStyle="1" w:styleId="NoteLevel71">
    <w:name w:val="Note Level 71"/>
    <w:basedOn w:val="Normal"/>
    <w:uiPriority w:val="99"/>
    <w:semiHidden/>
    <w:unhideWhenUsed/>
    <w:rsid w:val="00FF0485"/>
    <w:pPr>
      <w:keepNext/>
      <w:numPr>
        <w:ilvl w:val="6"/>
        <w:numId w:val="3"/>
      </w:numPr>
      <w:spacing w:after="0"/>
      <w:contextualSpacing/>
      <w:outlineLvl w:val="6"/>
    </w:pPr>
    <w:rPr>
      <w:rFonts w:ascii="Verdana" w:hAnsi="Verdana"/>
    </w:rPr>
  </w:style>
  <w:style w:type="paragraph" w:customStyle="1" w:styleId="NoteLevel81">
    <w:name w:val="Note Level 81"/>
    <w:basedOn w:val="Normal"/>
    <w:uiPriority w:val="99"/>
    <w:semiHidden/>
    <w:unhideWhenUsed/>
    <w:rsid w:val="00FF0485"/>
    <w:pPr>
      <w:keepNext/>
      <w:numPr>
        <w:ilvl w:val="7"/>
        <w:numId w:val="3"/>
      </w:numPr>
      <w:spacing w:after="0"/>
      <w:contextualSpacing/>
      <w:outlineLvl w:val="7"/>
    </w:pPr>
    <w:rPr>
      <w:rFonts w:ascii="Verdana" w:hAnsi="Verdana"/>
    </w:rPr>
  </w:style>
  <w:style w:type="paragraph" w:customStyle="1" w:styleId="NoteLevel91">
    <w:name w:val="Note Level 91"/>
    <w:basedOn w:val="Normal"/>
    <w:uiPriority w:val="99"/>
    <w:semiHidden/>
    <w:unhideWhenUsed/>
    <w:rsid w:val="00FF0485"/>
    <w:pPr>
      <w:keepNext/>
      <w:numPr>
        <w:ilvl w:val="8"/>
        <w:numId w:val="3"/>
      </w:numPr>
      <w:spacing w:after="0"/>
      <w:contextualSpacing/>
      <w:outlineLvl w:val="8"/>
    </w:pPr>
    <w:rPr>
      <w:rFonts w:ascii="Verdana" w:hAnsi="Verdana"/>
    </w:rPr>
  </w:style>
  <w:style w:type="paragraph" w:styleId="Header">
    <w:name w:val="header"/>
    <w:basedOn w:val="Normal"/>
    <w:link w:val="HeaderChar"/>
    <w:uiPriority w:val="99"/>
    <w:unhideWhenUsed/>
    <w:rsid w:val="00FF04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0485"/>
  </w:style>
  <w:style w:type="paragraph" w:styleId="Footer">
    <w:name w:val="footer"/>
    <w:basedOn w:val="Normal"/>
    <w:link w:val="FooterChar"/>
    <w:uiPriority w:val="99"/>
    <w:unhideWhenUsed/>
    <w:rsid w:val="00DA7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2C"/>
  </w:style>
  <w:style w:type="paragraph" w:styleId="NoSpacing">
    <w:name w:val="No Spacing"/>
    <w:uiPriority w:val="1"/>
    <w:qFormat/>
    <w:rsid w:val="00DA7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7646">
      <w:bodyDiv w:val="1"/>
      <w:marLeft w:val="0"/>
      <w:marRight w:val="0"/>
      <w:marTop w:val="0"/>
      <w:marBottom w:val="0"/>
      <w:divBdr>
        <w:top w:val="none" w:sz="0" w:space="0" w:color="auto"/>
        <w:left w:val="none" w:sz="0" w:space="0" w:color="auto"/>
        <w:bottom w:val="none" w:sz="0" w:space="0" w:color="auto"/>
        <w:right w:val="none" w:sz="0" w:space="0" w:color="auto"/>
      </w:divBdr>
    </w:div>
    <w:div w:id="752628063">
      <w:bodyDiv w:val="1"/>
      <w:marLeft w:val="0"/>
      <w:marRight w:val="0"/>
      <w:marTop w:val="0"/>
      <w:marBottom w:val="0"/>
      <w:divBdr>
        <w:top w:val="none" w:sz="0" w:space="0" w:color="auto"/>
        <w:left w:val="none" w:sz="0" w:space="0" w:color="auto"/>
        <w:bottom w:val="none" w:sz="0" w:space="0" w:color="auto"/>
        <w:right w:val="none" w:sz="0" w:space="0" w:color="auto"/>
      </w:divBdr>
      <w:divsChild>
        <w:div w:id="727536196">
          <w:marLeft w:val="0"/>
          <w:marRight w:val="0"/>
          <w:marTop w:val="0"/>
          <w:marBottom w:val="0"/>
          <w:divBdr>
            <w:top w:val="none" w:sz="0" w:space="0" w:color="auto"/>
            <w:left w:val="none" w:sz="0" w:space="0" w:color="auto"/>
            <w:bottom w:val="none" w:sz="0" w:space="0" w:color="auto"/>
            <w:right w:val="none" w:sz="0" w:space="0" w:color="auto"/>
          </w:divBdr>
          <w:divsChild>
            <w:div w:id="430784808">
              <w:marLeft w:val="3900"/>
              <w:marRight w:val="0"/>
              <w:marTop w:val="0"/>
              <w:marBottom w:val="0"/>
              <w:divBdr>
                <w:top w:val="none" w:sz="0" w:space="0" w:color="auto"/>
                <w:left w:val="single" w:sz="6" w:space="0" w:color="B2B2B2"/>
                <w:bottom w:val="none" w:sz="0" w:space="0" w:color="auto"/>
                <w:right w:val="none" w:sz="0" w:space="0" w:color="auto"/>
              </w:divBdr>
              <w:divsChild>
                <w:div w:id="2025866072">
                  <w:marLeft w:val="0"/>
                  <w:marRight w:val="0"/>
                  <w:marTop w:val="0"/>
                  <w:marBottom w:val="0"/>
                  <w:divBdr>
                    <w:top w:val="none" w:sz="0" w:space="0" w:color="auto"/>
                    <w:left w:val="none" w:sz="0" w:space="0" w:color="auto"/>
                    <w:bottom w:val="none" w:sz="0" w:space="0" w:color="auto"/>
                    <w:right w:val="none" w:sz="0" w:space="0" w:color="auto"/>
                  </w:divBdr>
                  <w:divsChild>
                    <w:div w:id="1932079210">
                      <w:marLeft w:val="0"/>
                      <w:marRight w:val="0"/>
                      <w:marTop w:val="0"/>
                      <w:marBottom w:val="0"/>
                      <w:divBdr>
                        <w:top w:val="none" w:sz="0" w:space="0" w:color="auto"/>
                        <w:left w:val="none" w:sz="0" w:space="0" w:color="auto"/>
                        <w:bottom w:val="none" w:sz="0" w:space="0" w:color="auto"/>
                        <w:right w:val="none" w:sz="0" w:space="0" w:color="auto"/>
                      </w:divBdr>
                      <w:divsChild>
                        <w:div w:id="241574977">
                          <w:marLeft w:val="0"/>
                          <w:marRight w:val="0"/>
                          <w:marTop w:val="0"/>
                          <w:marBottom w:val="0"/>
                          <w:divBdr>
                            <w:top w:val="none" w:sz="0" w:space="0" w:color="auto"/>
                            <w:left w:val="none" w:sz="0" w:space="0" w:color="auto"/>
                            <w:bottom w:val="none" w:sz="0" w:space="0" w:color="auto"/>
                            <w:right w:val="none" w:sz="0" w:space="0" w:color="auto"/>
                          </w:divBdr>
                          <w:divsChild>
                            <w:div w:id="237792641">
                              <w:marLeft w:val="0"/>
                              <w:marRight w:val="0"/>
                              <w:marTop w:val="0"/>
                              <w:marBottom w:val="0"/>
                              <w:divBdr>
                                <w:top w:val="none" w:sz="0" w:space="0" w:color="auto"/>
                                <w:left w:val="none" w:sz="0" w:space="0" w:color="auto"/>
                                <w:bottom w:val="none" w:sz="0" w:space="0" w:color="auto"/>
                                <w:right w:val="none" w:sz="0" w:space="0" w:color="auto"/>
                              </w:divBdr>
                              <w:divsChild>
                                <w:div w:id="792094737">
                                  <w:marLeft w:val="0"/>
                                  <w:marRight w:val="0"/>
                                  <w:marTop w:val="0"/>
                                  <w:marBottom w:val="0"/>
                                  <w:divBdr>
                                    <w:top w:val="none" w:sz="0" w:space="0" w:color="auto"/>
                                    <w:left w:val="none" w:sz="0" w:space="0" w:color="auto"/>
                                    <w:bottom w:val="none" w:sz="0" w:space="0" w:color="auto"/>
                                    <w:right w:val="none" w:sz="0" w:space="0" w:color="auto"/>
                                  </w:divBdr>
                                  <w:divsChild>
                                    <w:div w:id="1692220788">
                                      <w:marLeft w:val="0"/>
                                      <w:marRight w:val="0"/>
                                      <w:marTop w:val="0"/>
                                      <w:marBottom w:val="0"/>
                                      <w:divBdr>
                                        <w:top w:val="none" w:sz="0" w:space="0" w:color="auto"/>
                                        <w:left w:val="none" w:sz="0" w:space="0" w:color="auto"/>
                                        <w:bottom w:val="none" w:sz="0" w:space="0" w:color="auto"/>
                                        <w:right w:val="none" w:sz="0" w:space="0" w:color="auto"/>
                                      </w:divBdr>
                                      <w:divsChild>
                                        <w:div w:id="1460761090">
                                          <w:marLeft w:val="0"/>
                                          <w:marRight w:val="0"/>
                                          <w:marTop w:val="0"/>
                                          <w:marBottom w:val="0"/>
                                          <w:divBdr>
                                            <w:top w:val="none" w:sz="0" w:space="0" w:color="auto"/>
                                            <w:left w:val="none" w:sz="0" w:space="0" w:color="auto"/>
                                            <w:bottom w:val="none" w:sz="0" w:space="0" w:color="auto"/>
                                            <w:right w:val="none" w:sz="0" w:space="0" w:color="auto"/>
                                          </w:divBdr>
                                          <w:divsChild>
                                            <w:div w:id="1957176395">
                                              <w:marLeft w:val="0"/>
                                              <w:marRight w:val="0"/>
                                              <w:marTop w:val="0"/>
                                              <w:marBottom w:val="0"/>
                                              <w:divBdr>
                                                <w:top w:val="none" w:sz="0" w:space="0" w:color="auto"/>
                                                <w:left w:val="none" w:sz="0" w:space="0" w:color="auto"/>
                                                <w:bottom w:val="none" w:sz="0" w:space="0" w:color="auto"/>
                                                <w:right w:val="none" w:sz="0" w:space="0" w:color="auto"/>
                                              </w:divBdr>
                                              <w:divsChild>
                                                <w:div w:id="760100147">
                                                  <w:marLeft w:val="0"/>
                                                  <w:marRight w:val="0"/>
                                                  <w:marTop w:val="0"/>
                                                  <w:marBottom w:val="0"/>
                                                  <w:divBdr>
                                                    <w:top w:val="none" w:sz="0" w:space="0" w:color="auto"/>
                                                    <w:left w:val="none" w:sz="0" w:space="0" w:color="auto"/>
                                                    <w:bottom w:val="none" w:sz="0" w:space="0" w:color="auto"/>
                                                    <w:right w:val="none" w:sz="0" w:space="0" w:color="auto"/>
                                                  </w:divBdr>
                                                  <w:divsChild>
                                                    <w:div w:id="143738893">
                                                      <w:marLeft w:val="0"/>
                                                      <w:marRight w:val="0"/>
                                                      <w:marTop w:val="0"/>
                                                      <w:marBottom w:val="0"/>
                                                      <w:divBdr>
                                                        <w:top w:val="none" w:sz="0" w:space="0" w:color="auto"/>
                                                        <w:left w:val="none" w:sz="0" w:space="0" w:color="auto"/>
                                                        <w:bottom w:val="none" w:sz="0" w:space="0" w:color="auto"/>
                                                        <w:right w:val="none" w:sz="0" w:space="0" w:color="auto"/>
                                                      </w:divBdr>
                                                      <w:divsChild>
                                                        <w:div w:id="1243641267">
                                                          <w:marLeft w:val="0"/>
                                                          <w:marRight w:val="0"/>
                                                          <w:marTop w:val="0"/>
                                                          <w:marBottom w:val="0"/>
                                                          <w:divBdr>
                                                            <w:top w:val="none" w:sz="0" w:space="0" w:color="auto"/>
                                                            <w:left w:val="none" w:sz="0" w:space="0" w:color="auto"/>
                                                            <w:bottom w:val="none" w:sz="0" w:space="0" w:color="auto"/>
                                                            <w:right w:val="none" w:sz="0" w:space="0" w:color="auto"/>
                                                          </w:divBdr>
                                                          <w:divsChild>
                                                            <w:div w:id="1922058273">
                                                              <w:marLeft w:val="0"/>
                                                              <w:marRight w:val="0"/>
                                                              <w:marTop w:val="0"/>
                                                              <w:marBottom w:val="0"/>
                                                              <w:divBdr>
                                                                <w:top w:val="none" w:sz="0" w:space="0" w:color="auto"/>
                                                                <w:left w:val="none" w:sz="0" w:space="0" w:color="auto"/>
                                                                <w:bottom w:val="none" w:sz="0" w:space="0" w:color="auto"/>
                                                                <w:right w:val="none" w:sz="0" w:space="0" w:color="auto"/>
                                                              </w:divBdr>
                                                              <w:divsChild>
                                                                <w:div w:id="1996298208">
                                                                  <w:marLeft w:val="0"/>
                                                                  <w:marRight w:val="0"/>
                                                                  <w:marTop w:val="0"/>
                                                                  <w:marBottom w:val="0"/>
                                                                  <w:divBdr>
                                                                    <w:top w:val="none" w:sz="0" w:space="0" w:color="auto"/>
                                                                    <w:left w:val="none" w:sz="0" w:space="0" w:color="auto"/>
                                                                    <w:bottom w:val="none" w:sz="0" w:space="0" w:color="auto"/>
                                                                    <w:right w:val="none" w:sz="0" w:space="0" w:color="auto"/>
                                                                  </w:divBdr>
                                                                  <w:divsChild>
                                                                    <w:div w:id="1702706036">
                                                                      <w:marLeft w:val="0"/>
                                                                      <w:marRight w:val="0"/>
                                                                      <w:marTop w:val="0"/>
                                                                      <w:marBottom w:val="0"/>
                                                                      <w:divBdr>
                                                                        <w:top w:val="none" w:sz="0" w:space="0" w:color="auto"/>
                                                                        <w:left w:val="none" w:sz="0" w:space="0" w:color="auto"/>
                                                                        <w:bottom w:val="none" w:sz="0" w:space="0" w:color="auto"/>
                                                                        <w:right w:val="none" w:sz="0" w:space="0" w:color="auto"/>
                                                                      </w:divBdr>
                                                                      <w:divsChild>
                                                                        <w:div w:id="568198857">
                                                                          <w:marLeft w:val="0"/>
                                                                          <w:marRight w:val="0"/>
                                                                          <w:marTop w:val="0"/>
                                                                          <w:marBottom w:val="0"/>
                                                                          <w:divBdr>
                                                                            <w:top w:val="none" w:sz="0" w:space="0" w:color="auto"/>
                                                                            <w:left w:val="none" w:sz="0" w:space="0" w:color="auto"/>
                                                                            <w:bottom w:val="none" w:sz="0" w:space="0" w:color="auto"/>
                                                                            <w:right w:val="none" w:sz="0" w:space="0" w:color="auto"/>
                                                                          </w:divBdr>
                                                                          <w:divsChild>
                                                                            <w:div w:id="95712272">
                                                                              <w:marLeft w:val="0"/>
                                                                              <w:marRight w:val="0"/>
                                                                              <w:marTop w:val="0"/>
                                                                              <w:marBottom w:val="0"/>
                                                                              <w:divBdr>
                                                                                <w:top w:val="none" w:sz="0" w:space="0" w:color="auto"/>
                                                                                <w:left w:val="none" w:sz="0" w:space="0" w:color="auto"/>
                                                                                <w:bottom w:val="none" w:sz="0" w:space="0" w:color="auto"/>
                                                                                <w:right w:val="none" w:sz="0" w:space="0" w:color="auto"/>
                                                                              </w:divBdr>
                                                                              <w:divsChild>
                                                                                <w:div w:id="667444181">
                                                                                  <w:marLeft w:val="0"/>
                                                                                  <w:marRight w:val="0"/>
                                                                                  <w:marTop w:val="0"/>
                                                                                  <w:marBottom w:val="0"/>
                                                                                  <w:divBdr>
                                                                                    <w:top w:val="none" w:sz="0" w:space="0" w:color="auto"/>
                                                                                    <w:left w:val="none" w:sz="0" w:space="0" w:color="auto"/>
                                                                                    <w:bottom w:val="none" w:sz="0" w:space="0" w:color="auto"/>
                                                                                    <w:right w:val="none" w:sz="0" w:space="0" w:color="auto"/>
                                                                                  </w:divBdr>
                                                                                  <w:divsChild>
                                                                                    <w:div w:id="1042443009">
                                                                                      <w:marLeft w:val="0"/>
                                                                                      <w:marRight w:val="0"/>
                                                                                      <w:marTop w:val="0"/>
                                                                                      <w:marBottom w:val="0"/>
                                                                                      <w:divBdr>
                                                                                        <w:top w:val="none" w:sz="0" w:space="0" w:color="auto"/>
                                                                                        <w:left w:val="none" w:sz="0" w:space="0" w:color="auto"/>
                                                                                        <w:bottom w:val="none" w:sz="0" w:space="0" w:color="auto"/>
                                                                                        <w:right w:val="none" w:sz="0" w:space="0" w:color="auto"/>
                                                                                      </w:divBdr>
                                                                                      <w:divsChild>
                                                                                        <w:div w:id="1315262798">
                                                                                          <w:marLeft w:val="0"/>
                                                                                          <w:marRight w:val="0"/>
                                                                                          <w:marTop w:val="0"/>
                                                                                          <w:marBottom w:val="0"/>
                                                                                          <w:divBdr>
                                                                                            <w:top w:val="none" w:sz="0" w:space="0" w:color="auto"/>
                                                                                            <w:left w:val="none" w:sz="0" w:space="0" w:color="auto"/>
                                                                                            <w:bottom w:val="none" w:sz="0" w:space="0" w:color="auto"/>
                                                                                            <w:right w:val="none" w:sz="0" w:space="0" w:color="auto"/>
                                                                                          </w:divBdr>
                                                                                          <w:divsChild>
                                                                                            <w:div w:id="2033258219">
                                                                                              <w:marLeft w:val="0"/>
                                                                                              <w:marRight w:val="0"/>
                                                                                              <w:marTop w:val="0"/>
                                                                                              <w:marBottom w:val="0"/>
                                                                                              <w:divBdr>
                                                                                                <w:top w:val="none" w:sz="0" w:space="0" w:color="auto"/>
                                                                                                <w:left w:val="none" w:sz="0" w:space="0" w:color="auto"/>
                                                                                                <w:bottom w:val="none" w:sz="0" w:space="0" w:color="auto"/>
                                                                                                <w:right w:val="none" w:sz="0" w:space="0" w:color="auto"/>
                                                                                              </w:divBdr>
                                                                                              <w:divsChild>
                                                                                                <w:div w:id="1184438340">
                                                                                                  <w:marLeft w:val="0"/>
                                                                                                  <w:marRight w:val="0"/>
                                                                                                  <w:marTop w:val="0"/>
                                                                                                  <w:marBottom w:val="0"/>
                                                                                                  <w:divBdr>
                                                                                                    <w:top w:val="none" w:sz="0" w:space="0" w:color="auto"/>
                                                                                                    <w:left w:val="none" w:sz="0" w:space="0" w:color="auto"/>
                                                                                                    <w:bottom w:val="none" w:sz="0" w:space="0" w:color="auto"/>
                                                                                                    <w:right w:val="none" w:sz="0" w:space="0" w:color="auto"/>
                                                                                                  </w:divBdr>
                                                                                                  <w:divsChild>
                                                                                                    <w:div w:id="1975938193">
                                                                                                      <w:marLeft w:val="0"/>
                                                                                                      <w:marRight w:val="0"/>
                                                                                                      <w:marTop w:val="0"/>
                                                                                                      <w:marBottom w:val="0"/>
                                                                                                      <w:divBdr>
                                                                                                        <w:top w:val="none" w:sz="0" w:space="0" w:color="auto"/>
                                                                                                        <w:left w:val="none" w:sz="0" w:space="0" w:color="auto"/>
                                                                                                        <w:bottom w:val="none" w:sz="0" w:space="0" w:color="auto"/>
                                                                                                        <w:right w:val="none" w:sz="0" w:space="0" w:color="auto"/>
                                                                                                      </w:divBdr>
                                                                                                    </w:div>
                                                                                                    <w:div w:id="640576340">
                                                                                                      <w:marLeft w:val="0"/>
                                                                                                      <w:marRight w:val="0"/>
                                                                                                      <w:marTop w:val="0"/>
                                                                                                      <w:marBottom w:val="0"/>
                                                                                                      <w:divBdr>
                                                                                                        <w:top w:val="none" w:sz="0" w:space="0" w:color="auto"/>
                                                                                                        <w:left w:val="none" w:sz="0" w:space="0" w:color="auto"/>
                                                                                                        <w:bottom w:val="none" w:sz="0" w:space="0" w:color="auto"/>
                                                                                                        <w:right w:val="none" w:sz="0" w:space="0" w:color="auto"/>
                                                                                                      </w:divBdr>
                                                                                                    </w:div>
                                                                                                    <w:div w:id="420418272">
                                                                                                      <w:marLeft w:val="0"/>
                                                                                                      <w:marRight w:val="0"/>
                                                                                                      <w:marTop w:val="0"/>
                                                                                                      <w:marBottom w:val="0"/>
                                                                                                      <w:divBdr>
                                                                                                        <w:top w:val="none" w:sz="0" w:space="0" w:color="auto"/>
                                                                                                        <w:left w:val="none" w:sz="0" w:space="0" w:color="auto"/>
                                                                                                        <w:bottom w:val="none" w:sz="0" w:space="0" w:color="auto"/>
                                                                                                        <w:right w:val="none" w:sz="0" w:space="0" w:color="auto"/>
                                                                                                      </w:divBdr>
                                                                                                    </w:div>
                                                                                                    <w:div w:id="966164121">
                                                                                                      <w:marLeft w:val="0"/>
                                                                                                      <w:marRight w:val="0"/>
                                                                                                      <w:marTop w:val="0"/>
                                                                                                      <w:marBottom w:val="0"/>
                                                                                                      <w:divBdr>
                                                                                                        <w:top w:val="none" w:sz="0" w:space="0" w:color="auto"/>
                                                                                                        <w:left w:val="none" w:sz="0" w:space="0" w:color="auto"/>
                                                                                                        <w:bottom w:val="none" w:sz="0" w:space="0" w:color="auto"/>
                                                                                                        <w:right w:val="none" w:sz="0" w:space="0" w:color="auto"/>
                                                                                                      </w:divBdr>
                                                                                                    </w:div>
                                                                                                    <w:div w:id="1361470831">
                                                                                                      <w:marLeft w:val="0"/>
                                                                                                      <w:marRight w:val="0"/>
                                                                                                      <w:marTop w:val="0"/>
                                                                                                      <w:marBottom w:val="0"/>
                                                                                                      <w:divBdr>
                                                                                                        <w:top w:val="none" w:sz="0" w:space="0" w:color="auto"/>
                                                                                                        <w:left w:val="none" w:sz="0" w:space="0" w:color="auto"/>
                                                                                                        <w:bottom w:val="none" w:sz="0" w:space="0" w:color="auto"/>
                                                                                                        <w:right w:val="none" w:sz="0" w:space="0" w:color="auto"/>
                                                                                                      </w:divBdr>
                                                                                                    </w:div>
                                                                                                    <w:div w:id="1842891132">
                                                                                                      <w:marLeft w:val="0"/>
                                                                                                      <w:marRight w:val="0"/>
                                                                                                      <w:marTop w:val="0"/>
                                                                                                      <w:marBottom w:val="0"/>
                                                                                                      <w:divBdr>
                                                                                                        <w:top w:val="none" w:sz="0" w:space="0" w:color="auto"/>
                                                                                                        <w:left w:val="none" w:sz="0" w:space="0" w:color="auto"/>
                                                                                                        <w:bottom w:val="none" w:sz="0" w:space="0" w:color="auto"/>
                                                                                                        <w:right w:val="none" w:sz="0" w:space="0" w:color="auto"/>
                                                                                                      </w:divBdr>
                                                                                                    </w:div>
                                                                                                    <w:div w:id="1212766896">
                                                                                                      <w:marLeft w:val="0"/>
                                                                                                      <w:marRight w:val="0"/>
                                                                                                      <w:marTop w:val="0"/>
                                                                                                      <w:marBottom w:val="0"/>
                                                                                                      <w:divBdr>
                                                                                                        <w:top w:val="none" w:sz="0" w:space="0" w:color="auto"/>
                                                                                                        <w:left w:val="none" w:sz="0" w:space="0" w:color="auto"/>
                                                                                                        <w:bottom w:val="none" w:sz="0" w:space="0" w:color="auto"/>
                                                                                                        <w:right w:val="none" w:sz="0" w:space="0" w:color="auto"/>
                                                                                                      </w:divBdr>
                                                                                                    </w:div>
                                                                                                    <w:div w:id="763696648">
                                                                                                      <w:marLeft w:val="0"/>
                                                                                                      <w:marRight w:val="0"/>
                                                                                                      <w:marTop w:val="0"/>
                                                                                                      <w:marBottom w:val="0"/>
                                                                                                      <w:divBdr>
                                                                                                        <w:top w:val="none" w:sz="0" w:space="0" w:color="auto"/>
                                                                                                        <w:left w:val="none" w:sz="0" w:space="0" w:color="auto"/>
                                                                                                        <w:bottom w:val="none" w:sz="0" w:space="0" w:color="auto"/>
                                                                                                        <w:right w:val="none" w:sz="0" w:space="0" w:color="auto"/>
                                                                                                      </w:divBdr>
                                                                                                    </w:div>
                                                                                                    <w:div w:id="986742473">
                                                                                                      <w:marLeft w:val="0"/>
                                                                                                      <w:marRight w:val="0"/>
                                                                                                      <w:marTop w:val="0"/>
                                                                                                      <w:marBottom w:val="0"/>
                                                                                                      <w:divBdr>
                                                                                                        <w:top w:val="none" w:sz="0" w:space="0" w:color="auto"/>
                                                                                                        <w:left w:val="none" w:sz="0" w:space="0" w:color="auto"/>
                                                                                                        <w:bottom w:val="none" w:sz="0" w:space="0" w:color="auto"/>
                                                                                                        <w:right w:val="none" w:sz="0" w:space="0" w:color="auto"/>
                                                                                                      </w:divBdr>
                                                                                                    </w:div>
                                                                                                    <w:div w:id="26222421">
                                                                                                      <w:marLeft w:val="0"/>
                                                                                                      <w:marRight w:val="0"/>
                                                                                                      <w:marTop w:val="0"/>
                                                                                                      <w:marBottom w:val="0"/>
                                                                                                      <w:divBdr>
                                                                                                        <w:top w:val="none" w:sz="0" w:space="0" w:color="auto"/>
                                                                                                        <w:left w:val="none" w:sz="0" w:space="0" w:color="auto"/>
                                                                                                        <w:bottom w:val="none" w:sz="0" w:space="0" w:color="auto"/>
                                                                                                        <w:right w:val="none" w:sz="0" w:space="0" w:color="auto"/>
                                                                                                      </w:divBdr>
                                                                                                    </w:div>
                                                                                                    <w:div w:id="406458286">
                                                                                                      <w:marLeft w:val="0"/>
                                                                                                      <w:marRight w:val="0"/>
                                                                                                      <w:marTop w:val="0"/>
                                                                                                      <w:marBottom w:val="0"/>
                                                                                                      <w:divBdr>
                                                                                                        <w:top w:val="none" w:sz="0" w:space="0" w:color="auto"/>
                                                                                                        <w:left w:val="none" w:sz="0" w:space="0" w:color="auto"/>
                                                                                                        <w:bottom w:val="none" w:sz="0" w:space="0" w:color="auto"/>
                                                                                                        <w:right w:val="none" w:sz="0" w:space="0" w:color="auto"/>
                                                                                                      </w:divBdr>
                                                                                                    </w:div>
                                                                                                    <w:div w:id="12004046">
                                                                                                      <w:marLeft w:val="0"/>
                                                                                                      <w:marRight w:val="0"/>
                                                                                                      <w:marTop w:val="0"/>
                                                                                                      <w:marBottom w:val="0"/>
                                                                                                      <w:divBdr>
                                                                                                        <w:top w:val="none" w:sz="0" w:space="0" w:color="auto"/>
                                                                                                        <w:left w:val="none" w:sz="0" w:space="0" w:color="auto"/>
                                                                                                        <w:bottom w:val="none" w:sz="0" w:space="0" w:color="auto"/>
                                                                                                        <w:right w:val="none" w:sz="0" w:space="0" w:color="auto"/>
                                                                                                      </w:divBdr>
                                                                                                    </w:div>
                                                                                                    <w:div w:id="654844966">
                                                                                                      <w:marLeft w:val="0"/>
                                                                                                      <w:marRight w:val="0"/>
                                                                                                      <w:marTop w:val="0"/>
                                                                                                      <w:marBottom w:val="0"/>
                                                                                                      <w:divBdr>
                                                                                                        <w:top w:val="none" w:sz="0" w:space="0" w:color="auto"/>
                                                                                                        <w:left w:val="none" w:sz="0" w:space="0" w:color="auto"/>
                                                                                                        <w:bottom w:val="none" w:sz="0" w:space="0" w:color="auto"/>
                                                                                                        <w:right w:val="none" w:sz="0" w:space="0" w:color="auto"/>
                                                                                                      </w:divBdr>
                                                                                                    </w:div>
                                                                                                    <w:div w:id="1297447083">
                                                                                                      <w:marLeft w:val="0"/>
                                                                                                      <w:marRight w:val="0"/>
                                                                                                      <w:marTop w:val="0"/>
                                                                                                      <w:marBottom w:val="0"/>
                                                                                                      <w:divBdr>
                                                                                                        <w:top w:val="none" w:sz="0" w:space="0" w:color="auto"/>
                                                                                                        <w:left w:val="none" w:sz="0" w:space="0" w:color="auto"/>
                                                                                                        <w:bottom w:val="none" w:sz="0" w:space="0" w:color="auto"/>
                                                                                                        <w:right w:val="none" w:sz="0" w:space="0" w:color="auto"/>
                                                                                                      </w:divBdr>
                                                                                                    </w:div>
                                                                                                    <w:div w:id="1620333161">
                                                                                                      <w:marLeft w:val="0"/>
                                                                                                      <w:marRight w:val="0"/>
                                                                                                      <w:marTop w:val="0"/>
                                                                                                      <w:marBottom w:val="0"/>
                                                                                                      <w:divBdr>
                                                                                                        <w:top w:val="none" w:sz="0" w:space="0" w:color="auto"/>
                                                                                                        <w:left w:val="none" w:sz="0" w:space="0" w:color="auto"/>
                                                                                                        <w:bottom w:val="none" w:sz="0" w:space="0" w:color="auto"/>
                                                                                                        <w:right w:val="none" w:sz="0" w:space="0" w:color="auto"/>
                                                                                                      </w:divBdr>
                                                                                                    </w:div>
                                                                                                    <w:div w:id="4770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155896">
      <w:bodyDiv w:val="1"/>
      <w:marLeft w:val="0"/>
      <w:marRight w:val="0"/>
      <w:marTop w:val="0"/>
      <w:marBottom w:val="0"/>
      <w:divBdr>
        <w:top w:val="none" w:sz="0" w:space="0" w:color="auto"/>
        <w:left w:val="none" w:sz="0" w:space="0" w:color="auto"/>
        <w:bottom w:val="none" w:sz="0" w:space="0" w:color="auto"/>
        <w:right w:val="none" w:sz="0" w:space="0" w:color="auto"/>
      </w:divBdr>
    </w:div>
    <w:div w:id="174209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792</Words>
  <Characters>4521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Elizabeth Archambault</cp:lastModifiedBy>
  <cp:revision>4</cp:revision>
  <dcterms:created xsi:type="dcterms:W3CDTF">2016-09-21T17:30:00Z</dcterms:created>
  <dcterms:modified xsi:type="dcterms:W3CDTF">2016-09-21T19:41:00Z</dcterms:modified>
</cp:coreProperties>
</file>